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517"/>
        <w:gridCol w:w="617"/>
        <w:gridCol w:w="850"/>
        <w:gridCol w:w="1134"/>
      </w:tblGrid>
      <w:tr w:rsidR="006817EF" w:rsidRPr="00734D08" w14:paraId="1E835EDA" w14:textId="77777777" w:rsidTr="006817EF">
        <w:tc>
          <w:tcPr>
            <w:tcW w:w="993" w:type="dxa"/>
            <w:shd w:val="clear" w:color="auto" w:fill="auto"/>
          </w:tcPr>
          <w:p w14:paraId="1E835ED6" w14:textId="77777777" w:rsidR="006817EF" w:rsidRPr="00734D08" w:rsidRDefault="006817EF" w:rsidP="005602E2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Nome: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E835ED7" w14:textId="77777777" w:rsidR="006817EF" w:rsidRPr="00734D08" w:rsidRDefault="006817EF" w:rsidP="006817EF">
            <w:pPr>
              <w:pStyle w:val="Ttulo8"/>
              <w:spacing w:before="60" w:after="60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35ED8" w14:textId="77777777" w:rsidR="006817EF" w:rsidRPr="00734D08" w:rsidRDefault="006817EF" w:rsidP="006817EF">
            <w:pPr>
              <w:pStyle w:val="Ttulo8"/>
              <w:spacing w:before="60" w:after="60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>Nº USP: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E835ED9" w14:textId="77777777" w:rsidR="006817EF" w:rsidRPr="00734D08" w:rsidRDefault="006817EF" w:rsidP="006817EF">
            <w:pPr>
              <w:pStyle w:val="Ttulo8"/>
              <w:spacing w:before="60" w:after="60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</w:p>
        </w:tc>
      </w:tr>
      <w:tr w:rsidR="006817EF" w:rsidRPr="00734D08" w14:paraId="1E835EE1" w14:textId="77777777" w:rsidTr="006817EF">
        <w:tc>
          <w:tcPr>
            <w:tcW w:w="993" w:type="dxa"/>
            <w:shd w:val="clear" w:color="auto" w:fill="auto"/>
          </w:tcPr>
          <w:p w14:paraId="1E835EDB" w14:textId="77777777" w:rsidR="006817EF" w:rsidRPr="00734D08" w:rsidRDefault="006817EF" w:rsidP="006817EF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Atividade: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14:paraId="1E835EDC" w14:textId="77777777" w:rsidR="006817EF" w:rsidRPr="00043AAF" w:rsidRDefault="006817EF" w:rsidP="00043AA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35EDD" w14:textId="77777777" w:rsidR="006817EF" w:rsidRPr="00043AAF" w:rsidRDefault="006817EF" w:rsidP="006817EF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43AAF">
              <w:rPr>
                <w:rFonts w:ascii="Calibri" w:hAnsi="Calibri"/>
                <w:sz w:val="18"/>
                <w:szCs w:val="18"/>
              </w:rPr>
              <w:t xml:space="preserve">Nº 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35EDE" w14:textId="77777777" w:rsidR="006817EF" w:rsidRPr="00043AAF" w:rsidRDefault="006817EF" w:rsidP="00043AAF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35EDF" w14:textId="77777777" w:rsidR="006817EF" w:rsidRPr="00734D08" w:rsidRDefault="006817EF" w:rsidP="006817EF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E835EE0" w14:textId="77777777" w:rsidR="006817EF" w:rsidRPr="00734D08" w:rsidRDefault="006817EF" w:rsidP="006817EF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E835EE3" w14:textId="77777777" w:rsidR="00AB7E36" w:rsidRPr="00AB7E36" w:rsidRDefault="00AB7E36">
      <w:pPr>
        <w:rPr>
          <w:rFonts w:asciiTheme="minorHAnsi" w:hAnsiTheme="minorHAnsi" w:cstheme="minorHAnsi"/>
        </w:rPr>
      </w:pPr>
    </w:p>
    <w:p w14:paraId="1E835EE4" w14:textId="77777777" w:rsidR="00D2032D" w:rsidRDefault="00AB7E36">
      <w:pPr>
        <w:rPr>
          <w:rFonts w:asciiTheme="minorHAnsi" w:hAnsiTheme="minorHAnsi" w:cstheme="minorHAnsi"/>
        </w:rPr>
      </w:pPr>
      <w:r w:rsidRPr="00AB7E3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)</w:t>
      </w:r>
    </w:p>
    <w:p w14:paraId="1E835EE5" w14:textId="77777777" w:rsidR="00AB7E36" w:rsidRDefault="00AB7E36">
      <w:pPr>
        <w:rPr>
          <w:rFonts w:asciiTheme="minorHAnsi" w:hAnsiTheme="minorHAnsi" w:cstheme="minorHAnsi"/>
        </w:rPr>
      </w:pPr>
    </w:p>
    <w:p w14:paraId="1E835EE7" w14:textId="77777777" w:rsidR="00AB7E36" w:rsidRDefault="00AB7E36" w:rsidP="00AB7E3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E835EE8" w14:textId="77777777" w:rsidR="00AB7E36" w:rsidRDefault="00AB7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</w:p>
    <w:p w14:paraId="1E835EE9" w14:textId="77777777" w:rsidR="00AB7E36" w:rsidRDefault="00AB7E36">
      <w:pPr>
        <w:rPr>
          <w:rFonts w:asciiTheme="minorHAnsi" w:hAnsiTheme="minorHAnsi" w:cstheme="minorHAnsi"/>
        </w:rPr>
      </w:pPr>
    </w:p>
    <w:p w14:paraId="1E835EEC" w14:textId="77777777" w:rsidR="00AB7E36" w:rsidRDefault="00AB7E36" w:rsidP="00AB7E3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E835EED" w14:textId="77777777" w:rsidR="00AB7E36" w:rsidRDefault="00AB7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</w:p>
    <w:p w14:paraId="1E835EF0" w14:textId="77777777" w:rsidR="00AB7E36" w:rsidRDefault="00AB7E36" w:rsidP="00AB7E36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53D6A452" w14:textId="6577A8A3" w:rsidR="002D7392" w:rsidRDefault="002D7392" w:rsidP="002D73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</w:t>
      </w:r>
    </w:p>
    <w:p w14:paraId="062130F3" w14:textId="77777777" w:rsidR="002D7392" w:rsidRDefault="002D7392" w:rsidP="002D7392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5EA4D087" w14:textId="5EA509A3" w:rsidR="002D7392" w:rsidRDefault="002D7392" w:rsidP="002D73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</w:t>
      </w:r>
    </w:p>
    <w:p w14:paraId="73F691F8" w14:textId="77777777" w:rsidR="002D7392" w:rsidRDefault="002D7392" w:rsidP="002D7392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DFE0966" w14:textId="625EF896" w:rsidR="002D7392" w:rsidRDefault="002D7392" w:rsidP="002D73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</w:t>
      </w:r>
    </w:p>
    <w:p w14:paraId="30448232" w14:textId="77777777" w:rsidR="002D7392" w:rsidRDefault="002D7392" w:rsidP="002D7392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42F2BF45" w14:textId="1ABEA022" w:rsidR="002D7392" w:rsidRDefault="002D7392" w:rsidP="002D73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</w:t>
      </w:r>
    </w:p>
    <w:p w14:paraId="2032F62F" w14:textId="77777777" w:rsidR="002D7392" w:rsidRDefault="002D7392" w:rsidP="002D7392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1E1208E7" w14:textId="06ADD886" w:rsidR="002D7392" w:rsidRDefault="002D7392" w:rsidP="002D73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8)</w:t>
      </w:r>
    </w:p>
    <w:p w14:paraId="3C2A056A" w14:textId="77777777" w:rsidR="002D7392" w:rsidRDefault="002D7392" w:rsidP="002D7392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2BC68BE1" w14:textId="11E18FDD" w:rsidR="002D7392" w:rsidRDefault="002D7392" w:rsidP="002D73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9)</w:t>
      </w:r>
    </w:p>
    <w:p w14:paraId="0F2243BB" w14:textId="77777777" w:rsidR="002D7392" w:rsidRDefault="002D7392" w:rsidP="002D7392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0CA93FFC" w14:textId="37D8A626" w:rsidR="002D7392" w:rsidRDefault="002D7392" w:rsidP="002D73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10)</w:t>
      </w:r>
    </w:p>
    <w:p w14:paraId="5E7096E8" w14:textId="77777777" w:rsidR="002D7392" w:rsidRDefault="002D7392" w:rsidP="002D7392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639A176D" w14:textId="77777777" w:rsidR="002D7392" w:rsidRDefault="002D7392" w:rsidP="002D7392">
      <w:pPr>
        <w:spacing w:before="120"/>
        <w:jc w:val="both"/>
        <w:rPr>
          <w:rFonts w:asciiTheme="minorHAnsi" w:hAnsiTheme="minorHAnsi" w:cstheme="minorHAnsi"/>
          <w:b/>
        </w:rPr>
      </w:pPr>
    </w:p>
    <w:p w14:paraId="1E835EF2" w14:textId="7F726BAF" w:rsidR="00D2032D" w:rsidRPr="00AB7E36" w:rsidRDefault="00132EE0" w:rsidP="002D7392">
      <w:pPr>
        <w:spacing w:before="120"/>
        <w:jc w:val="both"/>
        <w:rPr>
          <w:rFonts w:asciiTheme="minorHAnsi" w:hAnsiTheme="minorHAnsi" w:cstheme="minorHAnsi"/>
          <w:b/>
        </w:rPr>
      </w:pPr>
      <w:r w:rsidRPr="00AB7E36">
        <w:rPr>
          <w:rFonts w:asciiTheme="minorHAnsi" w:hAnsiTheme="minorHAnsi" w:cstheme="minorHAnsi"/>
          <w:b/>
        </w:rPr>
        <w:t>Observações</w:t>
      </w:r>
      <w:r w:rsidR="00AB7E36" w:rsidRPr="00AB7E36">
        <w:rPr>
          <w:rFonts w:asciiTheme="minorHAnsi" w:hAnsiTheme="minorHAnsi" w:cstheme="minorHAnsi"/>
          <w:b/>
        </w:rPr>
        <w:t xml:space="preserve"> (o não atendimento de quaisquer dessas 5 observações </w:t>
      </w:r>
      <w:r w:rsidR="00AB7E36">
        <w:rPr>
          <w:rFonts w:asciiTheme="minorHAnsi" w:hAnsiTheme="minorHAnsi" w:cstheme="minorHAnsi"/>
          <w:b/>
        </w:rPr>
        <w:t xml:space="preserve">também </w:t>
      </w:r>
      <w:r w:rsidR="00AB7E36" w:rsidRPr="00AB7E36">
        <w:rPr>
          <w:rFonts w:asciiTheme="minorHAnsi" w:hAnsiTheme="minorHAnsi" w:cstheme="minorHAnsi"/>
          <w:b/>
        </w:rPr>
        <w:t>implicará em nota igual a zero para a atividade)</w:t>
      </w:r>
      <w:r w:rsidR="00D2032D" w:rsidRPr="00AB7E36">
        <w:rPr>
          <w:rFonts w:asciiTheme="minorHAnsi" w:hAnsiTheme="minorHAnsi" w:cstheme="minorHAnsi"/>
          <w:b/>
        </w:rPr>
        <w:t xml:space="preserve">: </w:t>
      </w:r>
    </w:p>
    <w:p w14:paraId="1E835EF3" w14:textId="68ADF1E6" w:rsidR="00D2032D" w:rsidRPr="00AB7E36" w:rsidRDefault="00D2032D" w:rsidP="002D7392">
      <w:pPr>
        <w:pStyle w:val="PargrafodaLista"/>
        <w:numPr>
          <w:ilvl w:val="0"/>
          <w:numId w:val="3"/>
        </w:numPr>
        <w:spacing w:before="120"/>
        <w:contextualSpacing w:val="0"/>
        <w:rPr>
          <w:rFonts w:asciiTheme="minorHAnsi" w:hAnsiTheme="minorHAnsi" w:cstheme="minorHAnsi"/>
        </w:rPr>
      </w:pPr>
      <w:r w:rsidRPr="00AB7E36">
        <w:rPr>
          <w:rFonts w:asciiTheme="minorHAnsi" w:hAnsiTheme="minorHAnsi" w:cstheme="minorHAnsi"/>
        </w:rPr>
        <w:t>Impreterivelmente todos os dados acima (</w:t>
      </w:r>
      <w:r w:rsidR="002D7392">
        <w:rPr>
          <w:rFonts w:asciiTheme="minorHAnsi" w:hAnsiTheme="minorHAnsi" w:cstheme="minorHAnsi"/>
        </w:rPr>
        <w:t xml:space="preserve">sobre o </w:t>
      </w:r>
      <w:r w:rsidRPr="00AB7E36">
        <w:rPr>
          <w:rFonts w:asciiTheme="minorHAnsi" w:hAnsiTheme="minorHAnsi" w:cstheme="minorHAnsi"/>
        </w:rPr>
        <w:t>aluno</w:t>
      </w:r>
      <w:r w:rsidR="002D7392">
        <w:rPr>
          <w:rFonts w:asciiTheme="minorHAnsi" w:hAnsiTheme="minorHAnsi" w:cstheme="minorHAnsi"/>
        </w:rPr>
        <w:t xml:space="preserve"> e</w:t>
      </w:r>
      <w:r w:rsidRPr="00AB7E36">
        <w:rPr>
          <w:rFonts w:asciiTheme="minorHAnsi" w:hAnsiTheme="minorHAnsi" w:cstheme="minorHAnsi"/>
        </w:rPr>
        <w:t xml:space="preserve"> </w:t>
      </w:r>
      <w:r w:rsidR="002D7392">
        <w:rPr>
          <w:rFonts w:asciiTheme="minorHAnsi" w:hAnsiTheme="minorHAnsi" w:cstheme="minorHAnsi"/>
        </w:rPr>
        <w:t xml:space="preserve">a </w:t>
      </w:r>
      <w:r w:rsidRPr="00AB7E36">
        <w:rPr>
          <w:rFonts w:asciiTheme="minorHAnsi" w:hAnsiTheme="minorHAnsi" w:cstheme="minorHAnsi"/>
        </w:rPr>
        <w:t>atividade) devem ser digitados e impressos.</w:t>
      </w:r>
    </w:p>
    <w:p w14:paraId="1E835EF4" w14:textId="77777777" w:rsidR="00D2032D" w:rsidRPr="00AB7E36" w:rsidRDefault="00D2032D" w:rsidP="002D7392">
      <w:pPr>
        <w:pStyle w:val="PargrafodaLista"/>
        <w:numPr>
          <w:ilvl w:val="0"/>
          <w:numId w:val="3"/>
        </w:numPr>
        <w:spacing w:before="120"/>
        <w:contextualSpacing w:val="0"/>
        <w:rPr>
          <w:rFonts w:asciiTheme="minorHAnsi" w:hAnsiTheme="minorHAnsi" w:cstheme="minorHAnsi"/>
        </w:rPr>
      </w:pPr>
      <w:r w:rsidRPr="00AB7E36">
        <w:rPr>
          <w:rFonts w:asciiTheme="minorHAnsi" w:hAnsiTheme="minorHAnsi" w:cstheme="minorHAnsi"/>
        </w:rPr>
        <w:t>Resolução da atividade deverá ser feita exclusivamente com uso de caneta (preta ou azul).</w:t>
      </w:r>
    </w:p>
    <w:p w14:paraId="142E3F8B" w14:textId="77777777" w:rsidR="000D13C9" w:rsidRPr="00AB7E36" w:rsidRDefault="000D13C9" w:rsidP="000D13C9">
      <w:pPr>
        <w:pStyle w:val="PargrafodaLista"/>
        <w:numPr>
          <w:ilvl w:val="0"/>
          <w:numId w:val="3"/>
        </w:numPr>
        <w:spacing w:before="120"/>
        <w:contextualSpacing w:val="0"/>
        <w:rPr>
          <w:rFonts w:asciiTheme="minorHAnsi" w:hAnsiTheme="minorHAnsi" w:cstheme="minorHAnsi"/>
        </w:rPr>
      </w:pPr>
      <w:r w:rsidRPr="00AB7E36">
        <w:rPr>
          <w:rFonts w:asciiTheme="minorHAnsi" w:hAnsiTheme="minorHAnsi" w:cstheme="minorHAnsi"/>
        </w:rPr>
        <w:t>Testes</w:t>
      </w:r>
      <w:r>
        <w:rPr>
          <w:rFonts w:asciiTheme="minorHAnsi" w:hAnsiTheme="minorHAnsi" w:cstheme="minorHAnsi"/>
        </w:rPr>
        <w:t>, podem anotar apenas as respostas corretas</w:t>
      </w:r>
      <w:r w:rsidRPr="00AB7E36">
        <w:rPr>
          <w:rFonts w:asciiTheme="minorHAnsi" w:hAnsiTheme="minorHAnsi" w:cstheme="minorHAnsi"/>
        </w:rPr>
        <w:t>.</w:t>
      </w:r>
    </w:p>
    <w:p w14:paraId="1E835EF6" w14:textId="35ED9D4F" w:rsidR="00AB7E36" w:rsidRPr="00AB7E36" w:rsidRDefault="00AB7E36" w:rsidP="002D7392">
      <w:pPr>
        <w:pStyle w:val="PargrafodaLista"/>
        <w:numPr>
          <w:ilvl w:val="0"/>
          <w:numId w:val="3"/>
        </w:numPr>
        <w:spacing w:before="120"/>
        <w:contextualSpacing w:val="0"/>
        <w:rPr>
          <w:rFonts w:asciiTheme="minorHAnsi" w:hAnsiTheme="minorHAnsi" w:cstheme="minorHAnsi"/>
        </w:rPr>
      </w:pPr>
      <w:bookmarkStart w:id="0" w:name="_GoBack"/>
      <w:bookmarkEnd w:id="0"/>
      <w:r w:rsidRPr="00AB7E36">
        <w:rPr>
          <w:rFonts w:asciiTheme="minorHAnsi" w:hAnsiTheme="minorHAnsi" w:cstheme="minorHAnsi"/>
        </w:rPr>
        <w:t>Cada questão deve ser numerada</w:t>
      </w:r>
      <w:r w:rsidR="002D7392">
        <w:rPr>
          <w:rFonts w:asciiTheme="minorHAnsi" w:hAnsiTheme="minorHAnsi" w:cstheme="minorHAnsi"/>
        </w:rPr>
        <w:t xml:space="preserve"> sequencialmente e</w:t>
      </w:r>
      <w:r w:rsidRPr="00AB7E36">
        <w:rPr>
          <w:rFonts w:asciiTheme="minorHAnsi" w:hAnsiTheme="minorHAnsi" w:cstheme="minorHAnsi"/>
        </w:rPr>
        <w:t xml:space="preserve"> separada com traço (digital ou a caneta</w:t>
      </w:r>
      <w:r w:rsidR="002D7392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exemplo acima</w:t>
      </w:r>
      <w:r w:rsidRPr="00AB7E36">
        <w:rPr>
          <w:rFonts w:asciiTheme="minorHAnsi" w:hAnsiTheme="minorHAnsi" w:cstheme="minorHAnsi"/>
        </w:rPr>
        <w:t>).</w:t>
      </w:r>
    </w:p>
    <w:p w14:paraId="1E835EF7" w14:textId="77777777" w:rsidR="00AB7E36" w:rsidRPr="00AB7E36" w:rsidRDefault="00AB7E36" w:rsidP="002D7392">
      <w:pPr>
        <w:pStyle w:val="PargrafodaLista"/>
        <w:numPr>
          <w:ilvl w:val="0"/>
          <w:numId w:val="3"/>
        </w:numPr>
        <w:spacing w:before="120"/>
        <w:contextualSpacing w:val="0"/>
        <w:rPr>
          <w:rFonts w:asciiTheme="minorHAnsi" w:hAnsiTheme="minorHAnsi" w:cstheme="minorHAnsi"/>
        </w:rPr>
      </w:pPr>
      <w:r w:rsidRPr="00AB7E36">
        <w:rPr>
          <w:rFonts w:asciiTheme="minorHAnsi" w:hAnsiTheme="minorHAnsi" w:cstheme="minorHAnsi"/>
        </w:rPr>
        <w:t>Todas estas observações devem ser retiradas na montagem de sua atividade.</w:t>
      </w:r>
    </w:p>
    <w:p w14:paraId="1E835EF8" w14:textId="77777777" w:rsidR="00AB7E36" w:rsidRPr="00AB7E36" w:rsidRDefault="00AB7E36" w:rsidP="00AB7E36">
      <w:pPr>
        <w:pStyle w:val="PargrafodaLista"/>
        <w:spacing w:before="120" w:after="120" w:line="360" w:lineRule="auto"/>
        <w:rPr>
          <w:rFonts w:asciiTheme="minorHAnsi" w:hAnsiTheme="minorHAnsi" w:cstheme="minorHAnsi"/>
        </w:rPr>
      </w:pPr>
    </w:p>
    <w:p w14:paraId="1E835EF9" w14:textId="77777777" w:rsidR="00D2032D" w:rsidRPr="00D2032D" w:rsidRDefault="00D2032D" w:rsidP="00D2032D">
      <w:pPr>
        <w:spacing w:before="120" w:after="120" w:line="360" w:lineRule="auto"/>
        <w:rPr>
          <w:rFonts w:asciiTheme="minorHAnsi" w:hAnsiTheme="minorHAnsi" w:cstheme="minorHAnsi"/>
        </w:rPr>
      </w:pPr>
    </w:p>
    <w:sectPr w:rsidR="00D2032D" w:rsidRPr="00D2032D" w:rsidSect="006817EF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35EFC" w14:textId="77777777" w:rsidR="00FF080B" w:rsidRDefault="00FF080B" w:rsidP="00043AAF">
      <w:r>
        <w:separator/>
      </w:r>
    </w:p>
  </w:endnote>
  <w:endnote w:type="continuationSeparator" w:id="0">
    <w:p w14:paraId="1E835EFD" w14:textId="77777777" w:rsidR="00FF080B" w:rsidRDefault="00FF080B" w:rsidP="0004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35EFA" w14:textId="77777777" w:rsidR="00FF080B" w:rsidRDefault="00FF080B" w:rsidP="00043AAF">
      <w:r>
        <w:separator/>
      </w:r>
    </w:p>
  </w:footnote>
  <w:footnote w:type="continuationSeparator" w:id="0">
    <w:p w14:paraId="1E835EFB" w14:textId="77777777" w:rsidR="00FF080B" w:rsidRDefault="00FF080B" w:rsidP="0004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35EFE" w14:textId="77777777" w:rsidR="00043AAF" w:rsidRDefault="00043AAF">
    <w:pPr>
      <w:pStyle w:val="Cabealho"/>
    </w:pPr>
  </w:p>
  <w:tbl>
    <w:tblPr>
      <w:tblW w:w="0" w:type="auto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3"/>
      <w:gridCol w:w="2927"/>
      <w:gridCol w:w="3004"/>
    </w:tblGrid>
    <w:tr w:rsidR="00043AAF" w14:paraId="1E835F09" w14:textId="77777777" w:rsidTr="00043AAF">
      <w:trPr>
        <w:trHeight w:val="720"/>
      </w:trPr>
      <w:tc>
        <w:tcPr>
          <w:tcW w:w="3402" w:type="dxa"/>
        </w:tcPr>
        <w:p w14:paraId="1E835EFF" w14:textId="77777777" w:rsidR="00043AAF" w:rsidRDefault="006A0108" w:rsidP="005E366E">
          <w:pPr>
            <w:pStyle w:val="Cabealho"/>
            <w:jc w:val="center"/>
            <w:rPr>
              <w:color w:val="336699"/>
            </w:rPr>
          </w:pPr>
          <w:r>
            <w:rPr>
              <w:noProof/>
              <w:color w:val="336699"/>
            </w:rPr>
            <w:drawing>
              <wp:inline distT="0" distB="0" distL="0" distR="0" wp14:anchorId="1E835F0B" wp14:editId="1E835F0C">
                <wp:extent cx="641350" cy="402590"/>
                <wp:effectExtent l="19050" t="0" r="6350" b="0"/>
                <wp:docPr id="1" name="Imagem 1" descr="logo_fe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835F00" w14:textId="77777777" w:rsidR="00043AAF" w:rsidRPr="007A5348" w:rsidRDefault="00043AAF" w:rsidP="005E366E">
          <w:pPr>
            <w:pStyle w:val="Cabealho"/>
            <w:jc w:val="center"/>
            <w:rPr>
              <w:rFonts w:ascii="Verdana" w:hAnsi="Verdana" w:cs="Arial"/>
              <w:b/>
              <w:sz w:val="10"/>
              <w:szCs w:val="10"/>
            </w:rPr>
          </w:pPr>
          <w:r w:rsidRPr="007A5348">
            <w:rPr>
              <w:rFonts w:ascii="Verdana" w:hAnsi="Verdana" w:cs="Arial"/>
              <w:b/>
              <w:sz w:val="10"/>
              <w:szCs w:val="10"/>
            </w:rPr>
            <w:t>Faculdade de Economia, Administração</w:t>
          </w:r>
          <w:r>
            <w:rPr>
              <w:rFonts w:ascii="Verdana" w:hAnsi="Verdana" w:cs="Arial"/>
              <w:b/>
              <w:sz w:val="10"/>
              <w:szCs w:val="10"/>
            </w:rPr>
            <w:t xml:space="preserve"> e </w:t>
          </w:r>
          <w:r w:rsidRPr="007A5348">
            <w:rPr>
              <w:rFonts w:ascii="Verdana" w:hAnsi="Verdana" w:cs="Arial"/>
              <w:b/>
              <w:sz w:val="10"/>
              <w:szCs w:val="10"/>
            </w:rPr>
            <w:t>Contabilidade</w:t>
          </w:r>
        </w:p>
        <w:p w14:paraId="1E835F01" w14:textId="77777777" w:rsidR="00043AAF" w:rsidRDefault="00043AAF" w:rsidP="005E366E">
          <w:pPr>
            <w:pStyle w:val="Cabealho"/>
            <w:jc w:val="center"/>
            <w:rPr>
              <w:rFonts w:ascii="Verdana" w:hAnsi="Verdana"/>
              <w:b/>
              <w:sz w:val="12"/>
              <w:szCs w:val="12"/>
            </w:rPr>
          </w:pPr>
          <w:r w:rsidRPr="007A5348">
            <w:rPr>
              <w:rFonts w:ascii="Verdana" w:hAnsi="Verdana" w:cs="Arial"/>
              <w:b/>
              <w:sz w:val="10"/>
              <w:szCs w:val="10"/>
            </w:rPr>
            <w:t>Ribeirão Preto</w:t>
          </w:r>
        </w:p>
      </w:tc>
      <w:tc>
        <w:tcPr>
          <w:tcW w:w="2977" w:type="dxa"/>
        </w:tcPr>
        <w:p w14:paraId="1E835F02" w14:textId="77777777" w:rsidR="00043AAF" w:rsidRDefault="00043AAF" w:rsidP="005E366E">
          <w:pPr>
            <w:rPr>
              <w:rFonts w:ascii="Verdana" w:hAnsi="Verdana"/>
              <w:b/>
              <w:sz w:val="12"/>
              <w:szCs w:val="12"/>
            </w:rPr>
          </w:pPr>
        </w:p>
        <w:p w14:paraId="1E835F03" w14:textId="77777777" w:rsidR="00043AAF" w:rsidRDefault="00043AAF" w:rsidP="005E366E">
          <w:pPr>
            <w:rPr>
              <w:rFonts w:ascii="Verdana" w:hAnsi="Verdana"/>
              <w:b/>
              <w:sz w:val="12"/>
              <w:szCs w:val="12"/>
            </w:rPr>
          </w:pPr>
        </w:p>
        <w:p w14:paraId="1E835F04" w14:textId="6CAE0201" w:rsidR="00043AAF" w:rsidRDefault="00043AAF" w:rsidP="005E366E">
          <w:pPr>
            <w:pStyle w:val="Cabealho"/>
            <w:jc w:val="center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RCC </w:t>
          </w:r>
          <w:r w:rsidR="000338B5">
            <w:rPr>
              <w:rFonts w:ascii="Verdana" w:hAnsi="Verdana"/>
              <w:b/>
              <w:sz w:val="12"/>
              <w:szCs w:val="12"/>
            </w:rPr>
            <w:t>8400</w:t>
          </w:r>
          <w:r w:rsidR="00D54E52">
            <w:rPr>
              <w:rFonts w:ascii="Verdana" w:hAnsi="Verdana"/>
              <w:b/>
              <w:sz w:val="12"/>
              <w:szCs w:val="12"/>
            </w:rPr>
            <w:t xml:space="preserve"> </w:t>
          </w:r>
          <w:r w:rsidR="000338B5">
            <w:rPr>
              <w:rFonts w:ascii="Verdana" w:hAnsi="Verdana"/>
              <w:b/>
              <w:sz w:val="12"/>
              <w:szCs w:val="12"/>
            </w:rPr>
            <w:t>–</w:t>
          </w:r>
          <w:r>
            <w:rPr>
              <w:rFonts w:ascii="Verdana" w:hAnsi="Verdana"/>
              <w:b/>
              <w:sz w:val="12"/>
              <w:szCs w:val="12"/>
            </w:rPr>
            <w:t xml:space="preserve"> </w:t>
          </w:r>
          <w:r w:rsidR="000338B5">
            <w:rPr>
              <w:rFonts w:ascii="Verdana" w:hAnsi="Verdana"/>
              <w:b/>
              <w:sz w:val="12"/>
              <w:szCs w:val="12"/>
            </w:rPr>
            <w:t>ANÁLISE DE RISCO</w:t>
          </w:r>
        </w:p>
        <w:p w14:paraId="1E835F05" w14:textId="77777777" w:rsidR="00043AAF" w:rsidRDefault="00043AAF" w:rsidP="005E366E">
          <w:pPr>
            <w:pStyle w:val="Cabealho"/>
            <w:jc w:val="center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Prof. Carlos R. Godoy</w:t>
          </w:r>
        </w:p>
      </w:tc>
      <w:tc>
        <w:tcPr>
          <w:tcW w:w="3045" w:type="dxa"/>
        </w:tcPr>
        <w:p w14:paraId="1E835F06" w14:textId="77777777" w:rsidR="00043AAF" w:rsidRDefault="00043AAF" w:rsidP="005E366E">
          <w:pPr>
            <w:pStyle w:val="Cabealho"/>
            <w:jc w:val="center"/>
            <w:rPr>
              <w:rFonts w:ascii="Verdana" w:hAnsi="Verdana"/>
              <w:sz w:val="12"/>
              <w:szCs w:val="12"/>
            </w:rPr>
          </w:pPr>
        </w:p>
        <w:p w14:paraId="1E835F07" w14:textId="77777777" w:rsidR="00043AAF" w:rsidRDefault="006A0108" w:rsidP="00043AA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1E835F0D" wp14:editId="1E835F0E">
                <wp:extent cx="600710" cy="266065"/>
                <wp:effectExtent l="19050" t="0" r="889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835F08" w14:textId="77777777" w:rsidR="00043AAF" w:rsidRPr="007A5348" w:rsidRDefault="00043AAF" w:rsidP="00043AAF">
          <w:pPr>
            <w:pStyle w:val="Cabealho"/>
            <w:jc w:val="center"/>
          </w:pPr>
          <w:r>
            <w:rPr>
              <w:rFonts w:ascii="Verdana" w:hAnsi="Verdana" w:cs="Arial"/>
              <w:b/>
              <w:sz w:val="12"/>
              <w:szCs w:val="12"/>
            </w:rPr>
            <w:t>UNIVERSIDADE DE SÃO PAULO</w:t>
          </w:r>
        </w:p>
      </w:tc>
    </w:tr>
  </w:tbl>
  <w:p w14:paraId="1E835F0A" w14:textId="77777777" w:rsidR="00043AAF" w:rsidRDefault="00043AAF" w:rsidP="00043A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1FE7"/>
    <w:multiLevelType w:val="hybridMultilevel"/>
    <w:tmpl w:val="4CFE39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1E8C"/>
    <w:multiLevelType w:val="hybridMultilevel"/>
    <w:tmpl w:val="DBC25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C149B"/>
    <w:multiLevelType w:val="hybridMultilevel"/>
    <w:tmpl w:val="2DAA56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06774"/>
    <w:multiLevelType w:val="hybridMultilevel"/>
    <w:tmpl w:val="284C4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EF"/>
    <w:rsid w:val="000338B5"/>
    <w:rsid w:val="00043AAF"/>
    <w:rsid w:val="00064A93"/>
    <w:rsid w:val="000D13C9"/>
    <w:rsid w:val="00132EE0"/>
    <w:rsid w:val="002D7392"/>
    <w:rsid w:val="002E4A58"/>
    <w:rsid w:val="00330781"/>
    <w:rsid w:val="0038493B"/>
    <w:rsid w:val="005602E2"/>
    <w:rsid w:val="00566DCF"/>
    <w:rsid w:val="005E366E"/>
    <w:rsid w:val="00607284"/>
    <w:rsid w:val="006301E7"/>
    <w:rsid w:val="006817EF"/>
    <w:rsid w:val="006A0108"/>
    <w:rsid w:val="00700BAC"/>
    <w:rsid w:val="00AB7E36"/>
    <w:rsid w:val="00B45F15"/>
    <w:rsid w:val="00B802AF"/>
    <w:rsid w:val="00C01FEA"/>
    <w:rsid w:val="00D2032D"/>
    <w:rsid w:val="00D54E52"/>
    <w:rsid w:val="00EC1448"/>
    <w:rsid w:val="00EF1CCC"/>
    <w:rsid w:val="00F92E8F"/>
    <w:rsid w:val="00FB605A"/>
    <w:rsid w:val="00FD1399"/>
    <w:rsid w:val="00FD76F0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835ED6"/>
  <w15:docId w15:val="{4091EA88-E874-4CC1-9DFE-34D0E828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17EF"/>
    <w:pPr>
      <w:widowControl w:val="0"/>
    </w:pPr>
    <w:rPr>
      <w:rFonts w:ascii="Times New Roman" w:eastAsia="Times New Roman" w:hAnsi="Times New Roman"/>
    </w:rPr>
  </w:style>
  <w:style w:type="paragraph" w:styleId="Ttulo8">
    <w:name w:val="heading 8"/>
    <w:basedOn w:val="Normal"/>
    <w:next w:val="Normal"/>
    <w:link w:val="Ttulo8Char"/>
    <w:qFormat/>
    <w:rsid w:val="006817EF"/>
    <w:pPr>
      <w:keepNext/>
      <w:spacing w:before="120"/>
      <w:outlineLvl w:val="7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6817EF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43A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3AAF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043A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3AAF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A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AAF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 Godoy</cp:lastModifiedBy>
  <cp:revision>3</cp:revision>
  <dcterms:created xsi:type="dcterms:W3CDTF">2017-03-08T17:54:00Z</dcterms:created>
  <dcterms:modified xsi:type="dcterms:W3CDTF">2017-03-09T13:35:00Z</dcterms:modified>
</cp:coreProperties>
</file>