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924" w:rsidRPr="00C27288" w:rsidRDefault="00FD1A24" w:rsidP="00CB3D76">
      <w:pPr>
        <w:jc w:val="center"/>
        <w:rPr>
          <w:rFonts w:ascii="Bookman Old Style" w:hAnsi="Bookman Old Style"/>
          <w:b/>
          <w:color w:val="000000"/>
          <w:sz w:val="10"/>
        </w:rPr>
      </w:pPr>
      <w:proofErr w:type="spellStart"/>
      <w:r w:rsidRPr="00C27288">
        <w:rPr>
          <w:rFonts w:ascii="Bookman Old Style" w:hAnsi="Bookman Old Style"/>
          <w:b/>
          <w:color w:val="000000"/>
          <w:sz w:val="10"/>
        </w:rPr>
        <w:t>EAC</w:t>
      </w:r>
      <w:proofErr w:type="gramStart"/>
      <w:r w:rsidRPr="00C27288">
        <w:rPr>
          <w:rFonts w:ascii="Bookman Old Style" w:hAnsi="Bookman Old Style"/>
          <w:b/>
          <w:color w:val="000000"/>
          <w:sz w:val="10"/>
        </w:rPr>
        <w:t>0561</w:t>
      </w:r>
      <w:proofErr w:type="spellEnd"/>
      <w:r w:rsidRPr="00C27288">
        <w:rPr>
          <w:rFonts w:ascii="Bookman Old Style" w:hAnsi="Bookman Old Style"/>
          <w:b/>
          <w:color w:val="000000"/>
          <w:sz w:val="10"/>
        </w:rPr>
        <w:t xml:space="preserve"> :</w:t>
      </w:r>
      <w:proofErr w:type="gramEnd"/>
      <w:r w:rsidRPr="00C27288">
        <w:rPr>
          <w:rFonts w:ascii="Bookman Old Style" w:hAnsi="Bookman Old Style"/>
          <w:b/>
          <w:color w:val="000000"/>
          <w:sz w:val="10"/>
        </w:rPr>
        <w:t xml:space="preserve"> Estudos Complementares </w:t>
      </w:r>
      <w:proofErr w:type="spellStart"/>
      <w:r w:rsidRPr="00C27288">
        <w:rPr>
          <w:rFonts w:ascii="Bookman Old Style" w:hAnsi="Bookman Old Style"/>
          <w:b/>
          <w:color w:val="000000"/>
          <w:sz w:val="10"/>
        </w:rPr>
        <w:t>IV</w:t>
      </w:r>
      <w:proofErr w:type="spellEnd"/>
      <w:r w:rsidRPr="00C27288">
        <w:rPr>
          <w:rFonts w:ascii="Bookman Old Style" w:hAnsi="Bookman Old Style"/>
          <w:b/>
          <w:color w:val="000000"/>
          <w:sz w:val="10"/>
        </w:rPr>
        <w:t xml:space="preserve"> –Contabilidade de Instrumentos Financeiros e Derivativos – Aspectos Contábeis e Fiscais</w:t>
      </w:r>
      <w:r w:rsidR="00CB3D76">
        <w:rPr>
          <w:rFonts w:ascii="Bookman Old Style" w:hAnsi="Bookman Old Style"/>
          <w:b/>
          <w:color w:val="000000"/>
          <w:sz w:val="10"/>
        </w:rPr>
        <w:t xml:space="preserve"> </w:t>
      </w:r>
      <w:r w:rsidR="00C27288" w:rsidRPr="00C27288">
        <w:rPr>
          <w:rFonts w:ascii="Bookman Old Style" w:hAnsi="Bookman Old Style"/>
          <w:b/>
          <w:color w:val="000000"/>
          <w:sz w:val="10"/>
        </w:rPr>
        <w:t>-</w:t>
      </w:r>
      <w:proofErr w:type="spellStart"/>
      <w:r w:rsidR="00C27288" w:rsidRPr="00C27288">
        <w:rPr>
          <w:rFonts w:ascii="Bookman Old Style" w:hAnsi="Bookman Old Style"/>
          <w:b/>
          <w:color w:val="000000"/>
          <w:sz w:val="10"/>
        </w:rPr>
        <w:t>Profa.Joanília</w:t>
      </w:r>
      <w:proofErr w:type="spellEnd"/>
      <w:r w:rsidR="00C27288" w:rsidRPr="00C27288">
        <w:rPr>
          <w:rFonts w:ascii="Bookman Old Style" w:hAnsi="Bookman Old Style"/>
          <w:b/>
          <w:color w:val="000000"/>
          <w:sz w:val="10"/>
        </w:rPr>
        <w:t xml:space="preserve"> Cia</w:t>
      </w:r>
    </w:p>
    <w:p w:rsidR="00FD1A24" w:rsidRPr="00F21A85" w:rsidRDefault="00FD1A24" w:rsidP="00CB3D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 Black" w:hAnsi="Arial Black" w:cs="Arial"/>
          <w:color w:val="000000"/>
          <w:sz w:val="14"/>
        </w:rPr>
      </w:pPr>
      <w:r w:rsidRPr="00F21A85">
        <w:rPr>
          <w:rFonts w:ascii="Arial Black" w:hAnsi="Arial Black" w:cs="Arial"/>
          <w:color w:val="000000"/>
          <w:sz w:val="14"/>
        </w:rPr>
        <w:t>DERIVATIVOS</w:t>
      </w:r>
      <w:r w:rsidR="00AE18FD">
        <w:rPr>
          <w:rFonts w:ascii="Arial Black" w:hAnsi="Arial Black" w:cs="Arial"/>
          <w:color w:val="000000"/>
          <w:sz w:val="14"/>
        </w:rPr>
        <w:t xml:space="preserve"> </w:t>
      </w:r>
      <w:r w:rsidR="00347762">
        <w:rPr>
          <w:rFonts w:ascii="Arial Black" w:hAnsi="Arial Black" w:cs="Arial"/>
          <w:color w:val="000000"/>
          <w:sz w:val="14"/>
        </w:rPr>
        <w:t>–</w:t>
      </w:r>
      <w:r w:rsidR="00AE18FD">
        <w:rPr>
          <w:rFonts w:ascii="Arial Black" w:hAnsi="Arial Black" w:cs="Arial"/>
          <w:color w:val="000000"/>
          <w:sz w:val="14"/>
        </w:rPr>
        <w:t xml:space="preserve"> ASPECTOS</w:t>
      </w:r>
      <w:r w:rsidR="00347762">
        <w:rPr>
          <w:rFonts w:ascii="Arial Black" w:hAnsi="Arial Black" w:cs="Arial"/>
          <w:color w:val="000000"/>
          <w:sz w:val="14"/>
        </w:rPr>
        <w:t xml:space="preserve"> DA CONTABILIDADE FINANCEIRA</w:t>
      </w:r>
    </w:p>
    <w:p w:rsidR="00FD1A24" w:rsidRPr="00F21A85" w:rsidRDefault="00FD1A24" w:rsidP="00CB3D76">
      <w:pPr>
        <w:spacing w:after="0" w:line="240" w:lineRule="auto"/>
        <w:jc w:val="center"/>
        <w:rPr>
          <w:rFonts w:ascii="Arial Black" w:hAnsi="Arial Black" w:cs="Arial"/>
          <w:sz w:val="14"/>
        </w:rPr>
      </w:pPr>
      <w:r w:rsidRPr="00F21A85">
        <w:rPr>
          <w:rFonts w:ascii="Arial Black" w:hAnsi="Arial Black" w:cs="Arial"/>
          <w:sz w:val="14"/>
        </w:rPr>
        <w:t>Plano de Contas</w:t>
      </w:r>
    </w:p>
    <w:p w:rsidR="00FD1A24" w:rsidRDefault="00FD1A24" w:rsidP="00CB3D76">
      <w:pPr>
        <w:jc w:val="center"/>
        <w:rPr>
          <w:sz w:val="16"/>
        </w:rPr>
      </w:pPr>
      <w:r w:rsidRPr="00FD1A24">
        <w:drawing>
          <wp:inline distT="0" distB="0" distL="0" distR="0" wp14:anchorId="2DE38CFC" wp14:editId="528F5594">
            <wp:extent cx="3450948" cy="2317538"/>
            <wp:effectExtent l="0" t="0" r="0" b="698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02470" cy="2352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1A24" w:rsidRDefault="00F21A85" w:rsidP="00CB3D76">
      <w:pPr>
        <w:jc w:val="center"/>
        <w:rPr>
          <w:sz w:val="16"/>
        </w:rPr>
      </w:pPr>
      <w:r w:rsidRPr="00F21A85">
        <w:drawing>
          <wp:inline distT="0" distB="0" distL="0" distR="0" wp14:anchorId="23180912" wp14:editId="5C01DE70">
            <wp:extent cx="3423743" cy="1734820"/>
            <wp:effectExtent l="0" t="0" r="5715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83741" cy="1765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1A85" w:rsidRDefault="00CB3D76" w:rsidP="00CB3D76">
      <w:pPr>
        <w:jc w:val="center"/>
      </w:pPr>
      <w:r w:rsidRPr="00CB3D76">
        <w:drawing>
          <wp:inline distT="0" distB="0" distL="0" distR="0" wp14:anchorId="08040529" wp14:editId="53DB0E62">
            <wp:extent cx="3433497" cy="1612176"/>
            <wp:effectExtent l="0" t="0" r="0" b="762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17859" cy="1651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 w:rsidRPr="00CB3D76">
        <w:drawing>
          <wp:inline distT="0" distB="0" distL="0" distR="0" wp14:anchorId="5BDE9C30" wp14:editId="3C690740">
            <wp:extent cx="3501167" cy="1443450"/>
            <wp:effectExtent l="0" t="0" r="4445" b="4445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48482" cy="1462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57275" w:rsidRPr="00FD1A24" w:rsidRDefault="00D57275" w:rsidP="00CB3D76">
      <w:pPr>
        <w:jc w:val="center"/>
        <w:rPr>
          <w:sz w:val="16"/>
        </w:rPr>
      </w:pPr>
      <w:r w:rsidRPr="00D57275">
        <w:drawing>
          <wp:inline distT="0" distB="0" distL="0" distR="0" wp14:anchorId="687EEF2A" wp14:editId="68A9FADE">
            <wp:extent cx="4001877" cy="2036233"/>
            <wp:effectExtent l="0" t="0" r="0" b="254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21935" cy="2046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57275" w:rsidRPr="00FD1A24" w:rsidSect="00CB3D76">
      <w:pgSz w:w="11906" w:h="16838"/>
      <w:pgMar w:top="142" w:right="1701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9E6C7A"/>
    <w:multiLevelType w:val="hybridMultilevel"/>
    <w:tmpl w:val="746A9B52"/>
    <w:lvl w:ilvl="0" w:tplc="762632E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A24"/>
    <w:rsid w:val="00347762"/>
    <w:rsid w:val="00372D8D"/>
    <w:rsid w:val="0062429B"/>
    <w:rsid w:val="00AE18FD"/>
    <w:rsid w:val="00C27288"/>
    <w:rsid w:val="00C85E67"/>
    <w:rsid w:val="00CB3D76"/>
    <w:rsid w:val="00D57275"/>
    <w:rsid w:val="00DC7B81"/>
    <w:rsid w:val="00F21A85"/>
    <w:rsid w:val="00FD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2E72CA-6DDA-4907-B3D8-798841EA4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1A2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272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72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7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34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Joanilia  Lenovo 2014</dc:creator>
  <cp:keywords/>
  <dc:description/>
  <cp:lastModifiedBy>Joanilia  Lenovo 2014</cp:lastModifiedBy>
  <cp:revision>6</cp:revision>
  <cp:lastPrinted>2014-10-21T22:15:00Z</cp:lastPrinted>
  <dcterms:created xsi:type="dcterms:W3CDTF">2014-10-21T21:56:00Z</dcterms:created>
  <dcterms:modified xsi:type="dcterms:W3CDTF">2014-10-21T22:36:00Z</dcterms:modified>
</cp:coreProperties>
</file>