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F8" w:rsidRPr="00607750" w:rsidRDefault="00F25BF8" w:rsidP="00F25BF8">
      <w:pPr>
        <w:spacing w:line="360" w:lineRule="auto"/>
        <w:rPr>
          <w:b/>
          <w:smallCaps/>
        </w:rPr>
      </w:pPr>
      <w:r w:rsidRPr="00607750">
        <w:rPr>
          <w:b/>
          <w:smallCaps/>
        </w:rPr>
        <w:t>Universidade de São Paulo</w:t>
      </w:r>
    </w:p>
    <w:p w:rsidR="00F25BF8" w:rsidRPr="00607750" w:rsidRDefault="00F25BF8" w:rsidP="00F25BF8">
      <w:pPr>
        <w:spacing w:line="360" w:lineRule="auto"/>
        <w:rPr>
          <w:b/>
          <w:smallCaps/>
        </w:rPr>
      </w:pPr>
      <w:r w:rsidRPr="00607750">
        <w:rPr>
          <w:b/>
          <w:smallCaps/>
        </w:rPr>
        <w:t xml:space="preserve">Faculdade de Filosofia, Letras e Ciências </w:t>
      </w:r>
      <w:proofErr w:type="gramStart"/>
      <w:r w:rsidRPr="00607750">
        <w:rPr>
          <w:b/>
          <w:smallCaps/>
        </w:rPr>
        <w:t>Humanas</w:t>
      </w:r>
      <w:proofErr w:type="gramEnd"/>
    </w:p>
    <w:p w:rsidR="00F25BF8" w:rsidRPr="00607750" w:rsidRDefault="00F25BF8" w:rsidP="00F25BF8">
      <w:pPr>
        <w:spacing w:line="360" w:lineRule="auto"/>
        <w:rPr>
          <w:b/>
          <w:smallCaps/>
        </w:rPr>
      </w:pPr>
      <w:r w:rsidRPr="00607750">
        <w:rPr>
          <w:b/>
          <w:smallCaps/>
        </w:rPr>
        <w:t xml:space="preserve">Literatura Latina: </w:t>
      </w:r>
      <w:r>
        <w:rPr>
          <w:b/>
          <w:smallCaps/>
        </w:rPr>
        <w:t>Lírica</w:t>
      </w:r>
      <w:r w:rsidRPr="00607750">
        <w:rPr>
          <w:b/>
          <w:smallCaps/>
        </w:rPr>
        <w:t xml:space="preserve"> (2º. Semestre/2014</w:t>
      </w:r>
      <w:proofErr w:type="gramStart"/>
      <w:r w:rsidRPr="00607750">
        <w:rPr>
          <w:b/>
          <w:smallCaps/>
        </w:rPr>
        <w:t>)</w:t>
      </w:r>
      <w:proofErr w:type="gramEnd"/>
    </w:p>
    <w:p w:rsidR="00F25BF8" w:rsidRPr="002919CF" w:rsidRDefault="00F25BF8" w:rsidP="00F25BF8">
      <w:pPr>
        <w:pStyle w:val="Ttulo"/>
        <w:pBdr>
          <w:bottom w:val="single" w:sz="12" w:space="1" w:color="auto"/>
        </w:pBdr>
        <w:jc w:val="left"/>
        <w:rPr>
          <w:b/>
          <w:sz w:val="24"/>
        </w:rPr>
      </w:pPr>
      <w:r w:rsidRPr="002919CF">
        <w:rPr>
          <w:b/>
          <w:sz w:val="24"/>
        </w:rPr>
        <w:t>Prof. Alexandre Pinheiro Hasegawa</w:t>
      </w:r>
    </w:p>
    <w:p w:rsidR="00F25BF8" w:rsidRPr="009552EF" w:rsidRDefault="00F25BF8" w:rsidP="00F25BF8">
      <w:pPr>
        <w:pStyle w:val="Ttulo"/>
        <w:jc w:val="left"/>
        <w:rPr>
          <w:b/>
          <w:bCs/>
        </w:rPr>
      </w:pPr>
    </w:p>
    <w:p w:rsidR="00F25BF8" w:rsidRDefault="00F25BF8" w:rsidP="00F25BF8">
      <w:pPr>
        <w:pStyle w:val="Ttulo"/>
        <w:rPr>
          <w:b/>
          <w:bCs/>
        </w:rPr>
      </w:pPr>
    </w:p>
    <w:p w:rsidR="00F25BF8" w:rsidRPr="00607750" w:rsidRDefault="00F25BF8" w:rsidP="00F25BF8">
      <w:pPr>
        <w:pStyle w:val="Ttulo"/>
        <w:rPr>
          <w:b/>
          <w:bCs/>
          <w:sz w:val="24"/>
          <w:u w:val="single"/>
        </w:rPr>
      </w:pPr>
      <w:r w:rsidRPr="00607750">
        <w:rPr>
          <w:b/>
          <w:bCs/>
          <w:sz w:val="24"/>
          <w:u w:val="single"/>
        </w:rPr>
        <w:t>Programa/Cronograma</w:t>
      </w:r>
    </w:p>
    <w:p w:rsidR="00F25BF8" w:rsidRPr="00EA16F9" w:rsidRDefault="00F25BF8" w:rsidP="00F25BF8"/>
    <w:p w:rsidR="00F25BF8" w:rsidRDefault="00F25BF8" w:rsidP="00F25BF8">
      <w:pPr>
        <w:spacing w:line="360" w:lineRule="auto"/>
        <w:rPr>
          <w:b/>
          <w:u w:val="single"/>
        </w:rPr>
      </w:pPr>
    </w:p>
    <w:p w:rsidR="00F25BF8" w:rsidRDefault="00F848F8" w:rsidP="00F25BF8">
      <w:pPr>
        <w:spacing w:line="360" w:lineRule="auto"/>
      </w:pPr>
      <w:r>
        <w:rPr>
          <w:b/>
          <w:u w:val="single"/>
        </w:rPr>
        <w:t>07</w:t>
      </w:r>
      <w:r w:rsidR="00F25BF8" w:rsidRPr="00607750">
        <w:rPr>
          <w:b/>
          <w:u w:val="single"/>
        </w:rPr>
        <w:t>/</w:t>
      </w:r>
      <w:r>
        <w:rPr>
          <w:b/>
          <w:u w:val="single"/>
        </w:rPr>
        <w:t>10</w:t>
      </w:r>
      <w:r w:rsidR="00F25BF8" w:rsidRPr="00EA16F9">
        <w:tab/>
      </w:r>
      <w:r w:rsidR="00F25BF8" w:rsidRPr="00607750">
        <w:rPr>
          <w:b/>
          <w:bCs/>
          <w:i/>
        </w:rPr>
        <w:t>Aula 1</w:t>
      </w:r>
      <w:r w:rsidR="00F25BF8" w:rsidRPr="00EA16F9">
        <w:t xml:space="preserve">: </w:t>
      </w:r>
      <w:r w:rsidR="00F25BF8">
        <w:t xml:space="preserve">1.1: Espécies </w:t>
      </w:r>
      <w:r w:rsidR="00277340">
        <w:t>líricas</w:t>
      </w:r>
      <w:r w:rsidR="00F25BF8">
        <w:t xml:space="preserve">: </w:t>
      </w:r>
      <w:r w:rsidR="00277340">
        <w:t>hino, encômio, epinício, escólio e erótica (</w:t>
      </w:r>
      <w:proofErr w:type="spellStart"/>
      <w:r w:rsidR="00277340" w:rsidRPr="00A34D67">
        <w:rPr>
          <w:i/>
        </w:rPr>
        <w:t>ars</w:t>
      </w:r>
      <w:proofErr w:type="spellEnd"/>
      <w:r w:rsidR="00277340">
        <w:t>, vv</w:t>
      </w:r>
      <w:r w:rsidR="00A34D67">
        <w:t>. 83-85)</w:t>
      </w:r>
      <w:r w:rsidR="00277340">
        <w:t>;</w:t>
      </w:r>
      <w:r w:rsidR="00A34D67">
        <w:t xml:space="preserve"> 1.1.1: modelos e características</w:t>
      </w:r>
      <w:r w:rsidR="00590829">
        <w:t>;</w:t>
      </w:r>
    </w:p>
    <w:p w:rsidR="00F25BF8" w:rsidRDefault="00F25BF8" w:rsidP="00F25BF8">
      <w:pPr>
        <w:spacing w:line="360" w:lineRule="auto"/>
        <w:ind w:left="708" w:firstLine="708"/>
      </w:pPr>
      <w:r>
        <w:t xml:space="preserve">  1.2: Os autores da </w:t>
      </w:r>
      <w:r w:rsidR="00277340">
        <w:t xml:space="preserve">lírica: </w:t>
      </w:r>
      <w:r>
        <w:t>Horácio</w:t>
      </w:r>
      <w:r w:rsidR="00F30E54">
        <w:t>,</w:t>
      </w:r>
      <w:r w:rsidR="00277340">
        <w:t xml:space="preserve"> Catulo</w:t>
      </w:r>
      <w:r w:rsidR="00F30E54">
        <w:t xml:space="preserve"> e Estácio</w:t>
      </w:r>
      <w:r>
        <w:t>;</w:t>
      </w:r>
    </w:p>
    <w:p w:rsidR="00F25BF8" w:rsidRPr="00462429" w:rsidRDefault="00F25BF8" w:rsidP="00A34D67">
      <w:pPr>
        <w:spacing w:line="360" w:lineRule="auto"/>
        <w:ind w:left="708" w:firstLine="708"/>
      </w:pPr>
      <w:r>
        <w:t xml:space="preserve">  1.3: </w:t>
      </w:r>
      <w:r w:rsidR="00A34D67">
        <w:t xml:space="preserve">Os livros das </w:t>
      </w:r>
      <w:r w:rsidR="00A34D67" w:rsidRPr="00A34D67">
        <w:rPr>
          <w:i/>
        </w:rPr>
        <w:t>Odes</w:t>
      </w:r>
      <w:r>
        <w:t>;</w:t>
      </w:r>
      <w:r w:rsidR="00A34D67">
        <w:t xml:space="preserve"> 1.3.1: O livro ou os livros de </w:t>
      </w:r>
      <w:proofErr w:type="gramStart"/>
      <w:r w:rsidR="00A34D67">
        <w:t>Catulo</w:t>
      </w:r>
      <w:proofErr w:type="gramEnd"/>
    </w:p>
    <w:p w:rsidR="00F25BF8" w:rsidRDefault="00F25BF8" w:rsidP="00F25BF8">
      <w:pPr>
        <w:spacing w:line="360" w:lineRule="auto"/>
      </w:pPr>
    </w:p>
    <w:p w:rsidR="00F25BF8" w:rsidRDefault="00F848F8" w:rsidP="00F25BF8">
      <w:pPr>
        <w:spacing w:line="360" w:lineRule="auto"/>
      </w:pPr>
      <w:r>
        <w:rPr>
          <w:b/>
          <w:u w:val="single"/>
        </w:rPr>
        <w:t>14</w:t>
      </w:r>
      <w:r w:rsidR="00F25BF8" w:rsidRPr="00607750">
        <w:rPr>
          <w:b/>
          <w:u w:val="single"/>
        </w:rPr>
        <w:t>/10</w:t>
      </w:r>
      <w:r w:rsidR="00F25BF8" w:rsidRPr="00EA16F9">
        <w:tab/>
      </w:r>
      <w:r w:rsidR="00F25BF8" w:rsidRPr="00607750">
        <w:rPr>
          <w:b/>
          <w:bCs/>
          <w:i/>
        </w:rPr>
        <w:t>Aula 2</w:t>
      </w:r>
      <w:r w:rsidR="00F25BF8" w:rsidRPr="00EA16F9">
        <w:t xml:space="preserve">: </w:t>
      </w:r>
      <w:r w:rsidR="00F25BF8">
        <w:t xml:space="preserve">2.1: </w:t>
      </w:r>
      <w:r w:rsidR="00126623">
        <w:t>os hinos; 2.1.1: modelos gregos: a mélica eólica (Safo e Alceu);</w:t>
      </w:r>
    </w:p>
    <w:p w:rsidR="00F25BF8" w:rsidRDefault="00F25BF8" w:rsidP="00F25BF8">
      <w:pPr>
        <w:spacing w:line="360" w:lineRule="auto"/>
      </w:pPr>
      <w:r>
        <w:tab/>
      </w:r>
      <w:r>
        <w:tab/>
        <w:t xml:space="preserve">  2.2: </w:t>
      </w:r>
      <w:r w:rsidR="00126623">
        <w:t xml:space="preserve">Hino: Cat. 34 (hino a Diana); </w:t>
      </w:r>
      <w:proofErr w:type="spellStart"/>
      <w:r w:rsidR="00126623">
        <w:t>Hor</w:t>
      </w:r>
      <w:proofErr w:type="spellEnd"/>
      <w:r w:rsidR="00126623">
        <w:t xml:space="preserve">. </w:t>
      </w:r>
      <w:proofErr w:type="spellStart"/>
      <w:proofErr w:type="gramStart"/>
      <w:r w:rsidR="00126623" w:rsidRPr="00126623">
        <w:rPr>
          <w:i/>
        </w:rPr>
        <w:t>carm</w:t>
      </w:r>
      <w:proofErr w:type="spellEnd"/>
      <w:proofErr w:type="gramEnd"/>
      <w:r w:rsidR="00126623">
        <w:t>. 1.21</w:t>
      </w:r>
      <w:r w:rsidR="00423759">
        <w:t xml:space="preserve"> e 1.30</w:t>
      </w:r>
      <w:r w:rsidR="00590829">
        <w:t>;</w:t>
      </w:r>
    </w:p>
    <w:p w:rsidR="00F25BF8" w:rsidRDefault="00F25BF8" w:rsidP="00F25BF8">
      <w:pPr>
        <w:spacing w:line="360" w:lineRule="auto"/>
      </w:pPr>
      <w:r>
        <w:tab/>
      </w:r>
      <w:r>
        <w:tab/>
        <w:t xml:space="preserve">  2.3: </w:t>
      </w:r>
      <w:r w:rsidR="00126623">
        <w:t xml:space="preserve">O primeiro hino horaciano: </w:t>
      </w:r>
      <w:proofErr w:type="spellStart"/>
      <w:r w:rsidR="00126623" w:rsidRPr="00126623">
        <w:rPr>
          <w:i/>
        </w:rPr>
        <w:t>carm</w:t>
      </w:r>
      <w:proofErr w:type="spellEnd"/>
      <w:r w:rsidR="00126623">
        <w:t xml:space="preserve">. 1.10 </w:t>
      </w:r>
      <w:proofErr w:type="gramStart"/>
      <w:r w:rsidR="00126623">
        <w:t xml:space="preserve">(diálogo com </w:t>
      </w:r>
      <w:proofErr w:type="spellStart"/>
      <w:r w:rsidR="00875BD3" w:rsidRPr="00875BD3">
        <w:rPr>
          <w:i/>
        </w:rPr>
        <w:t>carm</w:t>
      </w:r>
      <w:proofErr w:type="spellEnd"/>
      <w:r w:rsidR="00875BD3">
        <w:t>.</w:t>
      </w:r>
      <w:proofErr w:type="gramEnd"/>
      <w:r w:rsidR="00875BD3">
        <w:t xml:space="preserve"> </w:t>
      </w:r>
      <w:r w:rsidR="00126623">
        <w:t xml:space="preserve">1.2 e </w:t>
      </w:r>
      <w:proofErr w:type="gramStart"/>
      <w:r w:rsidR="00126623">
        <w:t>1.12)</w:t>
      </w:r>
      <w:proofErr w:type="gramEnd"/>
    </w:p>
    <w:p w:rsidR="00F25BF8" w:rsidRPr="00EA16F9" w:rsidRDefault="00F25BF8" w:rsidP="00F25BF8">
      <w:pPr>
        <w:spacing w:line="360" w:lineRule="auto"/>
      </w:pPr>
    </w:p>
    <w:p w:rsidR="00F25BF8" w:rsidRDefault="00F848F8" w:rsidP="00A910C1">
      <w:pPr>
        <w:spacing w:line="360" w:lineRule="auto"/>
      </w:pPr>
      <w:r>
        <w:rPr>
          <w:b/>
          <w:u w:val="single"/>
        </w:rPr>
        <w:t>21</w:t>
      </w:r>
      <w:r w:rsidR="00F25BF8" w:rsidRPr="00607750">
        <w:rPr>
          <w:b/>
          <w:u w:val="single"/>
        </w:rPr>
        <w:t>/10</w:t>
      </w:r>
      <w:r w:rsidR="00F25BF8" w:rsidRPr="00EA16F9">
        <w:tab/>
      </w:r>
      <w:r w:rsidR="00F25BF8" w:rsidRPr="00607750">
        <w:rPr>
          <w:b/>
          <w:bCs/>
          <w:i/>
        </w:rPr>
        <w:t>Aula 3</w:t>
      </w:r>
      <w:r w:rsidR="00F25BF8" w:rsidRPr="00EA16F9">
        <w:t xml:space="preserve">: </w:t>
      </w:r>
      <w:r w:rsidR="00A910C1">
        <w:t>3.1</w:t>
      </w:r>
      <w:r w:rsidR="00590829">
        <w:t>:</w:t>
      </w:r>
      <w:r w:rsidR="00A910C1">
        <w:t xml:space="preserve"> Poesia encomiástica: o quarto livro das </w:t>
      </w:r>
      <w:r w:rsidR="00A910C1" w:rsidRPr="00E21F0F">
        <w:rPr>
          <w:i/>
        </w:rPr>
        <w:t>Odes</w:t>
      </w:r>
      <w:r w:rsidR="00590829" w:rsidRPr="00590829">
        <w:t>;</w:t>
      </w:r>
    </w:p>
    <w:p w:rsidR="00590829" w:rsidRDefault="00590829" w:rsidP="00A910C1">
      <w:pPr>
        <w:spacing w:line="360" w:lineRule="auto"/>
      </w:pPr>
      <w:r>
        <w:tab/>
      </w:r>
      <w:r>
        <w:tab/>
        <w:t xml:space="preserve"> 3.2: o modelo pindárico: 2ª. Ode olímpica;</w:t>
      </w:r>
    </w:p>
    <w:p w:rsidR="00590829" w:rsidRPr="00EA16F9" w:rsidRDefault="00590829" w:rsidP="00A910C1">
      <w:pPr>
        <w:spacing w:line="360" w:lineRule="auto"/>
      </w:pPr>
      <w:r>
        <w:tab/>
      </w:r>
      <w:r>
        <w:tab/>
        <w:t xml:space="preserve"> 3.3: leitura e comentário de </w:t>
      </w:r>
      <w:proofErr w:type="spellStart"/>
      <w:r w:rsidRPr="00590829">
        <w:rPr>
          <w:i/>
        </w:rPr>
        <w:t>carm</w:t>
      </w:r>
      <w:proofErr w:type="spellEnd"/>
      <w:r>
        <w:t>. 4.2</w:t>
      </w:r>
    </w:p>
    <w:p w:rsidR="00F25BF8" w:rsidRDefault="00F25BF8" w:rsidP="00F25BF8">
      <w:pPr>
        <w:spacing w:line="360" w:lineRule="auto"/>
      </w:pPr>
    </w:p>
    <w:p w:rsidR="00F25BF8" w:rsidRDefault="00F848F8" w:rsidP="00F25BF8">
      <w:pPr>
        <w:spacing w:line="360" w:lineRule="auto"/>
      </w:pPr>
      <w:r>
        <w:rPr>
          <w:b/>
          <w:u w:val="single"/>
        </w:rPr>
        <w:t>28</w:t>
      </w:r>
      <w:r w:rsidR="00F25BF8" w:rsidRPr="00EA0372">
        <w:rPr>
          <w:b/>
          <w:u w:val="single"/>
        </w:rPr>
        <w:t>/10</w:t>
      </w:r>
      <w:r w:rsidR="00F25BF8" w:rsidRPr="00EA16F9">
        <w:tab/>
      </w:r>
      <w:r w:rsidR="00F25BF8" w:rsidRPr="00EA0372">
        <w:rPr>
          <w:b/>
          <w:bCs/>
          <w:i/>
        </w:rPr>
        <w:t>Aula 4</w:t>
      </w:r>
      <w:r w:rsidR="00F25BF8" w:rsidRPr="00EA16F9">
        <w:t xml:space="preserve">: </w:t>
      </w:r>
      <w:r w:rsidR="009B5964">
        <w:t>4.1: Poesia convivial: Cat. 13: convite paródico</w:t>
      </w:r>
      <w:r w:rsidR="00F25BF8">
        <w:t>;</w:t>
      </w:r>
    </w:p>
    <w:p w:rsidR="00F25BF8" w:rsidRDefault="00F25BF8" w:rsidP="00F25BF8">
      <w:pPr>
        <w:spacing w:line="360" w:lineRule="auto"/>
      </w:pPr>
      <w:r>
        <w:tab/>
      </w:r>
      <w:r>
        <w:tab/>
        <w:t xml:space="preserve"> 4.2: </w:t>
      </w:r>
      <w:r w:rsidR="009B5964">
        <w:t xml:space="preserve">O convite horaciano: </w:t>
      </w:r>
      <w:proofErr w:type="spellStart"/>
      <w:r w:rsidR="009B5964" w:rsidRPr="009B5964">
        <w:rPr>
          <w:i/>
        </w:rPr>
        <w:t>carm</w:t>
      </w:r>
      <w:proofErr w:type="spellEnd"/>
      <w:r w:rsidR="009B5964">
        <w:t>. 1.20;</w:t>
      </w:r>
    </w:p>
    <w:p w:rsidR="009B5964" w:rsidRPr="00EA16F9" w:rsidRDefault="009B5964" w:rsidP="00F25BF8">
      <w:pPr>
        <w:spacing w:line="360" w:lineRule="auto"/>
      </w:pPr>
      <w:r>
        <w:tab/>
      </w:r>
      <w:r>
        <w:tab/>
        <w:t xml:space="preserve"> 4.3: O modelo </w:t>
      </w:r>
      <w:proofErr w:type="spellStart"/>
      <w:r>
        <w:t>alcaico</w:t>
      </w:r>
      <w:proofErr w:type="spellEnd"/>
      <w:r>
        <w:t xml:space="preserve">: </w:t>
      </w:r>
      <w:proofErr w:type="spellStart"/>
      <w:r w:rsidRPr="005965C1">
        <w:rPr>
          <w:i/>
        </w:rPr>
        <w:t>carm</w:t>
      </w:r>
      <w:proofErr w:type="spellEnd"/>
      <w:r>
        <w:t>. 1.9; 1.37</w:t>
      </w:r>
      <w:r w:rsidR="005965C1">
        <w:t>; 1.38</w:t>
      </w:r>
    </w:p>
    <w:p w:rsidR="00F25BF8" w:rsidRDefault="00F25BF8" w:rsidP="00F25BF8">
      <w:pPr>
        <w:spacing w:line="360" w:lineRule="auto"/>
      </w:pPr>
    </w:p>
    <w:p w:rsidR="00F25BF8" w:rsidRDefault="00F848F8" w:rsidP="00F25BF8">
      <w:pPr>
        <w:spacing w:line="360" w:lineRule="auto"/>
      </w:pPr>
      <w:r>
        <w:rPr>
          <w:b/>
          <w:u w:val="single"/>
        </w:rPr>
        <w:t>04</w:t>
      </w:r>
      <w:r w:rsidR="00F25BF8" w:rsidRPr="006E15D5">
        <w:rPr>
          <w:b/>
          <w:u w:val="single"/>
        </w:rPr>
        <w:t>/10</w:t>
      </w:r>
      <w:r w:rsidR="00F25BF8" w:rsidRPr="00EA16F9">
        <w:tab/>
      </w:r>
      <w:r w:rsidR="00F25BF8" w:rsidRPr="006E15D5">
        <w:rPr>
          <w:b/>
          <w:bCs/>
          <w:i/>
        </w:rPr>
        <w:t>Aula 5</w:t>
      </w:r>
      <w:r w:rsidR="00F25BF8" w:rsidRPr="00EA16F9">
        <w:t xml:space="preserve">: </w:t>
      </w:r>
      <w:r w:rsidR="00F25BF8">
        <w:t xml:space="preserve">5.1: </w:t>
      </w:r>
      <w:r w:rsidR="00D95DC5">
        <w:t>Poesia erótica de Catulo: o ciclo de Lésbia (</w:t>
      </w:r>
      <w:proofErr w:type="spellStart"/>
      <w:r w:rsidR="00D95DC5" w:rsidRPr="00D95DC5">
        <w:rPr>
          <w:i/>
        </w:rPr>
        <w:t>carm</w:t>
      </w:r>
      <w:proofErr w:type="spellEnd"/>
      <w:r w:rsidR="00D95DC5">
        <w:t xml:space="preserve">. </w:t>
      </w:r>
      <w:proofErr w:type="gramStart"/>
      <w:r w:rsidR="00D95DC5">
        <w:t>5</w:t>
      </w:r>
      <w:proofErr w:type="gramEnd"/>
      <w:r w:rsidR="00D95DC5">
        <w:t xml:space="preserve"> e 51)</w:t>
      </w:r>
      <w:r w:rsidR="00F25BF8">
        <w:t>;</w:t>
      </w:r>
    </w:p>
    <w:p w:rsidR="005965C1" w:rsidRDefault="005965C1" w:rsidP="00F25BF8">
      <w:pPr>
        <w:spacing w:line="360" w:lineRule="auto"/>
      </w:pPr>
      <w:r>
        <w:tab/>
      </w:r>
      <w:r>
        <w:tab/>
        <w:t xml:space="preserve"> 5.2: Poesia erótica de Horácio: </w:t>
      </w:r>
      <w:proofErr w:type="spellStart"/>
      <w:r w:rsidR="002C44F3" w:rsidRPr="002C44F3">
        <w:rPr>
          <w:i/>
        </w:rPr>
        <w:t>carm</w:t>
      </w:r>
      <w:proofErr w:type="spellEnd"/>
      <w:r w:rsidR="002C44F3">
        <w:t>. 1.5; 1.13; 3.15; 3.20</w:t>
      </w:r>
    </w:p>
    <w:p w:rsidR="00F25BF8" w:rsidRDefault="002C44F3" w:rsidP="00F25BF8">
      <w:pPr>
        <w:spacing w:line="360" w:lineRule="auto"/>
      </w:pPr>
      <w:r>
        <w:tab/>
      </w:r>
      <w:r>
        <w:tab/>
        <w:t xml:space="preserve"> </w:t>
      </w:r>
      <w:r w:rsidR="00F25BF8">
        <w:tab/>
      </w:r>
      <w:r w:rsidR="00F25BF8">
        <w:tab/>
      </w:r>
    </w:p>
    <w:p w:rsidR="00F25BF8" w:rsidRDefault="00F848F8" w:rsidP="00F25BF8">
      <w:pPr>
        <w:spacing w:line="360" w:lineRule="auto"/>
      </w:pPr>
      <w:r>
        <w:rPr>
          <w:b/>
          <w:u w:val="single"/>
        </w:rPr>
        <w:t>11</w:t>
      </w:r>
      <w:r w:rsidR="00F25BF8" w:rsidRPr="003A103B">
        <w:rPr>
          <w:b/>
          <w:u w:val="single"/>
        </w:rPr>
        <w:t>/11</w:t>
      </w:r>
      <w:r w:rsidR="00F25BF8" w:rsidRPr="00EA16F9">
        <w:tab/>
      </w:r>
      <w:r w:rsidR="00F25BF8" w:rsidRPr="003A103B">
        <w:rPr>
          <w:b/>
          <w:bCs/>
          <w:i/>
        </w:rPr>
        <w:t>Aula 6</w:t>
      </w:r>
      <w:r w:rsidR="00F25BF8" w:rsidRPr="00EA16F9">
        <w:t xml:space="preserve">: </w:t>
      </w:r>
      <w:r w:rsidR="00F25BF8">
        <w:t xml:space="preserve">6.1: </w:t>
      </w:r>
      <w:proofErr w:type="spellStart"/>
      <w:r w:rsidR="002C44F3">
        <w:t>Confinidades</w:t>
      </w:r>
      <w:proofErr w:type="spellEnd"/>
      <w:r w:rsidR="002C44F3">
        <w:t xml:space="preserve"> e diálogos da lírica com outros gêneros</w:t>
      </w:r>
      <w:r w:rsidR="00DF7AE4">
        <w:t>;</w:t>
      </w:r>
    </w:p>
    <w:p w:rsidR="002C44F3" w:rsidRDefault="002C44F3" w:rsidP="00F25BF8">
      <w:pPr>
        <w:spacing w:line="360" w:lineRule="auto"/>
      </w:pPr>
      <w:r>
        <w:tab/>
      </w:r>
      <w:r>
        <w:tab/>
        <w:t xml:space="preserve"> 6.2: lírica e </w:t>
      </w:r>
      <w:proofErr w:type="spellStart"/>
      <w:r>
        <w:t>iambo</w:t>
      </w:r>
      <w:proofErr w:type="spellEnd"/>
      <w:r>
        <w:t>: a velha (</w:t>
      </w:r>
      <w:proofErr w:type="spellStart"/>
      <w:r w:rsidRPr="002C44F3">
        <w:rPr>
          <w:i/>
        </w:rPr>
        <w:t>carm</w:t>
      </w:r>
      <w:proofErr w:type="spellEnd"/>
      <w:r>
        <w:t>. 1.25</w:t>
      </w:r>
      <w:r w:rsidR="0003655B">
        <w:t xml:space="preserve"> e 4.13;</w:t>
      </w:r>
      <w:r>
        <w:t xml:space="preserve"> </w:t>
      </w:r>
      <w:proofErr w:type="spellStart"/>
      <w:r w:rsidRPr="002C44F3">
        <w:rPr>
          <w:i/>
        </w:rPr>
        <w:t>epod</w:t>
      </w:r>
      <w:proofErr w:type="spellEnd"/>
      <w:r>
        <w:t xml:space="preserve">. </w:t>
      </w:r>
      <w:proofErr w:type="gramStart"/>
      <w:r>
        <w:t>8</w:t>
      </w:r>
      <w:proofErr w:type="gramEnd"/>
      <w:r>
        <w:t xml:space="preserve"> e 12)</w:t>
      </w:r>
      <w:r w:rsidR="00CA5401">
        <w:t>;</w:t>
      </w:r>
    </w:p>
    <w:p w:rsidR="00CA5401" w:rsidRDefault="00CA5401" w:rsidP="00F25BF8">
      <w:pPr>
        <w:spacing w:line="360" w:lineRule="auto"/>
      </w:pPr>
      <w:r>
        <w:tab/>
      </w:r>
      <w:r>
        <w:tab/>
        <w:t xml:space="preserve"> 6.3: lírica e elegia: </w:t>
      </w:r>
      <w:proofErr w:type="spellStart"/>
      <w:r w:rsidRPr="00CA5401">
        <w:rPr>
          <w:i/>
        </w:rPr>
        <w:t>carm</w:t>
      </w:r>
      <w:proofErr w:type="spellEnd"/>
      <w:r>
        <w:t>. 1.33 e 2.9;</w:t>
      </w:r>
    </w:p>
    <w:p w:rsidR="00CA5401" w:rsidRDefault="00CA5401" w:rsidP="00F25BF8">
      <w:pPr>
        <w:spacing w:line="360" w:lineRule="auto"/>
      </w:pPr>
    </w:p>
    <w:p w:rsidR="00F25BF8" w:rsidRDefault="00F25BF8" w:rsidP="00F25BF8">
      <w:pPr>
        <w:spacing w:line="360" w:lineRule="auto"/>
      </w:pPr>
    </w:p>
    <w:p w:rsidR="00F25BF8" w:rsidRDefault="00F848F8" w:rsidP="00F25BF8">
      <w:pPr>
        <w:spacing w:line="360" w:lineRule="auto"/>
      </w:pPr>
      <w:r>
        <w:rPr>
          <w:b/>
          <w:u w:val="single"/>
        </w:rPr>
        <w:lastRenderedPageBreak/>
        <w:t>18</w:t>
      </w:r>
      <w:r w:rsidR="00F25BF8" w:rsidRPr="00C467E8">
        <w:rPr>
          <w:b/>
          <w:u w:val="single"/>
        </w:rPr>
        <w:t>/11</w:t>
      </w:r>
      <w:r w:rsidR="00F25BF8" w:rsidRPr="00EA16F9">
        <w:tab/>
      </w:r>
      <w:r w:rsidR="00F25BF8" w:rsidRPr="00C467E8">
        <w:rPr>
          <w:b/>
          <w:bCs/>
          <w:i/>
        </w:rPr>
        <w:t>Aula 7</w:t>
      </w:r>
      <w:r w:rsidR="00F25BF8" w:rsidRPr="00EA16F9">
        <w:t xml:space="preserve">: </w:t>
      </w:r>
      <w:r w:rsidR="00CA5401">
        <w:t xml:space="preserve">7.1: </w:t>
      </w:r>
      <w:r w:rsidR="00917101">
        <w:t xml:space="preserve">as </w:t>
      </w:r>
      <w:proofErr w:type="spellStart"/>
      <w:r w:rsidR="00917101" w:rsidRPr="00917101">
        <w:rPr>
          <w:i/>
        </w:rPr>
        <w:t>recusationes</w:t>
      </w:r>
      <w:proofErr w:type="spellEnd"/>
      <w:r w:rsidR="00917101">
        <w:t>: 1.6; 1.19; 4.15;</w:t>
      </w:r>
    </w:p>
    <w:p w:rsidR="00F25BF8" w:rsidRPr="00EA16F9" w:rsidRDefault="00917101" w:rsidP="00F25BF8">
      <w:pPr>
        <w:spacing w:line="360" w:lineRule="auto"/>
        <w:ind w:left="708" w:firstLine="708"/>
      </w:pPr>
      <w:r>
        <w:t xml:space="preserve"> </w:t>
      </w:r>
      <w:r w:rsidR="00F25BF8">
        <w:t xml:space="preserve">7.2: </w:t>
      </w:r>
      <w:r>
        <w:t>a recusa do elevado em 4.2</w:t>
      </w:r>
    </w:p>
    <w:p w:rsidR="00F25BF8" w:rsidRDefault="00F25BF8" w:rsidP="00F25BF8">
      <w:pPr>
        <w:spacing w:line="360" w:lineRule="auto"/>
      </w:pPr>
    </w:p>
    <w:p w:rsidR="00F25BF8" w:rsidRDefault="00F848F8" w:rsidP="00F25BF8">
      <w:pPr>
        <w:spacing w:line="360" w:lineRule="auto"/>
      </w:pPr>
      <w:r>
        <w:rPr>
          <w:b/>
          <w:u w:val="single"/>
        </w:rPr>
        <w:t>25</w:t>
      </w:r>
      <w:r w:rsidR="00F25BF8" w:rsidRPr="00CC5D20">
        <w:rPr>
          <w:b/>
          <w:u w:val="single"/>
        </w:rPr>
        <w:t>/</w:t>
      </w:r>
      <w:r w:rsidR="00F25BF8">
        <w:rPr>
          <w:b/>
          <w:u w:val="single"/>
        </w:rPr>
        <w:t>11</w:t>
      </w:r>
      <w:r w:rsidR="00F25BF8" w:rsidRPr="00102DE5">
        <w:rPr>
          <w:b/>
          <w:bCs/>
          <w:i/>
        </w:rPr>
        <w:t xml:space="preserve"> </w:t>
      </w:r>
      <w:r w:rsidR="00F25BF8" w:rsidRPr="00CC5D20">
        <w:rPr>
          <w:b/>
          <w:bCs/>
          <w:i/>
        </w:rPr>
        <w:t>Aula 8</w:t>
      </w:r>
      <w:r w:rsidR="00F25BF8" w:rsidRPr="00EA16F9">
        <w:t xml:space="preserve">: </w:t>
      </w:r>
      <w:r w:rsidR="00F25BF8">
        <w:t xml:space="preserve">8.1: </w:t>
      </w:r>
      <w:r w:rsidR="0003655B">
        <w:t>diálogo com a bucólica: 1.17; 4.12</w:t>
      </w:r>
      <w:r w:rsidR="002450DA">
        <w:t>; 3.9</w:t>
      </w:r>
      <w:r w:rsidR="00F25BF8">
        <w:t>;</w:t>
      </w:r>
    </w:p>
    <w:p w:rsidR="00F25BF8" w:rsidRPr="00EA16F9" w:rsidRDefault="00F25BF8" w:rsidP="00F25BF8">
      <w:pPr>
        <w:spacing w:line="360" w:lineRule="auto"/>
      </w:pPr>
      <w:r>
        <w:tab/>
      </w:r>
      <w:r>
        <w:tab/>
        <w:t xml:space="preserve"> 8.2: </w:t>
      </w:r>
      <w:proofErr w:type="spellStart"/>
      <w:r w:rsidR="00681628">
        <w:rPr>
          <w:i/>
          <w:iCs/>
        </w:rPr>
        <w:t>Verg</w:t>
      </w:r>
      <w:proofErr w:type="spellEnd"/>
      <w:r w:rsidR="00681628">
        <w:rPr>
          <w:i/>
          <w:iCs/>
        </w:rPr>
        <w:t xml:space="preserve">. </w:t>
      </w:r>
      <w:proofErr w:type="gramStart"/>
      <w:r w:rsidR="00681628">
        <w:rPr>
          <w:iCs/>
        </w:rPr>
        <w:t>e</w:t>
      </w:r>
      <w:r w:rsidR="00681628" w:rsidRPr="00681628">
        <w:rPr>
          <w:iCs/>
        </w:rPr>
        <w:t>cl</w:t>
      </w:r>
      <w:proofErr w:type="gramEnd"/>
      <w:r w:rsidR="00681628">
        <w:rPr>
          <w:i/>
          <w:iCs/>
        </w:rPr>
        <w:t xml:space="preserve">. </w:t>
      </w:r>
      <w:proofErr w:type="gramStart"/>
      <w:r w:rsidR="00681628">
        <w:rPr>
          <w:i/>
          <w:iCs/>
        </w:rPr>
        <w:t>5</w:t>
      </w:r>
      <w:proofErr w:type="gramEnd"/>
      <w:r w:rsidR="00681628" w:rsidRPr="00681628">
        <w:rPr>
          <w:iCs/>
        </w:rPr>
        <w:t>:</w:t>
      </w:r>
      <w:r w:rsidR="00681628">
        <w:rPr>
          <w:iCs/>
        </w:rPr>
        <w:t xml:space="preserve"> o diálogo com a lírica laudatória</w:t>
      </w:r>
    </w:p>
    <w:p w:rsidR="00F25BF8" w:rsidRDefault="00F25BF8" w:rsidP="00F25BF8">
      <w:pPr>
        <w:spacing w:line="360" w:lineRule="auto"/>
      </w:pPr>
    </w:p>
    <w:p w:rsidR="00F25BF8" w:rsidRDefault="00F848F8" w:rsidP="00F25BF8">
      <w:pPr>
        <w:spacing w:line="360" w:lineRule="auto"/>
      </w:pPr>
      <w:r>
        <w:rPr>
          <w:b/>
          <w:u w:val="single"/>
        </w:rPr>
        <w:t>02</w:t>
      </w:r>
      <w:r w:rsidR="00F25BF8" w:rsidRPr="0096355E">
        <w:rPr>
          <w:b/>
          <w:u w:val="single"/>
        </w:rPr>
        <w:t>/1</w:t>
      </w:r>
      <w:r>
        <w:rPr>
          <w:b/>
          <w:u w:val="single"/>
        </w:rPr>
        <w:t>2</w:t>
      </w:r>
      <w:r w:rsidR="00F25BF8" w:rsidRPr="00EA16F9">
        <w:tab/>
      </w:r>
      <w:r w:rsidR="00F25BF8" w:rsidRPr="0096355E">
        <w:rPr>
          <w:b/>
          <w:bCs/>
          <w:i/>
        </w:rPr>
        <w:t>Aula 9</w:t>
      </w:r>
      <w:r w:rsidR="00F25BF8" w:rsidRPr="00EA16F9">
        <w:t xml:space="preserve">: </w:t>
      </w:r>
      <w:r w:rsidR="00F25BF8">
        <w:t xml:space="preserve">9.1: </w:t>
      </w:r>
      <w:r w:rsidR="00C54D51">
        <w:t>Inícios e fins dos livros</w:t>
      </w:r>
      <w:r w:rsidR="00F25BF8">
        <w:t xml:space="preserve">; </w:t>
      </w:r>
    </w:p>
    <w:p w:rsidR="00F25BF8" w:rsidRDefault="00F25BF8" w:rsidP="00F25BF8">
      <w:pPr>
        <w:spacing w:line="360" w:lineRule="auto"/>
      </w:pPr>
      <w:r>
        <w:tab/>
      </w:r>
      <w:r>
        <w:tab/>
        <w:t xml:space="preserve"> 9.2: </w:t>
      </w:r>
      <w:proofErr w:type="spellStart"/>
      <w:r w:rsidR="00C54D51" w:rsidRPr="00C54D51">
        <w:rPr>
          <w:i/>
        </w:rPr>
        <w:t>Carm</w:t>
      </w:r>
      <w:proofErr w:type="spellEnd"/>
      <w:r w:rsidR="00C54D51">
        <w:t>. 1.1 e 3.30: inserção no cânone e a perenidade da poesia;</w:t>
      </w:r>
    </w:p>
    <w:p w:rsidR="00C54D51" w:rsidRDefault="00C54D51" w:rsidP="00F25BF8">
      <w:pPr>
        <w:spacing w:line="360" w:lineRule="auto"/>
      </w:pPr>
      <w:r>
        <w:tab/>
      </w:r>
      <w:r>
        <w:tab/>
        <w:t xml:space="preserve"> 9.3: </w:t>
      </w:r>
      <w:proofErr w:type="spellStart"/>
      <w:r w:rsidRPr="00C54D51">
        <w:rPr>
          <w:i/>
        </w:rPr>
        <w:t>Carm</w:t>
      </w:r>
      <w:proofErr w:type="spellEnd"/>
      <w:r>
        <w:t>. 4.8: o falso fim</w:t>
      </w:r>
    </w:p>
    <w:p w:rsidR="00F25BF8" w:rsidRPr="00EA16F9" w:rsidRDefault="00F25BF8" w:rsidP="00F25BF8">
      <w:pPr>
        <w:spacing w:line="360" w:lineRule="auto"/>
      </w:pPr>
    </w:p>
    <w:p w:rsidR="00F25BF8" w:rsidRDefault="00F848F8" w:rsidP="00F25BF8">
      <w:pPr>
        <w:spacing w:line="360" w:lineRule="auto"/>
        <w:rPr>
          <w:iCs/>
        </w:rPr>
      </w:pPr>
      <w:r>
        <w:rPr>
          <w:b/>
          <w:u w:val="single"/>
        </w:rPr>
        <w:t>09</w:t>
      </w:r>
      <w:r w:rsidR="00F25BF8" w:rsidRPr="0037030E">
        <w:rPr>
          <w:b/>
          <w:u w:val="single"/>
        </w:rPr>
        <w:t>/12</w:t>
      </w:r>
      <w:r w:rsidR="00F25BF8" w:rsidRPr="00EA16F9">
        <w:tab/>
      </w:r>
      <w:r w:rsidR="00F25BF8" w:rsidRPr="0037030E">
        <w:rPr>
          <w:b/>
          <w:bCs/>
          <w:i/>
        </w:rPr>
        <w:t>Aula 10</w:t>
      </w:r>
      <w:r w:rsidR="00F25BF8" w:rsidRPr="00EA16F9">
        <w:t xml:space="preserve">: </w:t>
      </w:r>
      <w:r w:rsidR="00F25BF8">
        <w:t xml:space="preserve">10.1: </w:t>
      </w:r>
      <w:proofErr w:type="spellStart"/>
      <w:r w:rsidR="00D94652" w:rsidRPr="00D94652">
        <w:rPr>
          <w:i/>
        </w:rPr>
        <w:t>Carm</w:t>
      </w:r>
      <w:proofErr w:type="spellEnd"/>
      <w:r w:rsidR="00D94652">
        <w:t xml:space="preserve">. </w:t>
      </w:r>
      <w:r w:rsidR="00D94652" w:rsidRPr="00D94652">
        <w:rPr>
          <w:iCs/>
        </w:rPr>
        <w:t>1.38</w:t>
      </w:r>
      <w:r w:rsidR="00D94652">
        <w:rPr>
          <w:iCs/>
        </w:rPr>
        <w:t xml:space="preserve"> (</w:t>
      </w:r>
      <w:r w:rsidR="00D94652" w:rsidRPr="00D94652">
        <w:rPr>
          <w:i/>
          <w:iCs/>
        </w:rPr>
        <w:t xml:space="preserve">genus </w:t>
      </w:r>
      <w:proofErr w:type="spellStart"/>
      <w:r w:rsidR="00D94652" w:rsidRPr="00D94652">
        <w:rPr>
          <w:i/>
          <w:iCs/>
        </w:rPr>
        <w:t>humile</w:t>
      </w:r>
      <w:proofErr w:type="spellEnd"/>
      <w:r w:rsidR="00D94652">
        <w:rPr>
          <w:iCs/>
        </w:rPr>
        <w:t>); 2.20 (</w:t>
      </w:r>
      <w:r w:rsidR="00D94652" w:rsidRPr="00D94652">
        <w:rPr>
          <w:i/>
          <w:iCs/>
        </w:rPr>
        <w:t xml:space="preserve">genus </w:t>
      </w:r>
      <w:proofErr w:type="spellStart"/>
      <w:r w:rsidR="00D94652" w:rsidRPr="00D94652">
        <w:rPr>
          <w:i/>
          <w:iCs/>
        </w:rPr>
        <w:t>medium</w:t>
      </w:r>
      <w:proofErr w:type="spellEnd"/>
      <w:r w:rsidR="00D94652">
        <w:rPr>
          <w:iCs/>
        </w:rPr>
        <w:t>); 3.30 (</w:t>
      </w:r>
      <w:r w:rsidR="00D94652" w:rsidRPr="00D94652">
        <w:rPr>
          <w:i/>
          <w:iCs/>
        </w:rPr>
        <w:t>genus sublime</w:t>
      </w:r>
      <w:r w:rsidR="00D94652">
        <w:rPr>
          <w:iCs/>
        </w:rPr>
        <w:t>)</w:t>
      </w:r>
      <w:r w:rsidR="00742613">
        <w:rPr>
          <w:iCs/>
        </w:rPr>
        <w:t>;</w:t>
      </w:r>
    </w:p>
    <w:p w:rsidR="00742613" w:rsidRDefault="00742613" w:rsidP="00F25BF8">
      <w:pPr>
        <w:spacing w:line="360" w:lineRule="auto"/>
      </w:pPr>
      <w:r>
        <w:rPr>
          <w:iCs/>
        </w:rPr>
        <w:tab/>
      </w:r>
      <w:r>
        <w:rPr>
          <w:iCs/>
        </w:rPr>
        <w:tab/>
        <w:t xml:space="preserve">   10.2: O movimentar o livro (2.1: </w:t>
      </w:r>
      <w:proofErr w:type="spellStart"/>
      <w:r w:rsidRPr="00742613">
        <w:rPr>
          <w:i/>
          <w:iCs/>
        </w:rPr>
        <w:t>Motum</w:t>
      </w:r>
      <w:proofErr w:type="spellEnd"/>
      <w:r>
        <w:rPr>
          <w:iCs/>
        </w:rPr>
        <w:t>...</w:t>
      </w:r>
      <w:proofErr w:type="gramStart"/>
      <w:r>
        <w:rPr>
          <w:iCs/>
        </w:rPr>
        <w:t>)</w:t>
      </w:r>
      <w:proofErr w:type="gramEnd"/>
    </w:p>
    <w:p w:rsidR="00F25BF8" w:rsidRPr="00EA16F9" w:rsidRDefault="00F25BF8" w:rsidP="00F25BF8">
      <w:pPr>
        <w:spacing w:line="360" w:lineRule="auto"/>
      </w:pPr>
    </w:p>
    <w:p w:rsidR="00ED1372" w:rsidRDefault="00F848F8" w:rsidP="00ED1372">
      <w:pPr>
        <w:spacing w:line="360" w:lineRule="auto"/>
      </w:pPr>
      <w:r>
        <w:rPr>
          <w:b/>
          <w:u w:val="single"/>
        </w:rPr>
        <w:t>16</w:t>
      </w:r>
      <w:r w:rsidR="00F25BF8" w:rsidRPr="0037030E">
        <w:rPr>
          <w:b/>
          <w:u w:val="single"/>
        </w:rPr>
        <w:t>/12</w:t>
      </w:r>
      <w:r w:rsidR="00F25BF8" w:rsidRPr="00EA16F9">
        <w:tab/>
      </w:r>
      <w:r w:rsidR="00F25BF8" w:rsidRPr="0037030E">
        <w:rPr>
          <w:b/>
          <w:bCs/>
          <w:i/>
        </w:rPr>
        <w:t>Aula 11</w:t>
      </w:r>
      <w:r w:rsidR="00F25BF8" w:rsidRPr="00EA16F9">
        <w:t xml:space="preserve">: </w:t>
      </w:r>
      <w:r w:rsidR="00ED1372">
        <w:t xml:space="preserve">11.1: A moderação horaciana – o discurso do livro </w:t>
      </w:r>
      <w:proofErr w:type="gramStart"/>
      <w:r w:rsidR="00ED1372">
        <w:t>2</w:t>
      </w:r>
      <w:proofErr w:type="gramEnd"/>
      <w:r w:rsidR="00F30E54">
        <w:t>;</w:t>
      </w:r>
    </w:p>
    <w:p w:rsidR="00F25BF8" w:rsidRDefault="00ED1372" w:rsidP="00F25BF8">
      <w:pPr>
        <w:spacing w:line="360" w:lineRule="auto"/>
      </w:pPr>
      <w:r>
        <w:tab/>
      </w:r>
      <w:r>
        <w:tab/>
        <w:t xml:space="preserve">    11.2: </w:t>
      </w:r>
      <w:r w:rsidRPr="00ED1372">
        <w:rPr>
          <w:i/>
        </w:rPr>
        <w:t>Aurea mediocritas</w:t>
      </w:r>
      <w:r>
        <w:t>: 2.10</w:t>
      </w:r>
    </w:p>
    <w:p w:rsidR="00F30E54" w:rsidRDefault="00F30E54" w:rsidP="00F25BF8">
      <w:pPr>
        <w:spacing w:line="360" w:lineRule="auto"/>
      </w:pPr>
    </w:p>
    <w:p w:rsidR="00F25BF8" w:rsidRPr="00EA16F9" w:rsidRDefault="00DA0EDF" w:rsidP="00F25BF8">
      <w:pPr>
        <w:spacing w:line="360" w:lineRule="auto"/>
      </w:pPr>
      <w:r>
        <w:rPr>
          <w:b/>
          <w:u w:val="single"/>
        </w:rPr>
        <w:t>06</w:t>
      </w:r>
      <w:r w:rsidR="00F25BF8" w:rsidRPr="000045CC">
        <w:rPr>
          <w:b/>
          <w:u w:val="single"/>
        </w:rPr>
        <w:t>/</w:t>
      </w:r>
      <w:r>
        <w:rPr>
          <w:b/>
          <w:u w:val="single"/>
        </w:rPr>
        <w:t>01</w:t>
      </w:r>
      <w:r w:rsidR="00F25BF8" w:rsidRPr="00EA16F9">
        <w:tab/>
      </w:r>
      <w:r w:rsidR="00F25BF8" w:rsidRPr="000045CC">
        <w:rPr>
          <w:b/>
          <w:bCs/>
          <w:i/>
        </w:rPr>
        <w:t>Aula 12</w:t>
      </w:r>
      <w:r w:rsidR="00F25BF8" w:rsidRPr="00EA16F9">
        <w:t>:</w:t>
      </w:r>
      <w:r w:rsidR="00F25BF8" w:rsidRPr="00EA16F9">
        <w:rPr>
          <w:i/>
          <w:iCs/>
        </w:rPr>
        <w:t xml:space="preserve"> </w:t>
      </w:r>
      <w:r w:rsidR="00F25BF8">
        <w:rPr>
          <w:iCs/>
        </w:rPr>
        <w:t xml:space="preserve">12.1: </w:t>
      </w:r>
      <w:r w:rsidR="00F30E54" w:rsidRPr="00F30E54">
        <w:rPr>
          <w:iCs/>
        </w:rPr>
        <w:t>A</w:t>
      </w:r>
      <w:r w:rsidR="00674A42">
        <w:rPr>
          <w:iCs/>
        </w:rPr>
        <w:t xml:space="preserve"> lírica de Est</w:t>
      </w:r>
      <w:r w:rsidR="00D43FD3">
        <w:rPr>
          <w:iCs/>
        </w:rPr>
        <w:t>ácio: o modelo horaciano</w:t>
      </w:r>
    </w:p>
    <w:p w:rsidR="00F25BF8" w:rsidRDefault="00F25BF8" w:rsidP="00F25BF8">
      <w:pPr>
        <w:spacing w:line="360" w:lineRule="auto"/>
      </w:pPr>
    </w:p>
    <w:p w:rsidR="00F25BF8" w:rsidRDefault="00DA0EDF" w:rsidP="00F25BF8">
      <w:pPr>
        <w:spacing w:line="360" w:lineRule="auto"/>
      </w:pPr>
      <w:r>
        <w:rPr>
          <w:b/>
          <w:u w:val="single"/>
        </w:rPr>
        <w:t>13</w:t>
      </w:r>
      <w:r w:rsidR="00F25BF8" w:rsidRPr="003D27DB">
        <w:rPr>
          <w:b/>
          <w:u w:val="single"/>
        </w:rPr>
        <w:t>/01</w:t>
      </w:r>
      <w:r w:rsidR="00F25BF8" w:rsidRPr="00EA16F9">
        <w:tab/>
      </w:r>
      <w:r w:rsidR="00F25BF8" w:rsidRPr="003D27DB">
        <w:rPr>
          <w:b/>
          <w:bCs/>
          <w:i/>
        </w:rPr>
        <w:t>Aula 13</w:t>
      </w:r>
      <w:r w:rsidR="00F25BF8" w:rsidRPr="00EA16F9">
        <w:t xml:space="preserve">: </w:t>
      </w:r>
      <w:r w:rsidR="00F25BF8">
        <w:t>13.1:</w:t>
      </w:r>
      <w:r w:rsidR="00D43FD3">
        <w:t xml:space="preserve"> A lírica de Estácio</w:t>
      </w:r>
    </w:p>
    <w:p w:rsidR="00F25BF8" w:rsidRDefault="00F25BF8" w:rsidP="00D43FD3">
      <w:pPr>
        <w:spacing w:line="360" w:lineRule="auto"/>
        <w:ind w:left="1416"/>
        <w:rPr>
          <w:b/>
          <w:u w:val="single"/>
        </w:rPr>
      </w:pPr>
      <w:r>
        <w:t xml:space="preserve">    </w:t>
      </w:r>
    </w:p>
    <w:p w:rsidR="00F25BF8" w:rsidRDefault="00DA0EDF" w:rsidP="00F25BF8">
      <w:pPr>
        <w:spacing w:line="360" w:lineRule="auto"/>
      </w:pPr>
      <w:r>
        <w:rPr>
          <w:b/>
          <w:u w:val="single"/>
        </w:rPr>
        <w:t>20</w:t>
      </w:r>
      <w:r w:rsidR="00F25BF8" w:rsidRPr="003D27DB">
        <w:rPr>
          <w:b/>
          <w:u w:val="single"/>
        </w:rPr>
        <w:t>/01</w:t>
      </w:r>
      <w:r w:rsidR="00F25BF8" w:rsidRPr="00EA16F9">
        <w:tab/>
      </w:r>
      <w:r w:rsidR="00F25BF8" w:rsidRPr="00A87C57">
        <w:rPr>
          <w:b/>
          <w:bCs/>
          <w:i/>
        </w:rPr>
        <w:t>Prova e entrega de trabalhos</w:t>
      </w:r>
    </w:p>
    <w:p w:rsidR="00F25BF8" w:rsidRPr="00EA16F9" w:rsidRDefault="00F25BF8" w:rsidP="00F25BF8">
      <w:pPr>
        <w:spacing w:line="360" w:lineRule="auto"/>
      </w:pPr>
      <w:r w:rsidRPr="00EA16F9">
        <w:t xml:space="preserve"> </w:t>
      </w:r>
    </w:p>
    <w:p w:rsidR="00F25BF8" w:rsidRPr="00EA16F9" w:rsidRDefault="00DA0EDF" w:rsidP="00F25BF8">
      <w:pPr>
        <w:spacing w:line="360" w:lineRule="auto"/>
      </w:pPr>
      <w:r>
        <w:rPr>
          <w:b/>
          <w:u w:val="single"/>
        </w:rPr>
        <w:t>27</w:t>
      </w:r>
      <w:r w:rsidR="00F25BF8" w:rsidRPr="00A87C57">
        <w:rPr>
          <w:b/>
          <w:u w:val="single"/>
        </w:rPr>
        <w:t>/01</w:t>
      </w:r>
      <w:r w:rsidR="00F25BF8" w:rsidRPr="00EA16F9">
        <w:tab/>
      </w:r>
      <w:r w:rsidR="00F25BF8" w:rsidRPr="00A87C57">
        <w:rPr>
          <w:b/>
          <w:i/>
        </w:rPr>
        <w:t>Prova substitutiva e entrega das notas</w:t>
      </w:r>
    </w:p>
    <w:p w:rsidR="00F25BF8" w:rsidRDefault="00F25BF8" w:rsidP="00F25BF8">
      <w:pPr>
        <w:spacing w:line="360" w:lineRule="auto"/>
      </w:pPr>
    </w:p>
    <w:p w:rsidR="00F25BF8" w:rsidRPr="00EA16F9" w:rsidRDefault="00DA0EDF" w:rsidP="00F25BF8">
      <w:pPr>
        <w:spacing w:line="360" w:lineRule="auto"/>
      </w:pPr>
      <w:r>
        <w:rPr>
          <w:b/>
          <w:u w:val="single"/>
        </w:rPr>
        <w:t>10</w:t>
      </w:r>
      <w:bookmarkStart w:id="0" w:name="_GoBack"/>
      <w:bookmarkEnd w:id="0"/>
      <w:r w:rsidR="00F25BF8" w:rsidRPr="007C1220">
        <w:rPr>
          <w:b/>
          <w:u w:val="single"/>
        </w:rPr>
        <w:t>/02</w:t>
      </w:r>
      <w:r w:rsidR="00F25BF8">
        <w:t xml:space="preserve"> </w:t>
      </w:r>
      <w:r w:rsidR="00F25BF8" w:rsidRPr="007C1220">
        <w:rPr>
          <w:b/>
          <w:i/>
        </w:rPr>
        <w:t>Recuperação</w:t>
      </w:r>
    </w:p>
    <w:p w:rsidR="00F25BF8" w:rsidRPr="00EA16F9" w:rsidRDefault="00F25BF8" w:rsidP="00F25BF8">
      <w:pPr>
        <w:spacing w:line="360" w:lineRule="auto"/>
      </w:pPr>
    </w:p>
    <w:p w:rsidR="00F25BF8" w:rsidRPr="00EA16F9" w:rsidRDefault="00F25BF8" w:rsidP="00F25BF8"/>
    <w:p w:rsidR="002459DA" w:rsidRDefault="002459DA"/>
    <w:sectPr w:rsidR="002459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245" w:rsidRDefault="00822245">
      <w:r>
        <w:separator/>
      </w:r>
    </w:p>
  </w:endnote>
  <w:endnote w:type="continuationSeparator" w:id="0">
    <w:p w:rsidR="00822245" w:rsidRDefault="0082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20" w:rsidRDefault="008222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451819"/>
      <w:docPartObj>
        <w:docPartGallery w:val="Page Numbers (Bottom of Page)"/>
        <w:docPartUnique/>
      </w:docPartObj>
    </w:sdtPr>
    <w:sdtEndPr/>
    <w:sdtContent>
      <w:p w:rsidR="007C1220" w:rsidRDefault="00D43FD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EDF">
          <w:rPr>
            <w:noProof/>
          </w:rPr>
          <w:t>1</w:t>
        </w:r>
        <w:r>
          <w:fldChar w:fldCharType="end"/>
        </w:r>
      </w:p>
    </w:sdtContent>
  </w:sdt>
  <w:p w:rsidR="007C1220" w:rsidRDefault="0082224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20" w:rsidRDefault="008222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245" w:rsidRDefault="00822245">
      <w:r>
        <w:separator/>
      </w:r>
    </w:p>
  </w:footnote>
  <w:footnote w:type="continuationSeparator" w:id="0">
    <w:p w:rsidR="00822245" w:rsidRDefault="00822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20" w:rsidRDefault="0082224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20" w:rsidRDefault="0082224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20" w:rsidRDefault="008222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F8"/>
    <w:rsid w:val="0003655B"/>
    <w:rsid w:val="000941C9"/>
    <w:rsid w:val="00126623"/>
    <w:rsid w:val="00185667"/>
    <w:rsid w:val="002450DA"/>
    <w:rsid w:val="002459DA"/>
    <w:rsid w:val="00277340"/>
    <w:rsid w:val="002C44F3"/>
    <w:rsid w:val="00420111"/>
    <w:rsid w:val="00423759"/>
    <w:rsid w:val="00453DB0"/>
    <w:rsid w:val="004C76CB"/>
    <w:rsid w:val="00590829"/>
    <w:rsid w:val="005965C1"/>
    <w:rsid w:val="00674A42"/>
    <w:rsid w:val="00681628"/>
    <w:rsid w:val="006C6E74"/>
    <w:rsid w:val="00742613"/>
    <w:rsid w:val="0077150F"/>
    <w:rsid w:val="007B5EFB"/>
    <w:rsid w:val="00822245"/>
    <w:rsid w:val="00875BD3"/>
    <w:rsid w:val="008A0367"/>
    <w:rsid w:val="00917101"/>
    <w:rsid w:val="0092330C"/>
    <w:rsid w:val="009B5964"/>
    <w:rsid w:val="00A34D67"/>
    <w:rsid w:val="00A910C1"/>
    <w:rsid w:val="00B62334"/>
    <w:rsid w:val="00C54D51"/>
    <w:rsid w:val="00CA5401"/>
    <w:rsid w:val="00D43FD3"/>
    <w:rsid w:val="00D47ECE"/>
    <w:rsid w:val="00D94652"/>
    <w:rsid w:val="00D95DC5"/>
    <w:rsid w:val="00DA0EDF"/>
    <w:rsid w:val="00DF7AE4"/>
    <w:rsid w:val="00E21F0F"/>
    <w:rsid w:val="00ED1372"/>
    <w:rsid w:val="00F25BF8"/>
    <w:rsid w:val="00F30E54"/>
    <w:rsid w:val="00F8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25BF8"/>
    <w:pPr>
      <w:jc w:val="center"/>
    </w:pPr>
    <w:rPr>
      <w:smallCaps/>
      <w:sz w:val="28"/>
    </w:rPr>
  </w:style>
  <w:style w:type="character" w:customStyle="1" w:styleId="TtuloChar">
    <w:name w:val="Título Char"/>
    <w:basedOn w:val="Fontepargpadro"/>
    <w:link w:val="Ttulo"/>
    <w:rsid w:val="00F25BF8"/>
    <w:rPr>
      <w:rFonts w:ascii="Times New Roman" w:eastAsia="Times New Roman" w:hAnsi="Times New Roman" w:cs="Times New Roman"/>
      <w:smallCap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25B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5B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25B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5BF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25BF8"/>
    <w:pPr>
      <w:jc w:val="center"/>
    </w:pPr>
    <w:rPr>
      <w:smallCaps/>
      <w:sz w:val="28"/>
    </w:rPr>
  </w:style>
  <w:style w:type="character" w:customStyle="1" w:styleId="TtuloChar">
    <w:name w:val="Título Char"/>
    <w:basedOn w:val="Fontepargpadro"/>
    <w:link w:val="Ttulo"/>
    <w:rsid w:val="00F25BF8"/>
    <w:rPr>
      <w:rFonts w:ascii="Times New Roman" w:eastAsia="Times New Roman" w:hAnsi="Times New Roman" w:cs="Times New Roman"/>
      <w:smallCap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25B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5B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25B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5BF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fflch/usp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ufflch</dc:creator>
  <cp:keywords/>
  <dc:description/>
  <cp:lastModifiedBy>ufflch</cp:lastModifiedBy>
  <cp:revision>4</cp:revision>
  <dcterms:created xsi:type="dcterms:W3CDTF">2014-09-23T18:17:00Z</dcterms:created>
  <dcterms:modified xsi:type="dcterms:W3CDTF">2014-10-03T18:54:00Z</dcterms:modified>
</cp:coreProperties>
</file>