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3953"/>
      </w:tblGrid>
      <w:tr w:rsidR="006757B8" w:rsidRPr="00817DFA" w:rsidTr="008C39F4">
        <w:trPr>
          <w:tblCellSpacing w:w="15" w:type="dxa"/>
        </w:trPr>
        <w:tc>
          <w:tcPr>
            <w:tcW w:w="1027" w:type="dxa"/>
            <w:vAlign w:val="center"/>
            <w:hideMark/>
          </w:tcPr>
          <w:p w:rsidR="006757B8" w:rsidRPr="00817DFA" w:rsidRDefault="006757B8" w:rsidP="008C39F4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lang w:val="de-DE" w:eastAsia="de-DE"/>
              </w:rPr>
              <w:drawing>
                <wp:inline distT="0" distB="0" distL="0" distR="0" wp14:anchorId="2811E96A" wp14:editId="523459DA">
                  <wp:extent cx="571500" cy="228600"/>
                  <wp:effectExtent l="0" t="0" r="0" b="0"/>
                  <wp:docPr id="1" name="Imagem 1" descr="http://sistemas2.usp.br/jupiterweb/images/Logo_us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stemas2.usp.br/jupiterweb/images/Logo_us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6757B8" w:rsidRPr="00817DFA" w:rsidRDefault="006757B8" w:rsidP="008C39F4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817DFA">
              <w:rPr>
                <w:rFonts w:ascii="Verdana" w:eastAsia="Times New Roman" w:hAnsi="Verdana"/>
                <w:b/>
                <w:bCs/>
                <w:lang w:eastAsia="pt-BR"/>
              </w:rPr>
              <w:t>Júpiter - Sistema de Graduação</w:t>
            </w:r>
          </w:p>
        </w:tc>
      </w:tr>
    </w:tbl>
    <w:p w:rsidR="006757B8" w:rsidRPr="00817DFA" w:rsidRDefault="006757B8" w:rsidP="006757B8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B8" w:rsidRPr="00817DFA" w:rsidTr="008C39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57B8" w:rsidRPr="00817DFA" w:rsidRDefault="006757B8" w:rsidP="008C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17DFA">
              <w:rPr>
                <w:rFonts w:ascii="Verdana" w:eastAsia="Times New Roman" w:hAnsi="Verdana"/>
                <w:b/>
                <w:bCs/>
                <w:lang w:eastAsia="pt-BR"/>
              </w:rPr>
              <w:t>Faculdade de Filosofia, Letras e Ciências Humanas</w:t>
            </w:r>
          </w:p>
        </w:tc>
      </w:tr>
      <w:tr w:rsidR="006757B8" w:rsidRPr="00817DFA" w:rsidTr="008C39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817DFA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6757B8" w:rsidRPr="00817DFA" w:rsidTr="008C39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57B8" w:rsidRPr="00817DFA" w:rsidRDefault="006757B8" w:rsidP="008C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17DFA">
              <w:rPr>
                <w:rFonts w:ascii="Verdana" w:eastAsia="Times New Roman" w:hAnsi="Verdana"/>
                <w:b/>
                <w:bCs/>
                <w:lang w:eastAsia="pt-BR"/>
              </w:rPr>
              <w:t>Letras Modernas</w:t>
            </w:r>
          </w:p>
        </w:tc>
      </w:tr>
      <w:tr w:rsidR="006757B8" w:rsidRPr="00817DFA" w:rsidTr="008C39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757B8" w:rsidRPr="00817DFA" w:rsidRDefault="006757B8" w:rsidP="008C39F4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817DFA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</w:tr>
      <w:tr w:rsidR="006757B8" w:rsidRPr="00817DFA" w:rsidTr="008C39F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57B8" w:rsidRPr="00817DFA" w:rsidRDefault="006757B8" w:rsidP="008C3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17DFA">
              <w:rPr>
                <w:rFonts w:ascii="Verdana" w:eastAsia="Times New Roman" w:hAnsi="Verdana"/>
                <w:b/>
                <w:bCs/>
                <w:lang w:eastAsia="pt-BR"/>
              </w:rPr>
              <w:t>Discipli</w:t>
            </w:r>
            <w:r>
              <w:rPr>
                <w:rFonts w:ascii="Verdana" w:eastAsia="Times New Roman" w:hAnsi="Verdana"/>
                <w:b/>
                <w:bCs/>
                <w:lang w:eastAsia="pt-BR"/>
              </w:rPr>
              <w:t>na: FLM0410 - Introdução à Lingu</w:t>
            </w:r>
            <w:r w:rsidRPr="00817DFA">
              <w:rPr>
                <w:rFonts w:ascii="Verdana" w:eastAsia="Times New Roman" w:hAnsi="Verdana"/>
                <w:b/>
                <w:bCs/>
                <w:lang w:eastAsia="pt-BR"/>
              </w:rPr>
              <w:t>ística Alemã I</w:t>
            </w:r>
          </w:p>
        </w:tc>
      </w:tr>
    </w:tbl>
    <w:p w:rsidR="006757B8" w:rsidRDefault="006757B8" w:rsidP="006757B8">
      <w:pPr>
        <w:spacing w:after="0" w:line="240" w:lineRule="auto"/>
        <w:rPr>
          <w:rFonts w:ascii="Verdana" w:eastAsia="Times New Roman" w:hAnsi="Verdana"/>
          <w:lang w:eastAsia="pt-BR"/>
        </w:rPr>
      </w:pPr>
    </w:p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b/>
          <w:lang w:eastAsia="pt-BR"/>
        </w:rPr>
      </w:pPr>
      <w:r w:rsidRPr="002849B7">
        <w:rPr>
          <w:rFonts w:asciiTheme="majorHAnsi" w:eastAsia="Times New Roman" w:hAnsiTheme="majorHAnsi"/>
          <w:b/>
          <w:lang w:eastAsia="pt-BR"/>
        </w:rPr>
        <w:t xml:space="preserve">Profa. </w:t>
      </w:r>
      <w:r w:rsidR="005F61BD">
        <w:rPr>
          <w:rFonts w:asciiTheme="majorHAnsi" w:eastAsia="Times New Roman" w:hAnsiTheme="majorHAnsi"/>
          <w:b/>
          <w:lang w:eastAsia="pt-BR"/>
        </w:rPr>
        <w:t>Dra. Ma. Helena Voorsluys Battaglia (noturno)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55"/>
        <w:gridCol w:w="4896"/>
      </w:tblGrid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Cs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2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Cs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1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Cs/>
                <w:lang w:eastAsia="pt-BR"/>
              </w:rPr>
              <w:t>Carga Horária Total:</w:t>
            </w:r>
          </w:p>
        </w:tc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>
              <w:rPr>
                <w:rFonts w:asciiTheme="majorHAnsi" w:eastAsia="Times New Roman" w:hAnsiTheme="majorHAnsi"/>
                <w:lang w:eastAsia="pt-BR"/>
              </w:rPr>
              <w:t>60 h (</w:t>
            </w:r>
            <w:r w:rsidRPr="002849B7">
              <w:rPr>
                <w:rFonts w:asciiTheme="majorHAnsi" w:eastAsia="Times New Roman" w:hAnsiTheme="majorHAnsi"/>
                <w:lang w:eastAsia="pt-BR"/>
              </w:rPr>
              <w:t xml:space="preserve">Práticas como </w:t>
            </w:r>
            <w:r>
              <w:rPr>
                <w:rFonts w:asciiTheme="majorHAnsi" w:eastAsia="Times New Roman" w:hAnsiTheme="majorHAnsi"/>
                <w:lang w:eastAsia="pt-BR"/>
              </w:rPr>
              <w:t>Componentes Curriculares = 10 h</w:t>
            </w:r>
            <w:r w:rsidRPr="002849B7">
              <w:rPr>
                <w:rFonts w:asciiTheme="majorHAnsi" w:eastAsia="Times New Roman" w:hAnsiTheme="majorHAnsi"/>
                <w:lang w:eastAsia="pt-BR"/>
              </w:rPr>
              <w:t>)</w:t>
            </w:r>
          </w:p>
        </w:tc>
      </w:tr>
    </w:tbl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/>
                <w:bCs/>
                <w:lang w:eastAsia="pt-BR"/>
              </w:rPr>
              <w:t>Objetivos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Introduzir os estudantes às noções básicas de fonologia, morfologia e sintaxe e à sua aplicação à Língua Alemã; desenvolver a leitura e compreensão de textos sobre o assunto em alemão.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 </w:t>
            </w:r>
          </w:p>
        </w:tc>
      </w:tr>
    </w:tbl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vanish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/>
                <w:bCs/>
                <w:lang w:eastAsia="pt-BR"/>
              </w:rPr>
              <w:t>Programa Resumido</w:t>
            </w:r>
          </w:p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Cs/>
                <w:lang w:eastAsia="pt-BR"/>
              </w:rPr>
              <w:t>Noções de Fonologia</w:t>
            </w:r>
          </w:p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Cs/>
                <w:lang w:eastAsia="pt-BR"/>
              </w:rPr>
              <w:t>Gramáticas alemãs: classificação, classes de palavras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Morfologia:</w:t>
            </w:r>
            <w:r>
              <w:rPr>
                <w:rFonts w:asciiTheme="majorHAnsi" w:eastAsia="Times New Roman" w:hAnsiTheme="majorHAnsi"/>
                <w:lang w:eastAsia="pt-BR"/>
              </w:rPr>
              <w:t xml:space="preserve"> </w:t>
            </w:r>
            <w:r w:rsidRPr="002849B7">
              <w:rPr>
                <w:rFonts w:asciiTheme="majorHAnsi" w:eastAsia="Times New Roman" w:hAnsiTheme="majorHAnsi"/>
                <w:lang w:eastAsia="pt-BR"/>
              </w:rPr>
              <w:t>definições, derivação e composição</w:t>
            </w:r>
          </w:p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Sintaxe: definição e teorias, gramática de valências, estrutura oracional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 </w:t>
            </w: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/>
                <w:bCs/>
                <w:lang w:eastAsia="pt-BR"/>
              </w:rPr>
              <w:t>Avaliação</w:t>
            </w:r>
          </w:p>
        </w:tc>
      </w:tr>
    </w:tbl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vanish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9979"/>
      </w:tblGrid>
      <w:tr w:rsidR="006757B8" w:rsidRPr="002849B7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9"/>
            </w:tblGrid>
            <w:tr w:rsidR="006757B8" w:rsidRPr="002849B7" w:rsidTr="008C3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b/>
                      <w:bCs/>
                      <w:lang w:eastAsia="pt-BR"/>
                    </w:rPr>
                    <w:t>Método</w:t>
                  </w:r>
                </w:p>
              </w:tc>
            </w:tr>
            <w:tr w:rsidR="006757B8" w:rsidRPr="002849B7" w:rsidTr="008C39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eastAsia="pt-BR"/>
                    </w:rPr>
                    <w:t>Aulas expositivas; apresentações, discussão de leituras propostas e exercícios pertinentes aos temas abordados.</w:t>
                  </w:r>
                </w:p>
              </w:tc>
            </w:tr>
            <w:tr w:rsidR="006757B8" w:rsidRPr="002849B7" w:rsidTr="008C3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b/>
                      <w:bCs/>
                      <w:lang w:eastAsia="pt-BR"/>
                    </w:rPr>
                    <w:t>Critério</w:t>
                  </w:r>
                </w:p>
              </w:tc>
            </w:tr>
            <w:tr w:rsidR="006757B8" w:rsidRPr="002849B7" w:rsidTr="008C39F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F0F95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eastAsia="pt-BR"/>
                    </w:rPr>
                    <w:t xml:space="preserve">Avaliação constante baseada na feitura dos exercícios propostos, </w:t>
                  </w:r>
                  <w:r w:rsidR="009F0F95" w:rsidRPr="002849B7">
                    <w:rPr>
                      <w:rFonts w:asciiTheme="majorHAnsi" w:eastAsia="Times New Roman" w:hAnsiTheme="majorHAnsi"/>
                      <w:lang w:eastAsia="pt-BR"/>
                    </w:rPr>
                    <w:t>seminários.</w:t>
                  </w:r>
                </w:p>
                <w:p w:rsidR="00C158F8" w:rsidRDefault="009F0F95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</w:pPr>
                  <w:r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2 </w:t>
                  </w:r>
                  <w:r w:rsidR="006757B8"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>provas escritas</w:t>
                  </w:r>
                  <w:r w:rsidR="00C158F8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 com consulta aos materiais da disciplina no </w:t>
                  </w:r>
                  <w:proofErr w:type="spellStart"/>
                  <w:r w:rsidR="00C158F8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>moodle</w:t>
                  </w:r>
                  <w:proofErr w:type="spellEnd"/>
                  <w:r w:rsidR="00C158F8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 e resolvidas em duplas </w:t>
                  </w:r>
                  <w:r w:rsidR="006757B8"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 </w:t>
                  </w:r>
                </w:p>
                <w:p w:rsidR="00C158F8" w:rsidRDefault="00C158F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</w:pPr>
                  <w:r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1ª prova: </w:t>
                  </w:r>
                  <w:r w:rsidR="006329FE"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24/04: </w:t>
                  </w:r>
                  <w:r w:rsidR="009F0F95"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Fonética, Fonologia e Morfologia; </w:t>
                  </w:r>
                </w:p>
                <w:p w:rsidR="006757B8" w:rsidRPr="002849B7" w:rsidRDefault="00C158F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  <w:r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2ª prova: </w:t>
                  </w:r>
                  <w:bookmarkStart w:id="0" w:name="_GoBack"/>
                  <w:bookmarkEnd w:id="0"/>
                  <w:r w:rsidR="0025495B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 xml:space="preserve">19/06: </w:t>
                  </w:r>
                  <w:r w:rsidR="009F0F95" w:rsidRPr="006329FE">
                    <w:rPr>
                      <w:rFonts w:asciiTheme="majorHAnsi" w:eastAsia="Times New Roman" w:hAnsiTheme="majorHAnsi"/>
                      <w:highlight w:val="yellow"/>
                      <w:lang w:eastAsia="pt-BR"/>
                    </w:rPr>
                    <w:t>Sintaxe</w:t>
                  </w:r>
                  <w:r w:rsidR="006757B8" w:rsidRPr="002849B7">
                    <w:rPr>
                      <w:rFonts w:asciiTheme="majorHAnsi" w:eastAsia="Times New Roman" w:hAnsiTheme="majorHAnsi"/>
                      <w:lang w:eastAsia="pt-BR"/>
                    </w:rPr>
                    <w:t xml:space="preserve"> </w:t>
                  </w:r>
                </w:p>
              </w:tc>
            </w:tr>
          </w:tbl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</w:p>
        </w:tc>
      </w:tr>
    </w:tbl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vanish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757B8" w:rsidRPr="002849B7" w:rsidTr="008C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</w:p>
        </w:tc>
      </w:tr>
      <w:tr w:rsidR="006757B8" w:rsidRPr="002849B7" w:rsidTr="008C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757B8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pt-BR"/>
              </w:rPr>
            </w:pPr>
          </w:p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b/>
                <w:bCs/>
                <w:lang w:eastAsia="pt-BR"/>
              </w:rPr>
              <w:t>Bibliografia</w:t>
            </w:r>
          </w:p>
        </w:tc>
      </w:tr>
    </w:tbl>
    <w:p w:rsidR="006757B8" w:rsidRPr="002849B7" w:rsidRDefault="006757B8" w:rsidP="006757B8">
      <w:pPr>
        <w:spacing w:after="0" w:line="240" w:lineRule="auto"/>
        <w:rPr>
          <w:rFonts w:asciiTheme="majorHAnsi" w:eastAsia="Times New Roman" w:hAnsiTheme="majorHAnsi"/>
          <w:vanish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10217"/>
      </w:tblGrid>
      <w:tr w:rsidR="006757B8" w:rsidRPr="00315825" w:rsidTr="008C39F4">
        <w:trPr>
          <w:tblCellSpacing w:w="0" w:type="dxa"/>
        </w:trPr>
        <w:tc>
          <w:tcPr>
            <w:tcW w:w="0" w:type="auto"/>
            <w:hideMark/>
          </w:tcPr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eastAsia="pt-BR"/>
              </w:rPr>
            </w:pPr>
            <w:r w:rsidRPr="002849B7">
              <w:rPr>
                <w:rFonts w:asciiTheme="majorHAnsi" w:eastAsia="Times New Roman" w:hAnsiTheme="majorHAnsi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136"/>
            </w:tblGrid>
            <w:tr w:rsidR="006757B8" w:rsidRPr="00315825" w:rsidTr="008C3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BUSCH,A. &amp; STENSCHKE, O. </w:t>
                  </w:r>
                  <w:r w:rsidRPr="002849B7">
                    <w:rPr>
                      <w:rFonts w:asciiTheme="majorHAnsi" w:eastAsia="Times New Roman" w:hAnsiTheme="majorHAnsi"/>
                      <w:b/>
                      <w:lang w:val="de-DE" w:eastAsia="pt-BR"/>
                    </w:rPr>
                    <w:t>Germanistische Linguistik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>. 2. Aufl., Tübingen, Gunter Narr, 2008</w:t>
                  </w:r>
                </w:p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DUDEN  </w:t>
                  </w:r>
                  <w:r w:rsidRPr="002849B7">
                    <w:rPr>
                      <w:rFonts w:asciiTheme="majorHAnsi" w:eastAsia="Times New Roman" w:hAnsiTheme="majorHAnsi"/>
                      <w:b/>
                      <w:lang w:val="de-DE" w:eastAsia="pt-BR"/>
                    </w:rPr>
                    <w:t>Die Grammatik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 - hrsg. von der Dudenredaktion, 8. Auflage, Mannheim; Wien; Zürich, Dudenverlag, 2009</w:t>
                  </w:r>
                </w:p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 w:cs="Arial"/>
                      <w:lang w:val="de-DE" w:eastAsia="pt-BR"/>
                    </w:rPr>
                    <w:t>DÜRSCHEID, Christa</w:t>
                  </w:r>
                  <w:r w:rsidRPr="002849B7">
                    <w:rPr>
                      <w:rFonts w:asciiTheme="majorHAnsi" w:eastAsia="Times New Roman" w:hAnsiTheme="majorHAnsi" w:cs="Arial"/>
                      <w:b/>
                      <w:lang w:val="de-DE" w:eastAsia="pt-BR"/>
                    </w:rPr>
                    <w:t>.  Syntax  Grundlagen und Theorien</w:t>
                  </w:r>
                  <w:r w:rsidRPr="002849B7">
                    <w:rPr>
                      <w:rFonts w:asciiTheme="majorHAnsi" w:eastAsia="Times New Roman" w:hAnsiTheme="majorHAnsi" w:cs="Arial"/>
                      <w:lang w:val="de-DE" w:eastAsia="pt-BR"/>
                    </w:rPr>
                    <w:t>. </w:t>
                  </w:r>
                  <w:hyperlink r:id="rId5" w:tooltip="Details zu diesem Datensatz" w:history="1">
                    <w:r w:rsidRPr="002849B7">
                      <w:rPr>
                        <w:rFonts w:asciiTheme="majorHAnsi" w:eastAsia="Times New Roman" w:hAnsiTheme="majorHAnsi" w:cs="Arial"/>
                        <w:lang w:val="de-DE" w:eastAsia="pt-BR"/>
                      </w:rPr>
                      <w:t xml:space="preserve">Göttingen, </w:t>
                    </w:r>
                    <w:proofErr w:type="spellStart"/>
                    <w:r w:rsidRPr="002849B7">
                      <w:rPr>
                        <w:rFonts w:asciiTheme="majorHAnsi" w:eastAsia="Times New Roman" w:hAnsiTheme="majorHAnsi" w:cs="Arial"/>
                        <w:lang w:val="de-DE" w:eastAsia="pt-BR"/>
                      </w:rPr>
                      <w:t>Vandenhoeck</w:t>
                    </w:r>
                    <w:proofErr w:type="spellEnd"/>
                    <w:r w:rsidRPr="002849B7">
                      <w:rPr>
                        <w:rFonts w:asciiTheme="majorHAnsi" w:eastAsia="Times New Roman" w:hAnsiTheme="majorHAnsi" w:cs="Arial"/>
                        <w:lang w:val="de-DE" w:eastAsia="pt-BR"/>
                      </w:rPr>
                      <w:t xml:space="preserve"> &amp; Ruprecht 2012</w:t>
                    </w:r>
                  </w:hyperlink>
                  <w:r w:rsidRPr="002849B7">
                    <w:rPr>
                      <w:rFonts w:asciiTheme="majorHAnsi" w:eastAsia="Times New Roman" w:hAnsiTheme="majorHAnsi" w:cs="Arial"/>
                      <w:vertAlign w:val="superscript"/>
                      <w:lang w:val="de-DE" w:eastAsia="pt-BR"/>
                    </w:rPr>
                    <w:t>6</w:t>
                  </w:r>
                  <w:r w:rsidR="00315825">
                    <w:rPr>
                      <w:rFonts w:asciiTheme="majorHAnsi" w:eastAsia="Times New Roman" w:hAnsiTheme="majorHAnsi" w:cs="Arial"/>
                      <w:lang w:val="de-DE" w:eastAsia="pt-BR"/>
                    </w:rPr>
                    <w:t>. p. 17-</w:t>
                  </w:r>
                  <w:r w:rsidRPr="002849B7">
                    <w:rPr>
                      <w:rFonts w:asciiTheme="majorHAnsi" w:eastAsia="Times New Roman" w:hAnsiTheme="majorHAnsi" w:cs="Arial"/>
                      <w:lang w:val="de-DE" w:eastAsia="pt-BR"/>
                    </w:rPr>
                    <w:t>84.</w:t>
                  </w:r>
                </w:p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ERNST, Peter </w:t>
                  </w:r>
                  <w:r w:rsidRPr="002849B7">
                    <w:rPr>
                      <w:rFonts w:asciiTheme="majorHAnsi" w:eastAsia="Times New Roman" w:hAnsiTheme="majorHAnsi"/>
                      <w:b/>
                      <w:lang w:val="de-DE" w:eastAsia="pt-BR"/>
                    </w:rPr>
                    <w:t xml:space="preserve">Germanistische Sprachwissenschaft. 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>korr. Nachdruck,  Wien, Facultas Verlags- und Buchhandels AG, 2008</w:t>
                  </w:r>
                </w:p>
                <w:p w:rsidR="006757B8" w:rsidRPr="002849B7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GRAEFEN,G. &amp; LIEDKE, M. </w:t>
                  </w:r>
                  <w:r w:rsidRPr="002849B7">
                    <w:rPr>
                      <w:rFonts w:asciiTheme="majorHAnsi" w:eastAsia="Times New Roman" w:hAnsiTheme="majorHAnsi"/>
                      <w:b/>
                      <w:lang w:val="de-DE" w:eastAsia="pt-BR"/>
                    </w:rPr>
                    <w:t>Germanistische Sprachwissenschaft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>. 2.Auflage, Tübingen, 2012</w:t>
                  </w:r>
                </w:p>
                <w:p w:rsidR="00213EAE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315825">
                    <w:rPr>
                      <w:rFonts w:asciiTheme="majorHAnsi" w:eastAsia="Times New Roman" w:hAnsiTheme="majorHAnsi" w:cs="Arial"/>
                      <w:lang w:val="de-DE" w:eastAsia="pt-BR"/>
                    </w:rPr>
                    <w:t>HERINGER, H.J.  </w:t>
                  </w:r>
                  <w:proofErr w:type="spellStart"/>
                  <w:r w:rsidRPr="00213EAE">
                    <w:rPr>
                      <w:rFonts w:asciiTheme="majorHAnsi" w:eastAsia="Times New Roman" w:hAnsiTheme="majorHAnsi" w:cs="Arial"/>
                      <w:b/>
                      <w:lang w:eastAsia="pt-BR"/>
                    </w:rPr>
                    <w:t>Morphologie</w:t>
                  </w:r>
                  <w:proofErr w:type="spellEnd"/>
                  <w:r w:rsidRPr="00213EAE">
                    <w:rPr>
                      <w:rFonts w:asciiTheme="majorHAnsi" w:eastAsia="Times New Roman" w:hAnsiTheme="majorHAnsi" w:cs="Arial"/>
                      <w:lang w:eastAsia="pt-BR"/>
                    </w:rPr>
                    <w:t xml:space="preserve">. </w:t>
                  </w:r>
                  <w:r w:rsidRPr="008C634C">
                    <w:rPr>
                      <w:rFonts w:asciiTheme="majorHAnsi" w:eastAsia="Times New Roman" w:hAnsiTheme="majorHAnsi" w:cs="Arial"/>
                      <w:lang w:eastAsia="pt-BR"/>
                    </w:rPr>
                    <w:t xml:space="preserve">Paderborn, </w:t>
                  </w:r>
                  <w:proofErr w:type="spellStart"/>
                  <w:r w:rsidRPr="008C634C">
                    <w:rPr>
                      <w:rFonts w:asciiTheme="majorHAnsi" w:eastAsia="Times New Roman" w:hAnsiTheme="majorHAnsi" w:cs="Arial"/>
                      <w:lang w:eastAsia="pt-BR"/>
                    </w:rPr>
                    <w:t>Fink</w:t>
                  </w:r>
                  <w:proofErr w:type="spellEnd"/>
                  <w:r w:rsidRPr="008C634C">
                    <w:rPr>
                      <w:rFonts w:asciiTheme="majorHAnsi" w:eastAsia="Times New Roman" w:hAnsiTheme="majorHAnsi" w:cs="Arial"/>
                      <w:lang w:eastAsia="pt-BR"/>
                    </w:rPr>
                    <w:t xml:space="preserve"> 2009. </w:t>
                  </w:r>
                  <w:r w:rsidR="00F17755">
                    <w:rPr>
                      <w:rFonts w:asciiTheme="majorHAnsi" w:eastAsia="Times New Roman" w:hAnsiTheme="majorHAnsi" w:cs="Arial"/>
                      <w:lang w:eastAsia="pt-BR"/>
                    </w:rPr>
                    <w:t xml:space="preserve">Capítulos 3, 4 e </w:t>
                  </w:r>
                  <w:r w:rsidRPr="002849B7">
                    <w:rPr>
                      <w:rFonts w:asciiTheme="majorHAnsi" w:eastAsia="Times New Roman" w:hAnsiTheme="majorHAnsi" w:cs="Arial"/>
                      <w:lang w:eastAsia="pt-BR"/>
                    </w:rPr>
                    <w:t>5, p</w:t>
                  </w:r>
                  <w:r w:rsidR="00315825">
                    <w:rPr>
                      <w:rFonts w:asciiTheme="majorHAnsi" w:eastAsia="Times New Roman" w:hAnsiTheme="majorHAnsi" w:cs="Arial"/>
                      <w:lang w:eastAsia="pt-BR"/>
                    </w:rPr>
                    <w:t>.</w:t>
                  </w:r>
                  <w:r w:rsidRPr="002849B7">
                    <w:rPr>
                      <w:rFonts w:asciiTheme="majorHAnsi" w:eastAsia="Times New Roman" w:hAnsiTheme="majorHAnsi" w:cs="Arial"/>
                      <w:lang w:eastAsia="pt-BR"/>
                    </w:rPr>
                    <w:t xml:space="preserve"> 27</w:t>
                  </w:r>
                  <w:r w:rsidR="00315825">
                    <w:rPr>
                      <w:rFonts w:asciiTheme="majorHAnsi" w:eastAsia="Times New Roman" w:hAnsiTheme="majorHAnsi" w:cs="Arial"/>
                      <w:lang w:eastAsia="pt-BR"/>
                    </w:rPr>
                    <w:t>-</w:t>
                  </w:r>
                  <w:r w:rsidRPr="002849B7">
                    <w:rPr>
                      <w:rFonts w:asciiTheme="majorHAnsi" w:eastAsia="Times New Roman" w:hAnsiTheme="majorHAnsi" w:cs="Arial"/>
                      <w:lang w:eastAsia="pt-BR"/>
                    </w:rPr>
                    <w:t>51.</w:t>
                  </w:r>
                  <w:r w:rsidRPr="008C634C">
                    <w:rPr>
                      <w:rFonts w:asciiTheme="majorHAnsi" w:eastAsia="Times New Roman" w:hAnsiTheme="majorHAnsi"/>
                      <w:lang w:eastAsia="pt-BR"/>
                    </w:rPr>
                    <w:br/>
                  </w:r>
                  <w:r w:rsidR="00213EAE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Müller, H. (Hrsg.) Arbeitsbuch Linguistik. Eine Einführung in die Sprachwissenschaft. Paderborn – München: Ferdinand Schöningh. 2009, 2. </w:t>
                  </w:r>
                  <w:proofErr w:type="spellStart"/>
                  <w:r w:rsidR="00213EAE">
                    <w:rPr>
                      <w:rFonts w:asciiTheme="majorHAnsi" w:eastAsia="Times New Roman" w:hAnsiTheme="majorHAnsi"/>
                      <w:lang w:val="de-DE" w:eastAsia="pt-BR"/>
                    </w:rPr>
                    <w:t>überarb</w:t>
                  </w:r>
                  <w:proofErr w:type="spellEnd"/>
                  <w:r w:rsidR="00213EAE">
                    <w:rPr>
                      <w:rFonts w:asciiTheme="majorHAnsi" w:eastAsia="Times New Roman" w:hAnsiTheme="majorHAnsi"/>
                      <w:lang w:val="de-DE" w:eastAsia="pt-BR"/>
                    </w:rPr>
                    <w:t>. Aufl.</w:t>
                  </w:r>
                </w:p>
                <w:p w:rsidR="006757B8" w:rsidRPr="00B14BC2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>PITTNER, K. &amp; BERMAN,</w:t>
                  </w:r>
                  <w:r w:rsidR="0025495B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 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J.  </w:t>
                  </w:r>
                  <w:r w:rsidRPr="002849B7">
                    <w:rPr>
                      <w:rFonts w:asciiTheme="majorHAnsi" w:eastAsia="Times New Roman" w:hAnsiTheme="majorHAnsi"/>
                      <w:b/>
                      <w:lang w:val="de-DE" w:eastAsia="pt-BR"/>
                    </w:rPr>
                    <w:t>Deutsche Syntax</w:t>
                  </w:r>
                  <w:r w:rsidRPr="002849B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. </w:t>
                  </w:r>
                  <w:r w:rsidRPr="000379D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Tübingen, Niemeyer, 2004 </w:t>
                  </w:r>
                  <w:r w:rsidRPr="000379D7">
                    <w:rPr>
                      <w:rFonts w:asciiTheme="majorHAnsi" w:eastAsia="Times New Roman" w:hAnsiTheme="majorHAnsi"/>
                      <w:lang w:val="de-DE" w:eastAsia="pt-BR"/>
                    </w:rPr>
                    <w:br/>
                  </w:r>
                  <w:r w:rsidR="000379D7" w:rsidRPr="000379D7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PITTNER, K. Einführung in die germanistische Linguistik. </w:t>
                  </w:r>
                  <w:r w:rsidR="000379D7" w:rsidRPr="00B14BC2">
                    <w:rPr>
                      <w:rFonts w:asciiTheme="majorHAnsi" w:eastAsia="Times New Roman" w:hAnsiTheme="majorHAnsi"/>
                      <w:lang w:val="de-DE" w:eastAsia="pt-BR"/>
                    </w:rPr>
                    <w:t>Darmstadt: WBG. 2013.</w:t>
                  </w:r>
                </w:p>
                <w:p w:rsidR="006757B8" w:rsidRPr="00B14BC2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</w:p>
                <w:p w:rsidR="006757B8" w:rsidRPr="00315825" w:rsidRDefault="00BF1A6F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b/>
                      <w:lang w:eastAsia="pt-BR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lang w:eastAsia="pt-BR"/>
                    </w:rPr>
                    <w:t>Aulas no 1. Sem. 2017</w:t>
                  </w:r>
                </w:p>
                <w:p w:rsidR="006757B8" w:rsidRPr="00315825" w:rsidRDefault="006757B8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t-BR"/>
                    </w:rPr>
                  </w:pPr>
                </w:p>
                <w:p w:rsidR="006757B8" w:rsidRPr="002849B7" w:rsidRDefault="00F17755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M</w:t>
                  </w:r>
                  <w:r w:rsidR="00FB3BAE">
                    <w:rPr>
                      <w:rFonts w:asciiTheme="majorHAnsi" w:eastAsia="Times New Roman" w:hAnsiTheme="majorHAnsi"/>
                      <w:lang w:val="de-DE" w:eastAsia="pt-BR"/>
                    </w:rPr>
                    <w:t>arço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 0</w:t>
                  </w:r>
                  <w:r w:rsidR="00315825">
                    <w:rPr>
                      <w:rFonts w:asciiTheme="majorHAnsi" w:eastAsia="Times New Roman" w:hAnsiTheme="majorHAnsi"/>
                      <w:lang w:val="de-DE" w:eastAsia="pt-BR"/>
                    </w:rPr>
                    <w:t>6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, 1</w:t>
                  </w:r>
                  <w:r w:rsidR="00315825">
                    <w:rPr>
                      <w:rFonts w:asciiTheme="majorHAnsi" w:eastAsia="Times New Roman" w:hAnsiTheme="majorHAnsi"/>
                      <w:lang w:val="de-DE" w:eastAsia="pt-BR"/>
                    </w:rPr>
                    <w:t>3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, </w:t>
                  </w:r>
                  <w:r w:rsidR="00315825"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20, 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2</w:t>
                  </w:r>
                  <w:r w:rsidR="00315825">
                    <w:rPr>
                      <w:rFonts w:asciiTheme="majorHAnsi" w:eastAsia="Times New Roman" w:hAnsiTheme="majorHAnsi"/>
                      <w:lang w:val="de-DE" w:eastAsia="pt-BR"/>
                    </w:rPr>
                    <w:t>7</w:t>
                  </w:r>
                </w:p>
                <w:p w:rsidR="006757B8" w:rsidRPr="002849B7" w:rsidRDefault="00F17755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A</w:t>
                  </w:r>
                  <w:r w:rsidR="00FB3BAE">
                    <w:rPr>
                      <w:rFonts w:asciiTheme="majorHAnsi" w:eastAsia="Times New Roman" w:hAnsiTheme="majorHAnsi"/>
                      <w:lang w:val="de-DE" w:eastAsia="pt-BR"/>
                    </w:rPr>
                    <w:t>b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ril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 0</w:t>
                  </w:r>
                  <w:r w:rsidR="00315825">
                    <w:rPr>
                      <w:rFonts w:asciiTheme="majorHAnsi" w:eastAsia="Times New Roman" w:hAnsiTheme="majorHAnsi"/>
                      <w:lang w:val="de-DE" w:eastAsia="pt-BR"/>
                    </w:rPr>
                    <w:t>3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, 1</w:t>
                  </w:r>
                  <w:r w:rsidR="00FB3BAE">
                    <w:rPr>
                      <w:rFonts w:asciiTheme="majorHAnsi" w:eastAsia="Times New Roman" w:hAnsiTheme="majorHAnsi"/>
                      <w:lang w:val="de-DE" w:eastAsia="pt-BR"/>
                    </w:rPr>
                    <w:t>7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, </w:t>
                  </w:r>
                  <w:r w:rsidR="00FB3BAE" w:rsidRPr="0025495B">
                    <w:rPr>
                      <w:rFonts w:asciiTheme="majorHAnsi" w:eastAsia="Times New Roman" w:hAnsiTheme="majorHAnsi"/>
                      <w:highlight w:val="yellow"/>
                      <w:lang w:val="de-DE" w:eastAsia="pt-BR"/>
                    </w:rPr>
                    <w:t>24</w:t>
                  </w:r>
                </w:p>
                <w:p w:rsidR="006757B8" w:rsidRPr="002849B7" w:rsidRDefault="00F17755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Mai</w:t>
                  </w:r>
                  <w:r w:rsidR="00FB3BAE">
                    <w:rPr>
                      <w:rFonts w:asciiTheme="majorHAnsi" w:eastAsia="Times New Roman" w:hAnsiTheme="majorHAnsi"/>
                      <w:lang w:val="de-DE" w:eastAsia="pt-BR"/>
                    </w:rPr>
                    <w:t>o 08, 15, 22, 29</w:t>
                  </w:r>
                </w:p>
                <w:p w:rsidR="006757B8" w:rsidRPr="002849B7" w:rsidRDefault="00FB3BAE" w:rsidP="008C39F4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val="de-DE" w:eastAsia="pt-BR"/>
                    </w:rPr>
                  </w:pPr>
                  <w:proofErr w:type="spellStart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Junho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 xml:space="preserve"> 05, 12, </w:t>
                  </w:r>
                  <w:r w:rsidRPr="0025495B">
                    <w:rPr>
                      <w:rFonts w:asciiTheme="majorHAnsi" w:eastAsia="Times New Roman" w:hAnsiTheme="majorHAnsi"/>
                      <w:highlight w:val="yellow"/>
                      <w:lang w:val="de-DE" w:eastAsia="pt-BR"/>
                    </w:rPr>
                    <w:t>19</w:t>
                  </w:r>
                  <w:r>
                    <w:rPr>
                      <w:rFonts w:asciiTheme="majorHAnsi" w:eastAsia="Times New Roman" w:hAnsiTheme="majorHAnsi"/>
                      <w:lang w:val="de-DE" w:eastAsia="pt-BR"/>
                    </w:rPr>
                    <w:t>, 26</w:t>
                  </w:r>
                </w:p>
              </w:tc>
            </w:tr>
          </w:tbl>
          <w:p w:rsidR="006757B8" w:rsidRPr="002849B7" w:rsidRDefault="006757B8" w:rsidP="008C39F4">
            <w:pPr>
              <w:spacing w:after="0" w:line="240" w:lineRule="auto"/>
              <w:rPr>
                <w:rFonts w:asciiTheme="majorHAnsi" w:eastAsia="Times New Roman" w:hAnsiTheme="majorHAnsi"/>
                <w:lang w:val="de-DE" w:eastAsia="pt-BR"/>
              </w:rPr>
            </w:pPr>
          </w:p>
        </w:tc>
      </w:tr>
    </w:tbl>
    <w:p w:rsidR="00DB45AB" w:rsidRPr="00F17755" w:rsidRDefault="00DB45AB">
      <w:pPr>
        <w:rPr>
          <w:lang w:val="de-DE"/>
        </w:rPr>
      </w:pPr>
    </w:p>
    <w:sectPr w:rsidR="00DB45AB" w:rsidRPr="00F17755" w:rsidSect="00675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8"/>
    <w:rsid w:val="000379D7"/>
    <w:rsid w:val="00127C99"/>
    <w:rsid w:val="00213EAE"/>
    <w:rsid w:val="0025495B"/>
    <w:rsid w:val="00315825"/>
    <w:rsid w:val="003E6EEE"/>
    <w:rsid w:val="005F61BD"/>
    <w:rsid w:val="006329FE"/>
    <w:rsid w:val="006757B8"/>
    <w:rsid w:val="009F0F95"/>
    <w:rsid w:val="00A93BDA"/>
    <w:rsid w:val="00B14BC2"/>
    <w:rsid w:val="00BF1A6F"/>
    <w:rsid w:val="00C158F8"/>
    <w:rsid w:val="00DB45AB"/>
    <w:rsid w:val="00F17755"/>
    <w:rsid w:val="00F46929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0501"/>
  <w15:chartTrackingRefBased/>
  <w15:docId w15:val="{7307DCB2-7AAE-47DB-ABF5-02DB85A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7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dnb.de/opac.htm?method=showFullRecord&amp;currentResultId=%22Syntax%22+and+%22Christa%22+and+%22D%C3%BCrscheid%22%26any&amp;currentPosition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Helena Voorsluys Battaglia</cp:lastModifiedBy>
  <cp:revision>6</cp:revision>
  <dcterms:created xsi:type="dcterms:W3CDTF">2017-03-01T01:42:00Z</dcterms:created>
  <dcterms:modified xsi:type="dcterms:W3CDTF">2017-03-06T02:42:00Z</dcterms:modified>
</cp:coreProperties>
</file>