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8591B" w14:textId="77777777" w:rsidR="006E41D9" w:rsidRPr="0075055A" w:rsidRDefault="006E41D9" w:rsidP="0075055A">
      <w:pPr>
        <w:ind w:left="708" w:hanging="708"/>
        <w:jc w:val="center"/>
        <w:rPr>
          <w:rFonts w:ascii="Arial Narrow" w:hAnsi="Arial Narrow" w:cs="Arial"/>
          <w:b/>
          <w:sz w:val="20"/>
        </w:rPr>
      </w:pPr>
      <w:r w:rsidRPr="0075055A">
        <w:rPr>
          <w:rFonts w:ascii="Arial Narrow" w:hAnsi="Arial Narrow" w:cs="Arial"/>
          <w:b/>
          <w:sz w:val="20"/>
        </w:rPr>
        <w:t>UNIVERSIDADE DE SÃO PAULO</w:t>
      </w:r>
    </w:p>
    <w:p w14:paraId="3A5F3D7F" w14:textId="77777777" w:rsidR="006E41D9" w:rsidRPr="0075055A" w:rsidRDefault="006E41D9" w:rsidP="00256A2C">
      <w:pPr>
        <w:jc w:val="center"/>
        <w:rPr>
          <w:rFonts w:ascii="Arial Narrow" w:hAnsi="Arial Narrow" w:cs="Arial"/>
          <w:b/>
          <w:sz w:val="20"/>
        </w:rPr>
      </w:pPr>
      <w:r w:rsidRPr="0075055A">
        <w:rPr>
          <w:rFonts w:ascii="Arial Narrow" w:hAnsi="Arial Narrow" w:cs="Arial"/>
          <w:b/>
          <w:sz w:val="20"/>
        </w:rPr>
        <w:t>FACULDADE DE ECONOMIA, ADMINISTRAÇÃO E CONTABILIDADE DE RIBEIRÃO PRETO</w:t>
      </w:r>
    </w:p>
    <w:p w14:paraId="72C6FF0F" w14:textId="77777777" w:rsidR="006E41D9" w:rsidRPr="0075055A" w:rsidRDefault="006E41D9" w:rsidP="00256A2C">
      <w:pPr>
        <w:jc w:val="center"/>
        <w:rPr>
          <w:rFonts w:ascii="Arial Narrow" w:hAnsi="Arial Narrow" w:cs="Arial"/>
          <w:b/>
          <w:sz w:val="20"/>
        </w:rPr>
      </w:pPr>
      <w:r w:rsidRPr="0075055A">
        <w:rPr>
          <w:rFonts w:ascii="Arial Narrow" w:hAnsi="Arial Narrow" w:cs="Arial"/>
          <w:b/>
          <w:sz w:val="20"/>
        </w:rPr>
        <w:t>PROGRAMA DE DISCIPLINA</w:t>
      </w:r>
    </w:p>
    <w:p w14:paraId="5733DF0E" w14:textId="77777777" w:rsidR="00901AA6" w:rsidRPr="0075055A" w:rsidRDefault="00901AA6" w:rsidP="00256A2C">
      <w:pPr>
        <w:jc w:val="center"/>
        <w:rPr>
          <w:rFonts w:ascii="Arial Narrow" w:hAnsi="Arial Narrow" w:cs="Arial"/>
          <w:sz w:val="6"/>
        </w:rPr>
      </w:pPr>
    </w:p>
    <w:tbl>
      <w:tblPr>
        <w:tblW w:w="1088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47"/>
        <w:gridCol w:w="1276"/>
        <w:gridCol w:w="898"/>
        <w:gridCol w:w="1376"/>
        <w:gridCol w:w="136"/>
        <w:gridCol w:w="337"/>
        <w:gridCol w:w="1007"/>
        <w:gridCol w:w="782"/>
        <w:gridCol w:w="389"/>
        <w:gridCol w:w="457"/>
        <w:gridCol w:w="1706"/>
        <w:gridCol w:w="1275"/>
      </w:tblGrid>
      <w:tr w:rsidR="006E41D9" w:rsidRPr="0075055A" w14:paraId="775A8D40" w14:textId="77777777" w:rsidTr="006B1180">
        <w:trPr>
          <w:cantSplit/>
        </w:trPr>
        <w:tc>
          <w:tcPr>
            <w:tcW w:w="2523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7C00F89E" w14:textId="77777777" w:rsidR="006E41D9" w:rsidRPr="0075055A" w:rsidRDefault="006E41D9" w:rsidP="00256A2C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Ano letivo:</w:t>
            </w:r>
          </w:p>
        </w:tc>
        <w:tc>
          <w:tcPr>
            <w:tcW w:w="2747" w:type="dxa"/>
            <w:gridSpan w:val="4"/>
            <w:tcBorders>
              <w:top w:val="double" w:sz="6" w:space="0" w:color="auto"/>
            </w:tcBorders>
          </w:tcPr>
          <w:p w14:paraId="4C4ED21D" w14:textId="300A593C" w:rsidR="006E41D9" w:rsidRPr="0075055A" w:rsidRDefault="006E41D9" w:rsidP="003D10EB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20</w:t>
            </w:r>
            <w:r w:rsidR="00CB4C1E" w:rsidRPr="0075055A">
              <w:rPr>
                <w:rFonts w:ascii="Arial Narrow" w:hAnsi="Arial Narrow" w:cs="Arial"/>
                <w:sz w:val="20"/>
              </w:rPr>
              <w:t>1</w:t>
            </w:r>
            <w:r w:rsidR="00684219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2635" w:type="dxa"/>
            <w:gridSpan w:val="4"/>
            <w:tcBorders>
              <w:top w:val="double" w:sz="6" w:space="0" w:color="auto"/>
            </w:tcBorders>
          </w:tcPr>
          <w:p w14:paraId="06DF812C" w14:textId="77777777" w:rsidR="006E41D9" w:rsidRPr="0075055A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Semestre:</w:t>
            </w:r>
          </w:p>
        </w:tc>
        <w:tc>
          <w:tcPr>
            <w:tcW w:w="2981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14:paraId="476B3845" w14:textId="77777777" w:rsidR="006E41D9" w:rsidRPr="0075055A" w:rsidRDefault="00BA581C" w:rsidP="00256A2C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Segundo</w:t>
            </w:r>
          </w:p>
        </w:tc>
      </w:tr>
      <w:tr w:rsidR="006E41D9" w:rsidRPr="0075055A" w14:paraId="5C6953E4" w14:textId="77777777" w:rsidTr="006B1180">
        <w:trPr>
          <w:cantSplit/>
        </w:trPr>
        <w:tc>
          <w:tcPr>
            <w:tcW w:w="2523" w:type="dxa"/>
            <w:gridSpan w:val="2"/>
            <w:tcBorders>
              <w:left w:val="double" w:sz="6" w:space="0" w:color="auto"/>
            </w:tcBorders>
          </w:tcPr>
          <w:p w14:paraId="67E9B673" w14:textId="77777777" w:rsidR="006E41D9" w:rsidRPr="0075055A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DISCIPLINA:</w:t>
            </w:r>
          </w:p>
        </w:tc>
        <w:tc>
          <w:tcPr>
            <w:tcW w:w="8363" w:type="dxa"/>
            <w:gridSpan w:val="10"/>
            <w:tcBorders>
              <w:right w:val="double" w:sz="6" w:space="0" w:color="auto"/>
            </w:tcBorders>
          </w:tcPr>
          <w:p w14:paraId="0C0950B1" w14:textId="77777777" w:rsidR="006E41D9" w:rsidRPr="0075055A" w:rsidRDefault="00F16EF9" w:rsidP="003B224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Teoria das Organizações</w:t>
            </w:r>
          </w:p>
        </w:tc>
      </w:tr>
      <w:tr w:rsidR="00256A2C" w:rsidRPr="0075055A" w14:paraId="1732AE9B" w14:textId="77777777" w:rsidTr="006B1180">
        <w:trPr>
          <w:cantSplit/>
        </w:trPr>
        <w:tc>
          <w:tcPr>
            <w:tcW w:w="1247" w:type="dxa"/>
            <w:tcBorders>
              <w:left w:val="double" w:sz="6" w:space="0" w:color="auto"/>
            </w:tcBorders>
          </w:tcPr>
          <w:p w14:paraId="4FC43781" w14:textId="77777777" w:rsidR="00256A2C" w:rsidRPr="0075055A" w:rsidRDefault="00256A2C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CÓDIGO:</w:t>
            </w:r>
          </w:p>
        </w:tc>
        <w:tc>
          <w:tcPr>
            <w:tcW w:w="3686" w:type="dxa"/>
            <w:gridSpan w:val="4"/>
          </w:tcPr>
          <w:p w14:paraId="35923C5C" w14:textId="77777777" w:rsidR="00256A2C" w:rsidRPr="0075055A" w:rsidRDefault="003B224F" w:rsidP="00BA581C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 xml:space="preserve">RAD </w:t>
            </w:r>
            <w:r w:rsidR="00BA581C" w:rsidRPr="0075055A">
              <w:rPr>
                <w:rFonts w:ascii="Arial Narrow" w:hAnsi="Arial Narrow" w:cs="Arial"/>
                <w:sz w:val="20"/>
              </w:rPr>
              <w:t>110</w:t>
            </w:r>
            <w:r w:rsidR="00F16EF9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2515" w:type="dxa"/>
            <w:gridSpan w:val="4"/>
          </w:tcPr>
          <w:p w14:paraId="46226FDC" w14:textId="77777777" w:rsidR="00256A2C" w:rsidRPr="0075055A" w:rsidRDefault="00256A2C" w:rsidP="00256A2C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Cursos</w:t>
            </w:r>
          </w:p>
        </w:tc>
        <w:tc>
          <w:tcPr>
            <w:tcW w:w="3438" w:type="dxa"/>
            <w:gridSpan w:val="3"/>
            <w:tcBorders>
              <w:right w:val="double" w:sz="6" w:space="0" w:color="auto"/>
            </w:tcBorders>
          </w:tcPr>
          <w:p w14:paraId="322A2DFA" w14:textId="77777777" w:rsidR="00256A2C" w:rsidRPr="0075055A" w:rsidRDefault="00EB4EA8" w:rsidP="00256A2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Administração</w:t>
            </w:r>
          </w:p>
        </w:tc>
      </w:tr>
      <w:tr w:rsidR="006E41D9" w:rsidRPr="0075055A" w14:paraId="020E9E93" w14:textId="77777777" w:rsidTr="006B1180">
        <w:trPr>
          <w:cantSplit/>
        </w:trPr>
        <w:tc>
          <w:tcPr>
            <w:tcW w:w="2523" w:type="dxa"/>
            <w:gridSpan w:val="2"/>
            <w:tcBorders>
              <w:left w:val="double" w:sz="6" w:space="0" w:color="auto"/>
            </w:tcBorders>
          </w:tcPr>
          <w:p w14:paraId="0E614189" w14:textId="77777777" w:rsidR="006E41D9" w:rsidRPr="0075055A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N. de Créditos:</w:t>
            </w:r>
          </w:p>
        </w:tc>
        <w:tc>
          <w:tcPr>
            <w:tcW w:w="898" w:type="dxa"/>
          </w:tcPr>
          <w:p w14:paraId="441BD459" w14:textId="77777777" w:rsidR="006E41D9" w:rsidRPr="0075055A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Aula:</w:t>
            </w:r>
          </w:p>
        </w:tc>
        <w:tc>
          <w:tcPr>
            <w:tcW w:w="1376" w:type="dxa"/>
          </w:tcPr>
          <w:p w14:paraId="7AAE4148" w14:textId="77777777" w:rsidR="006E41D9" w:rsidRPr="0075055A" w:rsidRDefault="006E41D9" w:rsidP="00256A2C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480" w:type="dxa"/>
            <w:gridSpan w:val="3"/>
          </w:tcPr>
          <w:p w14:paraId="0A0B5707" w14:textId="77777777" w:rsidR="006E41D9" w:rsidRPr="0075055A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Trabalho:</w:t>
            </w:r>
          </w:p>
        </w:tc>
        <w:tc>
          <w:tcPr>
            <w:tcW w:w="782" w:type="dxa"/>
          </w:tcPr>
          <w:p w14:paraId="7016625C" w14:textId="77777777" w:rsidR="006E41D9" w:rsidRPr="0075055A" w:rsidRDefault="006E41D9" w:rsidP="00256A2C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2" w:type="dxa"/>
            <w:gridSpan w:val="3"/>
          </w:tcPr>
          <w:p w14:paraId="25C853D1" w14:textId="77777777" w:rsidR="006E41D9" w:rsidRPr="0075055A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Carga horária total:</w:t>
            </w:r>
          </w:p>
        </w:tc>
        <w:tc>
          <w:tcPr>
            <w:tcW w:w="1275" w:type="dxa"/>
            <w:tcBorders>
              <w:right w:val="double" w:sz="6" w:space="0" w:color="auto"/>
            </w:tcBorders>
          </w:tcPr>
          <w:p w14:paraId="11443E16" w14:textId="77777777" w:rsidR="006E41D9" w:rsidRPr="0075055A" w:rsidRDefault="006E41D9" w:rsidP="00256A2C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60h/a</w:t>
            </w:r>
          </w:p>
        </w:tc>
      </w:tr>
      <w:tr w:rsidR="006E41D9" w:rsidRPr="0075055A" w14:paraId="2B80A1DE" w14:textId="77777777" w:rsidTr="006B1180">
        <w:trPr>
          <w:cantSplit/>
        </w:trPr>
        <w:tc>
          <w:tcPr>
            <w:tcW w:w="2523" w:type="dxa"/>
            <w:gridSpan w:val="2"/>
            <w:tcBorders>
              <w:left w:val="double" w:sz="6" w:space="0" w:color="auto"/>
            </w:tcBorders>
          </w:tcPr>
          <w:p w14:paraId="05E612F2" w14:textId="77777777" w:rsidR="006E41D9" w:rsidRPr="0075055A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Natureza do Curso:</w:t>
            </w:r>
          </w:p>
        </w:tc>
        <w:tc>
          <w:tcPr>
            <w:tcW w:w="8363" w:type="dxa"/>
            <w:gridSpan w:val="10"/>
            <w:tcBorders>
              <w:right w:val="double" w:sz="6" w:space="0" w:color="auto"/>
            </w:tcBorders>
          </w:tcPr>
          <w:p w14:paraId="66718177" w14:textId="77777777" w:rsidR="006E41D9" w:rsidRPr="0075055A" w:rsidRDefault="00381C2E" w:rsidP="00BA581C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O</w:t>
            </w:r>
            <w:r w:rsidR="00BA581C" w:rsidRPr="0075055A">
              <w:rPr>
                <w:rFonts w:ascii="Arial Narrow" w:hAnsi="Arial Narrow" w:cs="Arial"/>
                <w:sz w:val="20"/>
              </w:rPr>
              <w:t>brigatória</w:t>
            </w:r>
          </w:p>
        </w:tc>
      </w:tr>
      <w:tr w:rsidR="006E41D9" w:rsidRPr="0075055A" w14:paraId="2DEF413A" w14:textId="77777777" w:rsidTr="006B1180">
        <w:trPr>
          <w:cantSplit/>
        </w:trPr>
        <w:tc>
          <w:tcPr>
            <w:tcW w:w="2523" w:type="dxa"/>
            <w:gridSpan w:val="2"/>
            <w:tcBorders>
              <w:left w:val="double" w:sz="6" w:space="0" w:color="auto"/>
            </w:tcBorders>
          </w:tcPr>
          <w:p w14:paraId="0101DCE4" w14:textId="77777777" w:rsidR="006E41D9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Docente Responsável:</w:t>
            </w:r>
          </w:p>
          <w:p w14:paraId="00CE7E92" w14:textId="40228AEC" w:rsidR="00684219" w:rsidRPr="0075055A" w:rsidRDefault="00684219" w:rsidP="00256A2C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Monitoria: </w:t>
            </w:r>
          </w:p>
        </w:tc>
        <w:tc>
          <w:tcPr>
            <w:tcW w:w="8363" w:type="dxa"/>
            <w:gridSpan w:val="10"/>
            <w:tcBorders>
              <w:right w:val="double" w:sz="6" w:space="0" w:color="auto"/>
            </w:tcBorders>
          </w:tcPr>
          <w:p w14:paraId="474D7156" w14:textId="3F83D8D7" w:rsidR="006E41D9" w:rsidRDefault="006E41D9" w:rsidP="00F16EF9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 xml:space="preserve">Prof. </w:t>
            </w:r>
            <w:r w:rsidR="00256A2C" w:rsidRPr="0075055A">
              <w:rPr>
                <w:rFonts w:ascii="Arial Narrow" w:hAnsi="Arial Narrow" w:cs="Arial"/>
                <w:sz w:val="20"/>
              </w:rPr>
              <w:t xml:space="preserve">Dr. </w:t>
            </w:r>
            <w:r w:rsidR="00F16EF9">
              <w:rPr>
                <w:rFonts w:ascii="Arial Narrow" w:hAnsi="Arial Narrow" w:cs="Arial"/>
                <w:sz w:val="20"/>
              </w:rPr>
              <w:t>Luciano Thomé e Castro</w:t>
            </w:r>
            <w:r w:rsidR="00684219">
              <w:rPr>
                <w:rFonts w:ascii="Arial Narrow" w:hAnsi="Arial Narrow" w:cs="Arial"/>
                <w:sz w:val="20"/>
              </w:rPr>
              <w:t xml:space="preserve"> (ltcastro@usp.br)</w:t>
            </w:r>
          </w:p>
          <w:p w14:paraId="0CDA4E01" w14:textId="249F9697" w:rsidR="00684219" w:rsidRPr="0075055A" w:rsidRDefault="00684219" w:rsidP="00F16EF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Priscilla Mendes Machado </w:t>
            </w:r>
          </w:p>
        </w:tc>
      </w:tr>
      <w:tr w:rsidR="006E41D9" w:rsidRPr="0075055A" w14:paraId="37CF5019" w14:textId="77777777" w:rsidTr="006B1180">
        <w:trPr>
          <w:cantSplit/>
        </w:trPr>
        <w:tc>
          <w:tcPr>
            <w:tcW w:w="2523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14:paraId="34EFFBD7" w14:textId="77777777" w:rsidR="00256A2C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Atendimento aos Alunos</w:t>
            </w:r>
          </w:p>
          <w:p w14:paraId="4EA60A46" w14:textId="759D4656" w:rsidR="0083729D" w:rsidRPr="0075055A" w:rsidRDefault="0083729D" w:rsidP="00256A2C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Aulas</w:t>
            </w:r>
          </w:p>
        </w:tc>
        <w:tc>
          <w:tcPr>
            <w:tcW w:w="8363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14:paraId="1960E2F8" w14:textId="77777777" w:rsidR="006E41D9" w:rsidRDefault="00256A2C" w:rsidP="00684219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 xml:space="preserve">Atendimento aos alunos: </w:t>
            </w:r>
            <w:r w:rsidR="00684219">
              <w:rPr>
                <w:rFonts w:ascii="Arial Narrow" w:hAnsi="Arial Narrow" w:cs="Arial"/>
                <w:sz w:val="20"/>
              </w:rPr>
              <w:t>Terças das</w:t>
            </w:r>
            <w:r w:rsidR="00CB4C1E" w:rsidRPr="0075055A">
              <w:rPr>
                <w:rFonts w:ascii="Arial Narrow" w:hAnsi="Arial Narrow" w:cs="Arial"/>
                <w:sz w:val="20"/>
              </w:rPr>
              <w:t xml:space="preserve"> </w:t>
            </w:r>
            <w:r w:rsidR="00F16EF9">
              <w:rPr>
                <w:rFonts w:ascii="Arial Narrow" w:hAnsi="Arial Narrow" w:cs="Arial"/>
                <w:sz w:val="20"/>
              </w:rPr>
              <w:t>17:00</w:t>
            </w:r>
            <w:r w:rsidR="00173320" w:rsidRPr="0075055A">
              <w:rPr>
                <w:rFonts w:ascii="Arial Narrow" w:hAnsi="Arial Narrow" w:cs="Arial"/>
                <w:sz w:val="20"/>
              </w:rPr>
              <w:t xml:space="preserve"> as </w:t>
            </w:r>
            <w:r w:rsidR="00F16EF9">
              <w:rPr>
                <w:rFonts w:ascii="Arial Narrow" w:hAnsi="Arial Narrow" w:cs="Arial"/>
                <w:sz w:val="20"/>
              </w:rPr>
              <w:t>19</w:t>
            </w:r>
            <w:r w:rsidR="00173320" w:rsidRPr="0075055A">
              <w:rPr>
                <w:rFonts w:ascii="Arial Narrow" w:hAnsi="Arial Narrow" w:cs="Arial"/>
                <w:sz w:val="20"/>
              </w:rPr>
              <w:t>:00</w:t>
            </w:r>
            <w:r w:rsidR="00684219">
              <w:rPr>
                <w:rFonts w:ascii="Arial Narrow" w:hAnsi="Arial Narrow" w:cs="Arial"/>
                <w:sz w:val="20"/>
              </w:rPr>
              <w:t xml:space="preserve"> mediante agendamento</w:t>
            </w:r>
          </w:p>
          <w:p w14:paraId="52E50A77" w14:textId="30F770E5" w:rsidR="0083729D" w:rsidRPr="0075055A" w:rsidRDefault="0083729D" w:rsidP="0068421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83729D">
              <w:rPr>
                <w:rFonts w:ascii="Arial Narrow" w:hAnsi="Arial Narrow" w:cs="Arial"/>
                <w:sz w:val="20"/>
                <w:vertAlign w:val="superscript"/>
              </w:rPr>
              <w:t>a</w:t>
            </w:r>
            <w:r>
              <w:rPr>
                <w:rFonts w:ascii="Arial Narrow" w:hAnsi="Arial Narrow" w:cs="Arial"/>
                <w:sz w:val="20"/>
              </w:rPr>
              <w:t xml:space="preserve"> e 3</w:t>
            </w:r>
            <w:r w:rsidRPr="0083729D">
              <w:rPr>
                <w:rFonts w:ascii="Arial Narrow" w:hAnsi="Arial Narrow" w:cs="Arial"/>
                <w:sz w:val="20"/>
                <w:vertAlign w:val="superscript"/>
              </w:rPr>
              <w:t>a</w:t>
            </w:r>
            <w:r>
              <w:rPr>
                <w:rFonts w:ascii="Arial Narrow" w:hAnsi="Arial Narrow" w:cs="Arial"/>
                <w:sz w:val="20"/>
              </w:rPr>
              <w:t xml:space="preserve"> das 20h50 às 22:30 </w:t>
            </w:r>
          </w:p>
        </w:tc>
      </w:tr>
    </w:tbl>
    <w:p w14:paraId="274092E5" w14:textId="77777777" w:rsidR="006E41D9" w:rsidRPr="0075055A" w:rsidRDefault="006E41D9" w:rsidP="00256A2C">
      <w:pPr>
        <w:rPr>
          <w:rFonts w:ascii="Arial Narrow" w:hAnsi="Arial Narrow" w:cs="Arial"/>
          <w:sz w:val="6"/>
        </w:rPr>
      </w:pPr>
    </w:p>
    <w:tbl>
      <w:tblPr>
        <w:tblW w:w="1088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886"/>
      </w:tblGrid>
      <w:tr w:rsidR="006E41D9" w:rsidRPr="0075055A" w14:paraId="6385CE50" w14:textId="77777777" w:rsidTr="006B1180">
        <w:trPr>
          <w:cantSplit/>
        </w:trPr>
        <w:tc>
          <w:tcPr>
            <w:tcW w:w="1088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6F468D78" w14:textId="77777777" w:rsidR="006E41D9" w:rsidRDefault="006E41D9" w:rsidP="00256A2C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1. Objetivos da Disciplina:</w:t>
            </w:r>
          </w:p>
          <w:p w14:paraId="73501D6D" w14:textId="77777777" w:rsidR="00502409" w:rsidRPr="0075055A" w:rsidRDefault="00502409" w:rsidP="00256A2C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6E41D9" w:rsidRPr="0075055A" w14:paraId="46E0B4C1" w14:textId="77777777" w:rsidTr="006B1180">
        <w:tc>
          <w:tcPr>
            <w:tcW w:w="1088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0AE2238" w14:textId="77777777" w:rsidR="003B224F" w:rsidRDefault="004E2DBA" w:rsidP="004E2DBA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Fornecer ao aluno uma visão crítica sobre as organizações como objeto de estudo e sobre os principais movimentos que se delinearam ao longo da evolução do pensamento administrativo. Fornece a base para o entendimento de tendências em gestão e modelos organizacionais</w:t>
            </w:r>
            <w:r w:rsidR="00684219">
              <w:rPr>
                <w:rFonts w:ascii="Arial Narrow" w:hAnsi="Arial Narrow" w:cs="Arial"/>
                <w:sz w:val="20"/>
              </w:rPr>
              <w:t xml:space="preserve"> atuais.</w:t>
            </w:r>
          </w:p>
          <w:p w14:paraId="1F48CCAC" w14:textId="0312E851" w:rsidR="00502409" w:rsidRPr="00343FBA" w:rsidRDefault="00502409" w:rsidP="00502409">
            <w:pPr>
              <w:pStyle w:val="ListParagraph"/>
              <w:rPr>
                <w:rFonts w:ascii="Arial Narrow" w:hAnsi="Arial Narrow" w:cs="Arial"/>
                <w:sz w:val="20"/>
              </w:rPr>
            </w:pPr>
          </w:p>
        </w:tc>
      </w:tr>
    </w:tbl>
    <w:p w14:paraId="35833AE3" w14:textId="77777777" w:rsidR="006E41D9" w:rsidRPr="0075055A" w:rsidRDefault="006E41D9" w:rsidP="00256A2C">
      <w:pPr>
        <w:rPr>
          <w:rFonts w:ascii="Arial Narrow" w:hAnsi="Arial Narrow" w:cs="Arial"/>
          <w:sz w:val="6"/>
        </w:rPr>
      </w:pPr>
    </w:p>
    <w:tbl>
      <w:tblPr>
        <w:tblW w:w="1088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886"/>
      </w:tblGrid>
      <w:tr w:rsidR="006E41D9" w:rsidRPr="0075055A" w14:paraId="1AFF1CBF" w14:textId="77777777" w:rsidTr="006B1180">
        <w:trPr>
          <w:cantSplit/>
        </w:trPr>
        <w:tc>
          <w:tcPr>
            <w:tcW w:w="10886" w:type="dxa"/>
          </w:tcPr>
          <w:p w14:paraId="0796E809" w14:textId="77777777" w:rsidR="006E41D9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2. Conteúdo Programático</w:t>
            </w:r>
          </w:p>
          <w:p w14:paraId="0676EA17" w14:textId="77777777" w:rsidR="00502409" w:rsidRPr="0075055A" w:rsidRDefault="00502409" w:rsidP="00256A2C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4D7E12" w:rsidRPr="0075055A" w14:paraId="08C8DC4C" w14:textId="77777777" w:rsidTr="006B1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88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E296DD" w14:textId="52F75F36" w:rsidR="003B224F" w:rsidRDefault="004E2DBA" w:rsidP="004E2DB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Organizações como objeto de estudo</w:t>
            </w:r>
          </w:p>
          <w:p w14:paraId="15BD84C8" w14:textId="77777777" w:rsidR="004E2DBA" w:rsidRDefault="004E2DBA" w:rsidP="004E2DB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Tipologias organizacionais</w:t>
            </w:r>
          </w:p>
          <w:p w14:paraId="450B89BF" w14:textId="77777777" w:rsidR="004E2DBA" w:rsidRDefault="004E2DBA" w:rsidP="004E2DB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Movimento da administração clássica</w:t>
            </w:r>
          </w:p>
          <w:p w14:paraId="7B2BD8A0" w14:textId="77777777" w:rsidR="004E2DBA" w:rsidRDefault="004E2DBA" w:rsidP="004E2DB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Movimento das relações humanas</w:t>
            </w:r>
          </w:p>
          <w:p w14:paraId="32631CDA" w14:textId="4E9E4129" w:rsidR="004E2DBA" w:rsidRDefault="004E2DBA" w:rsidP="004E2DB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Movimento comportamental</w:t>
            </w:r>
          </w:p>
          <w:p w14:paraId="0925EE9D" w14:textId="77777777" w:rsidR="004E2DBA" w:rsidRDefault="004E2DBA" w:rsidP="004E2DB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Movimento do pensamento sistêmico</w:t>
            </w:r>
          </w:p>
          <w:p w14:paraId="1818D223" w14:textId="77777777" w:rsidR="004E2DBA" w:rsidRDefault="004E2DBA" w:rsidP="004E2DB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Desenvolvimento Organizacional</w:t>
            </w:r>
          </w:p>
          <w:p w14:paraId="0902FED8" w14:textId="77777777" w:rsidR="004E2DBA" w:rsidRDefault="004E2DBA" w:rsidP="004E2DB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Escola Japonesa</w:t>
            </w:r>
          </w:p>
          <w:p w14:paraId="336367EE" w14:textId="77777777" w:rsidR="004E2DBA" w:rsidRDefault="004E2DBA" w:rsidP="004E2DB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Novos Modelos  e teorias de Administração e Organizações</w:t>
            </w:r>
          </w:p>
          <w:p w14:paraId="47FE7B31" w14:textId="6BA0ABA9" w:rsidR="00502409" w:rsidRPr="0075055A" w:rsidRDefault="00502409" w:rsidP="00502409">
            <w:pPr>
              <w:pStyle w:val="ListParagraph"/>
              <w:rPr>
                <w:rFonts w:ascii="Arial Narrow" w:hAnsi="Arial Narrow"/>
                <w:sz w:val="20"/>
              </w:rPr>
            </w:pPr>
          </w:p>
        </w:tc>
      </w:tr>
    </w:tbl>
    <w:p w14:paraId="1CB80CC1" w14:textId="77777777" w:rsidR="006E41D9" w:rsidRPr="0075055A" w:rsidRDefault="006E41D9" w:rsidP="00256A2C">
      <w:pPr>
        <w:rPr>
          <w:rFonts w:ascii="Arial Narrow" w:hAnsi="Arial Narrow" w:cs="Arial"/>
          <w:sz w:val="6"/>
        </w:rPr>
      </w:pPr>
    </w:p>
    <w:tbl>
      <w:tblPr>
        <w:tblW w:w="1088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886"/>
      </w:tblGrid>
      <w:tr w:rsidR="006E41D9" w:rsidRPr="0075055A" w14:paraId="0E392167" w14:textId="77777777" w:rsidTr="006B1180">
        <w:trPr>
          <w:trHeight w:val="520"/>
        </w:trPr>
        <w:tc>
          <w:tcPr>
            <w:tcW w:w="10886" w:type="dxa"/>
          </w:tcPr>
          <w:p w14:paraId="5BCE03FB" w14:textId="0FF0B24E" w:rsidR="006E41D9" w:rsidRPr="0075055A" w:rsidRDefault="006E41D9" w:rsidP="00256A2C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3. Estratégias Didáticas</w:t>
            </w:r>
            <w:r w:rsidR="00A8455F" w:rsidRPr="0075055A">
              <w:rPr>
                <w:rFonts w:ascii="Arial Narrow" w:hAnsi="Arial Narrow" w:cs="Arial"/>
                <w:b/>
                <w:sz w:val="20"/>
              </w:rPr>
              <w:t>, Informações e Direcionadores</w:t>
            </w:r>
          </w:p>
          <w:p w14:paraId="57D35608" w14:textId="77777777" w:rsidR="00E01C93" w:rsidRDefault="00E01C93" w:rsidP="00256A2C">
            <w:pPr>
              <w:jc w:val="both"/>
              <w:rPr>
                <w:rFonts w:ascii="Arial Narrow" w:hAnsi="Arial Narrow" w:cs="Arial"/>
                <w:sz w:val="20"/>
              </w:rPr>
            </w:pPr>
          </w:p>
          <w:p w14:paraId="097B930C" w14:textId="77777777" w:rsidR="006E41D9" w:rsidRDefault="006E41D9" w:rsidP="00256A2C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A disciplina será desenvolvida por meio de aulas expositivas, exercícios, busca de exemplos, casos, trabalhos em grupo e individuais, palestras de executivos e análise de vídeos.</w:t>
            </w:r>
          </w:p>
          <w:p w14:paraId="07671936" w14:textId="77777777" w:rsidR="00684219" w:rsidRPr="0075055A" w:rsidRDefault="00684219" w:rsidP="00256A2C">
            <w:pPr>
              <w:jc w:val="both"/>
              <w:rPr>
                <w:rFonts w:ascii="Arial Narrow" w:hAnsi="Arial Narrow" w:cs="Arial"/>
                <w:sz w:val="20"/>
              </w:rPr>
            </w:pPr>
          </w:p>
          <w:p w14:paraId="64C4E52F" w14:textId="77777777" w:rsidR="006E41D9" w:rsidRPr="0075055A" w:rsidRDefault="006E41D9" w:rsidP="00256A2C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 xml:space="preserve">Durante o semestre, será exigido dos alunos o acompanhamento do curso através </w:t>
            </w:r>
            <w:r w:rsidRPr="0075055A">
              <w:rPr>
                <w:rFonts w:ascii="Arial Narrow" w:hAnsi="Arial Narrow" w:cs="Arial"/>
                <w:b/>
                <w:sz w:val="20"/>
              </w:rPr>
              <w:t>da leitura obrigatória e antecipada dos textos indicados.</w:t>
            </w:r>
          </w:p>
          <w:p w14:paraId="70993442" w14:textId="77777777" w:rsidR="006E41D9" w:rsidRPr="0075055A" w:rsidRDefault="006E41D9" w:rsidP="00256A2C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O acompanhamento do aprendizado contínuo será realizado através da participação do aluno na discussão em sala de aula, da participação nas apresentações e da realização de atividades solicitadas durante o curso, sejam elas em sala de aula ou extra-classe.</w:t>
            </w:r>
          </w:p>
          <w:p w14:paraId="4076AF4E" w14:textId="77777777" w:rsidR="006E41D9" w:rsidRDefault="006E41D9" w:rsidP="00256A2C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Tais atividades poderão ser compostas por resenhas prévias dos textos selecionados, estudos de caso,  exercícios e outras atividades solicitadas no decorrer do curso. Essas atividades comporão a nota de participação do aluno.</w:t>
            </w:r>
          </w:p>
          <w:p w14:paraId="193EDF6C" w14:textId="77777777" w:rsidR="00684219" w:rsidRPr="0075055A" w:rsidRDefault="00684219" w:rsidP="00256A2C">
            <w:pPr>
              <w:jc w:val="both"/>
              <w:rPr>
                <w:rFonts w:ascii="Arial Narrow" w:hAnsi="Arial Narrow" w:cs="Arial"/>
                <w:sz w:val="20"/>
              </w:rPr>
            </w:pPr>
          </w:p>
          <w:p w14:paraId="24300965" w14:textId="77777777" w:rsidR="00A8455F" w:rsidRPr="0075055A" w:rsidRDefault="00A8455F" w:rsidP="00A8455F">
            <w:pPr>
              <w:jc w:val="both"/>
              <w:rPr>
                <w:rFonts w:ascii="Arial Narrow" w:hAnsi="Arial Narrow" w:cs="Arial"/>
                <w:b/>
                <w:sz w:val="6"/>
              </w:rPr>
            </w:pPr>
          </w:p>
          <w:p w14:paraId="61E53B29" w14:textId="77777777" w:rsidR="00A8455F" w:rsidRPr="0075055A" w:rsidRDefault="00A8455F" w:rsidP="00A8455F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 xml:space="preserve">a) Provas: </w:t>
            </w:r>
            <w:r w:rsidRPr="0075055A">
              <w:rPr>
                <w:rFonts w:ascii="Arial Narrow" w:hAnsi="Arial Narrow" w:cs="Arial"/>
                <w:sz w:val="20"/>
              </w:rPr>
              <w:t>São individuais e sem consulta. É oferecida prova substitutiva. Os pesos atribuídos a cada sistema de avaliação são inalteráveis.</w:t>
            </w:r>
          </w:p>
          <w:p w14:paraId="321B7B12" w14:textId="77777777" w:rsidR="00A8455F" w:rsidRPr="0075055A" w:rsidRDefault="00A8455F" w:rsidP="00A8455F">
            <w:pPr>
              <w:jc w:val="both"/>
              <w:rPr>
                <w:rFonts w:ascii="Arial Narrow" w:hAnsi="Arial Narrow" w:cs="Arial"/>
                <w:b/>
                <w:sz w:val="6"/>
              </w:rPr>
            </w:pPr>
          </w:p>
          <w:p w14:paraId="634D3FF2" w14:textId="48E5AAEE" w:rsidR="00A8455F" w:rsidRPr="0075055A" w:rsidRDefault="00A8455F" w:rsidP="00E01C93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 xml:space="preserve">b) </w:t>
            </w:r>
            <w:r w:rsidR="0027363E">
              <w:rPr>
                <w:rFonts w:ascii="Arial Narrow" w:hAnsi="Arial Narrow" w:cs="Arial"/>
                <w:b/>
                <w:sz w:val="20"/>
              </w:rPr>
              <w:t>Seminários</w:t>
            </w:r>
            <w:r w:rsidRPr="0075055A">
              <w:rPr>
                <w:rFonts w:ascii="Arial Narrow" w:hAnsi="Arial Narrow" w:cs="Arial"/>
                <w:b/>
                <w:sz w:val="20"/>
              </w:rPr>
              <w:t>: (</w:t>
            </w:r>
            <w:r w:rsidR="00EE7432" w:rsidRPr="0075055A">
              <w:rPr>
                <w:rFonts w:ascii="Arial Narrow" w:hAnsi="Arial Narrow" w:cs="Arial"/>
                <w:b/>
                <w:sz w:val="20"/>
              </w:rPr>
              <w:t xml:space="preserve">Gs) </w:t>
            </w:r>
            <w:r w:rsidRPr="0075055A">
              <w:rPr>
                <w:rFonts w:ascii="Arial Narrow" w:hAnsi="Arial Narrow" w:cs="Arial"/>
                <w:sz w:val="20"/>
              </w:rPr>
              <w:t xml:space="preserve">Serão apresentados </w:t>
            </w:r>
            <w:r w:rsidR="00E01C93">
              <w:rPr>
                <w:rFonts w:ascii="Arial Narrow" w:hAnsi="Arial Narrow" w:cs="Arial"/>
                <w:sz w:val="20"/>
              </w:rPr>
              <w:t>trabalhos com a visão de empresas visitadas pelos alunos</w:t>
            </w:r>
            <w:r w:rsidR="00684219">
              <w:rPr>
                <w:rFonts w:ascii="Arial Narrow" w:hAnsi="Arial Narrow" w:cs="Arial"/>
                <w:sz w:val="20"/>
              </w:rPr>
              <w:t xml:space="preserve"> e sua análise crítica à luz da teoria</w:t>
            </w:r>
            <w:r w:rsidRPr="0075055A">
              <w:rPr>
                <w:rFonts w:ascii="Arial Narrow" w:hAnsi="Arial Narrow" w:cs="Arial"/>
                <w:sz w:val="20"/>
              </w:rPr>
              <w:t xml:space="preserve">. Estes </w:t>
            </w:r>
            <w:r w:rsidR="0027363E">
              <w:rPr>
                <w:rFonts w:ascii="Arial Narrow" w:hAnsi="Arial Narrow" w:cs="Arial"/>
                <w:sz w:val="20"/>
              </w:rPr>
              <w:t>seminários</w:t>
            </w:r>
            <w:r w:rsidR="004E2DBA">
              <w:rPr>
                <w:rFonts w:ascii="Arial Narrow" w:hAnsi="Arial Narrow" w:cs="Arial"/>
                <w:sz w:val="20"/>
              </w:rPr>
              <w:t xml:space="preserve"> </w:t>
            </w:r>
            <w:r w:rsidRPr="0075055A">
              <w:rPr>
                <w:rFonts w:ascii="Arial Narrow" w:hAnsi="Arial Narrow" w:cs="Arial"/>
                <w:sz w:val="20"/>
              </w:rPr>
              <w:t>deverão trazer a discussão teórica proposta pelo conteúdo e exemplos identificados pelos alunos</w:t>
            </w:r>
            <w:r w:rsidR="00E01C93">
              <w:rPr>
                <w:rFonts w:ascii="Arial Narrow" w:hAnsi="Arial Narrow" w:cs="Arial"/>
                <w:sz w:val="20"/>
              </w:rPr>
              <w:t xml:space="preserve"> nas empresas</w:t>
            </w:r>
            <w:r w:rsidRPr="0075055A">
              <w:rPr>
                <w:rFonts w:ascii="Arial Narrow" w:hAnsi="Arial Narrow" w:cs="Arial"/>
                <w:sz w:val="20"/>
              </w:rPr>
              <w:t>.</w:t>
            </w:r>
            <w:r w:rsidR="0027363E"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54F9D86D" w14:textId="2DDB4CD2" w:rsidR="00EE7432" w:rsidRDefault="00A8455F" w:rsidP="00684219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 xml:space="preserve">c) </w:t>
            </w:r>
            <w:r w:rsidR="00684219">
              <w:rPr>
                <w:rFonts w:ascii="Arial Narrow" w:hAnsi="Arial Narrow" w:cs="Arial"/>
                <w:b/>
                <w:sz w:val="20"/>
              </w:rPr>
              <w:t>Discussão em sala de atividades propostas</w:t>
            </w:r>
            <w:r w:rsidR="00EE7432" w:rsidRPr="0075055A"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="00EE7432" w:rsidRPr="0075055A">
              <w:rPr>
                <w:rFonts w:ascii="Arial Narrow" w:hAnsi="Arial Narrow" w:cs="Arial"/>
                <w:sz w:val="20"/>
              </w:rPr>
              <w:t>A</w:t>
            </w:r>
            <w:r w:rsidRPr="0075055A">
              <w:rPr>
                <w:rFonts w:ascii="Arial Narrow" w:hAnsi="Arial Narrow" w:cs="Arial"/>
                <w:sz w:val="20"/>
              </w:rPr>
              <w:t xml:space="preserve">s aulas expositivas serão concluídas com a discussão de </w:t>
            </w:r>
            <w:r w:rsidR="00684219">
              <w:rPr>
                <w:rFonts w:ascii="Arial Narrow" w:hAnsi="Arial Narrow" w:cs="Arial"/>
                <w:sz w:val="20"/>
              </w:rPr>
              <w:t>casos ou exemplos trazidos pelo professor e/ou alunos. O aluno terá o aproveitamento máximo nas atividades se estiver presente e realizar as atividades propostas com entrega do exercício ao final da aula para o professor.</w:t>
            </w:r>
          </w:p>
          <w:p w14:paraId="633548DD" w14:textId="4F0A30AA" w:rsidR="00684219" w:rsidRPr="0075055A" w:rsidRDefault="00684219" w:rsidP="0068421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40C31B19" w14:textId="77777777" w:rsidR="006E41D9" w:rsidRPr="0075055A" w:rsidRDefault="006E41D9" w:rsidP="00256A2C">
      <w:pPr>
        <w:jc w:val="both"/>
        <w:rPr>
          <w:rFonts w:ascii="Arial Narrow" w:hAnsi="Arial Narrow" w:cs="Arial"/>
          <w:sz w:val="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886"/>
      </w:tblGrid>
      <w:tr w:rsidR="006E41D9" w:rsidRPr="0075055A" w14:paraId="060E9863" w14:textId="77777777" w:rsidTr="006B1180">
        <w:trPr>
          <w:cantSplit/>
        </w:trPr>
        <w:tc>
          <w:tcPr>
            <w:tcW w:w="108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F36E25" w14:textId="77777777" w:rsidR="006E41D9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lastRenderedPageBreak/>
              <w:t>4. Avaliação do Aproveitamento</w:t>
            </w:r>
          </w:p>
          <w:p w14:paraId="1FF5129C" w14:textId="77777777" w:rsidR="00684219" w:rsidRPr="0075055A" w:rsidRDefault="00684219" w:rsidP="00256A2C">
            <w:pPr>
              <w:rPr>
                <w:rFonts w:ascii="Arial Narrow" w:hAnsi="Arial Narrow" w:cs="Arial"/>
                <w:b/>
                <w:sz w:val="20"/>
              </w:rPr>
            </w:pPr>
          </w:p>
          <w:p w14:paraId="559C3DCC" w14:textId="65FB9AF1" w:rsidR="0027363E" w:rsidRPr="0075055A" w:rsidRDefault="006E41D9" w:rsidP="00256A2C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Serão utilizados diversos instrumentos de avaliação contínua, a partir dos seguintes elementos:</w:t>
            </w:r>
          </w:p>
          <w:p w14:paraId="3D92B619" w14:textId="3AE7F248" w:rsidR="003B462B" w:rsidRPr="0075055A" w:rsidRDefault="003B462B" w:rsidP="003B462B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- Participação (exercícios, estudos de</w:t>
            </w:r>
            <w:r w:rsidR="00502409">
              <w:rPr>
                <w:rFonts w:ascii="Arial Narrow" w:hAnsi="Arial Narrow" w:cs="Arial"/>
                <w:sz w:val="20"/>
              </w:rPr>
              <w:t xml:space="preserve"> caso, resenhas, exemplo aula)</w:t>
            </w:r>
            <w:r w:rsidR="00502409">
              <w:rPr>
                <w:rFonts w:ascii="Arial Narrow" w:hAnsi="Arial Narrow" w:cs="Arial"/>
                <w:sz w:val="20"/>
              </w:rPr>
              <w:tab/>
              <w:t xml:space="preserve">               </w:t>
            </w:r>
            <w:r w:rsidR="00D65DD6" w:rsidRPr="0075055A">
              <w:rPr>
                <w:rFonts w:ascii="Arial Narrow" w:hAnsi="Arial Narrow" w:cs="Arial"/>
                <w:sz w:val="20"/>
              </w:rPr>
              <w:t>10</w:t>
            </w:r>
            <w:r w:rsidR="00BA581C" w:rsidRPr="0075055A">
              <w:rPr>
                <w:rFonts w:ascii="Arial Narrow" w:hAnsi="Arial Narrow" w:cs="Arial"/>
                <w:sz w:val="20"/>
              </w:rPr>
              <w:t xml:space="preserve"> </w:t>
            </w:r>
            <w:r w:rsidRPr="0075055A">
              <w:rPr>
                <w:rFonts w:ascii="Arial Narrow" w:hAnsi="Arial Narrow" w:cs="Arial"/>
                <w:sz w:val="20"/>
              </w:rPr>
              <w:t>% da média</w:t>
            </w:r>
          </w:p>
          <w:p w14:paraId="4060A40A" w14:textId="10ECC169" w:rsidR="00D65DD6" w:rsidRPr="0075055A" w:rsidRDefault="00D65DD6" w:rsidP="00256A2C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- Apresentação do Grupo</w:t>
            </w:r>
            <w:r w:rsidR="00285787" w:rsidRPr="0075055A">
              <w:rPr>
                <w:rFonts w:ascii="Arial Narrow" w:hAnsi="Arial Narrow" w:cs="Arial"/>
                <w:sz w:val="20"/>
              </w:rPr>
              <w:t xml:space="preserve">.                                                                                      </w:t>
            </w:r>
            <w:r w:rsidR="00502409">
              <w:rPr>
                <w:rFonts w:ascii="Arial Narrow" w:hAnsi="Arial Narrow" w:cs="Arial"/>
                <w:sz w:val="20"/>
              </w:rPr>
              <w:t xml:space="preserve">            25</w:t>
            </w:r>
            <w:r w:rsidR="00BA581C" w:rsidRPr="0075055A">
              <w:rPr>
                <w:rFonts w:ascii="Arial Narrow" w:hAnsi="Arial Narrow" w:cs="Arial"/>
                <w:sz w:val="20"/>
              </w:rPr>
              <w:t xml:space="preserve"> </w:t>
            </w:r>
            <w:r w:rsidRPr="0075055A">
              <w:rPr>
                <w:rFonts w:ascii="Arial Narrow" w:hAnsi="Arial Narrow" w:cs="Arial"/>
                <w:sz w:val="20"/>
              </w:rPr>
              <w:t>% da média</w:t>
            </w:r>
          </w:p>
          <w:p w14:paraId="5681EDFF" w14:textId="2449CBD6" w:rsidR="006E41D9" w:rsidRPr="0075055A" w:rsidRDefault="006E41D9" w:rsidP="00256A2C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 xml:space="preserve">- Avaliação Parcial </w:t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Pr="0075055A">
              <w:rPr>
                <w:rFonts w:ascii="Arial Narrow" w:hAnsi="Arial Narrow" w:cs="Arial"/>
                <w:sz w:val="20"/>
              </w:rPr>
              <w:tab/>
              <w:t xml:space="preserve">          </w:t>
            </w:r>
            <w:r w:rsidR="00C876FD" w:rsidRPr="0075055A">
              <w:rPr>
                <w:rFonts w:ascii="Arial Narrow" w:hAnsi="Arial Narrow" w:cs="Arial"/>
                <w:sz w:val="20"/>
              </w:rPr>
              <w:t xml:space="preserve">                                   </w:t>
            </w:r>
            <w:r w:rsidRPr="0075055A">
              <w:rPr>
                <w:rFonts w:ascii="Arial Narrow" w:hAnsi="Arial Narrow" w:cs="Arial"/>
                <w:sz w:val="20"/>
              </w:rPr>
              <w:t xml:space="preserve">  </w:t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="00502409">
              <w:rPr>
                <w:rFonts w:ascii="Arial Narrow" w:hAnsi="Arial Narrow" w:cs="Arial"/>
                <w:sz w:val="20"/>
              </w:rPr>
              <w:t>25</w:t>
            </w:r>
            <w:r w:rsidR="00BA581C" w:rsidRPr="0075055A">
              <w:rPr>
                <w:rFonts w:ascii="Arial Narrow" w:hAnsi="Arial Narrow" w:cs="Arial"/>
                <w:sz w:val="20"/>
              </w:rPr>
              <w:t xml:space="preserve"> </w:t>
            </w:r>
            <w:r w:rsidRPr="0075055A">
              <w:rPr>
                <w:rFonts w:ascii="Arial Narrow" w:hAnsi="Arial Narrow" w:cs="Arial"/>
                <w:sz w:val="20"/>
              </w:rPr>
              <w:t>% da média</w:t>
            </w:r>
          </w:p>
          <w:p w14:paraId="51942BB9" w14:textId="65C49682" w:rsidR="006E41D9" w:rsidRPr="0075055A" w:rsidRDefault="006E41D9" w:rsidP="00256A2C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- Avaliação Final</w:t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="00C876FD" w:rsidRPr="0075055A">
              <w:rPr>
                <w:rFonts w:ascii="Arial Narrow" w:hAnsi="Arial Narrow" w:cs="Arial"/>
                <w:sz w:val="20"/>
              </w:rPr>
              <w:t xml:space="preserve">                                  </w:t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="00F16EF9">
              <w:rPr>
                <w:rFonts w:ascii="Arial Narrow" w:hAnsi="Arial Narrow" w:cs="Arial"/>
                <w:sz w:val="20"/>
              </w:rPr>
              <w:t>40</w:t>
            </w:r>
            <w:r w:rsidR="00BA581C" w:rsidRPr="0075055A">
              <w:rPr>
                <w:rFonts w:ascii="Arial Narrow" w:hAnsi="Arial Narrow" w:cs="Arial"/>
                <w:sz w:val="20"/>
              </w:rPr>
              <w:t xml:space="preserve"> </w:t>
            </w:r>
            <w:r w:rsidRPr="0075055A">
              <w:rPr>
                <w:rFonts w:ascii="Arial Narrow" w:hAnsi="Arial Narrow" w:cs="Arial"/>
                <w:sz w:val="20"/>
              </w:rPr>
              <w:t>% da média</w:t>
            </w:r>
          </w:p>
          <w:p w14:paraId="67A1562A" w14:textId="77777777" w:rsidR="0027363E" w:rsidRDefault="0027363E" w:rsidP="00256A2C">
            <w:pPr>
              <w:jc w:val="both"/>
              <w:rPr>
                <w:rFonts w:ascii="Arial Narrow" w:hAnsi="Arial Narrow" w:cs="Arial"/>
                <w:sz w:val="20"/>
              </w:rPr>
            </w:pPr>
          </w:p>
          <w:p w14:paraId="33737D9F" w14:textId="77777777" w:rsidR="0027363E" w:rsidRDefault="0027363E" w:rsidP="00256A2C">
            <w:pPr>
              <w:jc w:val="both"/>
              <w:rPr>
                <w:rFonts w:ascii="Arial Narrow" w:hAnsi="Arial Narrow" w:cs="Arial"/>
                <w:sz w:val="20"/>
              </w:rPr>
            </w:pPr>
          </w:p>
          <w:p w14:paraId="3C5E3B1D" w14:textId="77777777" w:rsidR="0027363E" w:rsidRPr="0075055A" w:rsidRDefault="0027363E" w:rsidP="00256A2C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78F8C110" w14:textId="77777777" w:rsidR="00C876FD" w:rsidRPr="0075055A" w:rsidRDefault="00C876FD" w:rsidP="00256A2C">
      <w:pPr>
        <w:jc w:val="both"/>
        <w:rPr>
          <w:rFonts w:ascii="Arial Narrow" w:hAnsi="Arial Narrow" w:cs="Arial"/>
          <w:sz w:val="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886"/>
      </w:tblGrid>
      <w:tr w:rsidR="006E41D9" w:rsidRPr="0075055A" w14:paraId="58E3CA38" w14:textId="77777777" w:rsidTr="006B1180">
        <w:trPr>
          <w:cantSplit/>
        </w:trPr>
        <w:tc>
          <w:tcPr>
            <w:tcW w:w="1088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17D7ADF6" w14:textId="77777777" w:rsidR="006E41D9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5. Critérios de Avaliação</w:t>
            </w:r>
          </w:p>
          <w:p w14:paraId="7A137E5E" w14:textId="77777777" w:rsidR="00684219" w:rsidRPr="0075055A" w:rsidRDefault="00684219" w:rsidP="00256A2C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6E41D9" w:rsidRPr="0075055A" w14:paraId="47842314" w14:textId="77777777" w:rsidTr="006B1180">
        <w:trPr>
          <w:cantSplit/>
        </w:trPr>
        <w:tc>
          <w:tcPr>
            <w:tcW w:w="1088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5D199BD" w14:textId="77777777" w:rsidR="006E41D9" w:rsidRPr="0075055A" w:rsidRDefault="006E41D9" w:rsidP="004954C4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Estará aprovado o aluno que obtiver como média final no mínimo cinco (5,0) e possuir no mínimo 70% (setenta por cento) de freqüência nas aulas, ao longo do semestre.</w:t>
            </w:r>
          </w:p>
          <w:p w14:paraId="4503C7DE" w14:textId="77777777" w:rsidR="006E41D9" w:rsidRPr="0075055A" w:rsidRDefault="006E41D9" w:rsidP="004954C4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Estará apto a efetuar a prova de reavaliação o aluno que obtiver como média final maior ou igual a três (3,0) e menor que cinco (5,0) e possuir no mínimo 70% (setenta por cento) de freqüência nas aulas, ao longo do semestre.</w:t>
            </w:r>
          </w:p>
          <w:p w14:paraId="48396E30" w14:textId="77777777" w:rsidR="00D65DD6" w:rsidRDefault="006E41D9" w:rsidP="00285787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 xml:space="preserve">A aprovação na REAVALIAÇÃO se dará com a obtenção da média acima de (5,0), a qual será calculada por média aritmética entre a nota da prova de reavaliação e a média obtida no semestre. </w:t>
            </w:r>
            <w:r w:rsidR="00285787" w:rsidRPr="0075055A">
              <w:rPr>
                <w:rFonts w:ascii="Arial Narrow" w:hAnsi="Arial Narrow" w:cs="Arial"/>
                <w:sz w:val="20"/>
              </w:rPr>
              <w:t xml:space="preserve">( </w:t>
            </w:r>
            <w:r w:rsidR="00D65DD6" w:rsidRPr="0075055A">
              <w:rPr>
                <w:rFonts w:ascii="Arial Narrow" w:hAnsi="Arial Narrow" w:cs="Arial"/>
                <w:sz w:val="20"/>
              </w:rPr>
              <w:t>PADRÃO USP</w:t>
            </w:r>
            <w:r w:rsidR="00285787" w:rsidRPr="0075055A">
              <w:rPr>
                <w:rFonts w:ascii="Arial Narrow" w:hAnsi="Arial Narrow" w:cs="Arial"/>
                <w:sz w:val="20"/>
              </w:rPr>
              <w:t xml:space="preserve"> )</w:t>
            </w:r>
          </w:p>
          <w:p w14:paraId="5E450DA3" w14:textId="77777777" w:rsidR="00684219" w:rsidRDefault="00684219" w:rsidP="00285787">
            <w:pPr>
              <w:jc w:val="both"/>
              <w:rPr>
                <w:rFonts w:ascii="Arial Narrow" w:hAnsi="Arial Narrow" w:cs="Arial"/>
                <w:sz w:val="20"/>
              </w:rPr>
            </w:pPr>
          </w:p>
          <w:p w14:paraId="3D17722E" w14:textId="6F630C4E" w:rsidR="00684219" w:rsidRPr="0075055A" w:rsidRDefault="00684219" w:rsidP="0068421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 prova final e parcial, uma vez perdida pelo aluna,  poderão ser ambas repostas pela prova substitutiva com a data já prevista no calendário para ambas as provas. O aluno que por ventura perder as duas provas, a reposição ficará valendo apenas pela prova final.</w:t>
            </w:r>
          </w:p>
        </w:tc>
      </w:tr>
    </w:tbl>
    <w:p w14:paraId="3342A456" w14:textId="77777777" w:rsidR="006E41D9" w:rsidRPr="0075055A" w:rsidRDefault="006E41D9" w:rsidP="00256A2C">
      <w:pPr>
        <w:rPr>
          <w:rFonts w:ascii="Arial Narrow" w:hAnsi="Arial Narrow" w:cs="Arial"/>
          <w:sz w:val="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886"/>
      </w:tblGrid>
      <w:tr w:rsidR="006E41D9" w:rsidRPr="006B6E84" w14:paraId="1CD7DC53" w14:textId="77777777" w:rsidTr="006B1180">
        <w:tc>
          <w:tcPr>
            <w:tcW w:w="108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A74A91" w14:textId="77777777" w:rsidR="006E41D9" w:rsidRDefault="006E41D9" w:rsidP="00256A2C">
            <w:pPr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314C64">
              <w:rPr>
                <w:rFonts w:ascii="Arial Narrow" w:hAnsi="Arial Narrow" w:cs="Arial"/>
                <w:sz w:val="20"/>
                <w:lang w:val="en-US"/>
              </w:rPr>
              <w:br w:type="page"/>
            </w:r>
            <w:r w:rsidRPr="00314C64">
              <w:rPr>
                <w:rFonts w:ascii="Arial Narrow" w:hAnsi="Arial Narrow" w:cs="Arial"/>
                <w:b/>
                <w:sz w:val="20"/>
                <w:lang w:val="en-US"/>
              </w:rPr>
              <w:t>6</w:t>
            </w:r>
            <w:r w:rsidRPr="00314C64">
              <w:rPr>
                <w:rFonts w:ascii="Arial Narrow" w:hAnsi="Arial Narrow" w:cs="Arial"/>
                <w:sz w:val="20"/>
                <w:lang w:val="en-US"/>
              </w:rPr>
              <w:t xml:space="preserve">. </w:t>
            </w:r>
            <w:proofErr w:type="spellStart"/>
            <w:r w:rsidRPr="00314C64">
              <w:rPr>
                <w:rFonts w:ascii="Arial Narrow" w:hAnsi="Arial Narrow" w:cs="Arial"/>
                <w:b/>
                <w:sz w:val="20"/>
                <w:lang w:val="en-US"/>
              </w:rPr>
              <w:t>Bibliografia</w:t>
            </w:r>
            <w:proofErr w:type="spellEnd"/>
          </w:p>
          <w:p w14:paraId="63336F9B" w14:textId="77777777" w:rsidR="00684219" w:rsidRPr="00314C64" w:rsidRDefault="00684219" w:rsidP="00256A2C">
            <w:pPr>
              <w:rPr>
                <w:rFonts w:ascii="Arial Narrow" w:hAnsi="Arial Narrow" w:cs="Arial"/>
                <w:b/>
                <w:sz w:val="20"/>
                <w:lang w:val="en-US"/>
              </w:rPr>
            </w:pPr>
          </w:p>
          <w:p w14:paraId="12E44F8E" w14:textId="77777777" w:rsidR="006E41D9" w:rsidRPr="00314C64" w:rsidRDefault="006E41D9" w:rsidP="00256A2C">
            <w:pPr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314C64">
              <w:rPr>
                <w:rFonts w:ascii="Arial Narrow" w:hAnsi="Arial Narrow" w:cs="Arial"/>
                <w:b/>
                <w:sz w:val="20"/>
                <w:lang w:val="en-US"/>
              </w:rPr>
              <w:t>BIBLIOGRAFIA BÁSICA:</w:t>
            </w:r>
          </w:p>
          <w:p w14:paraId="5BCCBADF" w14:textId="77777777" w:rsidR="00BF2B39" w:rsidRDefault="00BF2B39" w:rsidP="00256A2C">
            <w:pPr>
              <w:rPr>
                <w:rFonts w:ascii="Arial Narrow" w:hAnsi="Arial Narrow" w:cs="Arial"/>
                <w:sz w:val="8"/>
                <w:lang w:val="de-DE"/>
              </w:rPr>
            </w:pPr>
          </w:p>
          <w:p w14:paraId="24C66FE6" w14:textId="43589E2F" w:rsidR="004E2DBA" w:rsidRDefault="004E2DBA" w:rsidP="00256A2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MOTTA, F.C.P.; VASCONCELOS, I. F. G. Teoria Geral da Administração. 3</w:t>
            </w:r>
            <w:r w:rsidRPr="004E2DBA">
              <w:rPr>
                <w:rFonts w:ascii="Arial Narrow" w:hAnsi="Arial Narrow" w:cs="Arial"/>
                <w:sz w:val="20"/>
                <w:vertAlign w:val="superscript"/>
              </w:rPr>
              <w:t>A</w:t>
            </w:r>
            <w:r>
              <w:rPr>
                <w:rFonts w:ascii="Arial Narrow" w:hAnsi="Arial Narrow" w:cs="Arial"/>
                <w:sz w:val="20"/>
              </w:rPr>
              <w:t>. Edição. São Paulo: CENCAGE, 2006.</w:t>
            </w:r>
          </w:p>
          <w:p w14:paraId="39B94166" w14:textId="5648B347" w:rsidR="004E2DBA" w:rsidRPr="004E2DBA" w:rsidRDefault="004E2DBA" w:rsidP="00256A2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A. C. A. M. Teoria Geral da Administração. 6</w:t>
            </w:r>
            <w:r w:rsidRPr="004E2DBA">
              <w:rPr>
                <w:rFonts w:ascii="Arial Narrow" w:hAnsi="Arial Narrow" w:cs="Arial"/>
                <w:sz w:val="20"/>
                <w:vertAlign w:val="superscript"/>
              </w:rPr>
              <w:t>A</w:t>
            </w:r>
            <w:r>
              <w:rPr>
                <w:rFonts w:ascii="Arial Narrow" w:hAnsi="Arial Narrow" w:cs="Arial"/>
                <w:sz w:val="20"/>
              </w:rPr>
              <w:t>. Edição. São Paulo: Atlas, 2010.</w:t>
            </w:r>
          </w:p>
          <w:p w14:paraId="4A56B99A" w14:textId="77777777" w:rsidR="00502409" w:rsidRPr="004E2DBA" w:rsidRDefault="00502409" w:rsidP="00502409">
            <w:pPr>
              <w:tabs>
                <w:tab w:val="num" w:pos="720"/>
              </w:tabs>
              <w:rPr>
                <w:rFonts w:ascii="Arial Narrow" w:hAnsi="Arial Narrow" w:cs="Arial"/>
                <w:sz w:val="20"/>
              </w:rPr>
            </w:pPr>
            <w:r w:rsidRPr="004E2DBA">
              <w:rPr>
                <w:rFonts w:ascii="Arial Narrow" w:hAnsi="Arial Narrow" w:cs="Arial"/>
                <w:sz w:val="20"/>
              </w:rPr>
              <w:t>DAFT, R.  Administração. São Paulo</w:t>
            </w:r>
            <w:r>
              <w:rPr>
                <w:rFonts w:ascii="Arial Narrow" w:hAnsi="Arial Narrow" w:cs="Arial"/>
                <w:sz w:val="20"/>
              </w:rPr>
              <w:t xml:space="preserve">: Pioneira </w:t>
            </w:r>
            <w:proofErr w:type="spellStart"/>
            <w:r>
              <w:rPr>
                <w:rFonts w:ascii="Arial Narrow" w:hAnsi="Arial Narrow" w:cs="Arial"/>
                <w:sz w:val="20"/>
              </w:rPr>
              <w:t>Cengage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Learning, 2010</w:t>
            </w:r>
            <w:r w:rsidRPr="004E2DBA">
              <w:rPr>
                <w:rFonts w:ascii="Arial Narrow" w:hAnsi="Arial Narrow" w:cs="Arial"/>
                <w:sz w:val="20"/>
              </w:rPr>
              <w:t>. 581 p.</w:t>
            </w:r>
          </w:p>
          <w:p w14:paraId="5829F75E" w14:textId="77777777" w:rsidR="00314C64" w:rsidRPr="0075055A" w:rsidRDefault="00314C64" w:rsidP="00256A2C">
            <w:pPr>
              <w:rPr>
                <w:rFonts w:ascii="Arial Narrow" w:hAnsi="Arial Narrow" w:cs="Arial"/>
                <w:sz w:val="8"/>
                <w:lang w:val="de-DE"/>
              </w:rPr>
            </w:pPr>
          </w:p>
          <w:p w14:paraId="13001422" w14:textId="77777777" w:rsidR="0027363E" w:rsidRDefault="0027363E" w:rsidP="00256A2C">
            <w:pPr>
              <w:rPr>
                <w:rFonts w:ascii="Arial Narrow" w:hAnsi="Arial Narrow" w:cs="Arial"/>
                <w:b/>
                <w:caps/>
                <w:sz w:val="20"/>
              </w:rPr>
            </w:pPr>
          </w:p>
          <w:p w14:paraId="5D03C2BD" w14:textId="77777777" w:rsidR="006E41D9" w:rsidRPr="0075055A" w:rsidRDefault="006E41D9" w:rsidP="00256A2C">
            <w:pPr>
              <w:rPr>
                <w:rFonts w:ascii="Arial Narrow" w:hAnsi="Arial Narrow" w:cs="Arial"/>
                <w:b/>
                <w:caps/>
                <w:sz w:val="20"/>
              </w:rPr>
            </w:pPr>
            <w:r w:rsidRPr="0075055A">
              <w:rPr>
                <w:rFonts w:ascii="Arial Narrow" w:hAnsi="Arial Narrow" w:cs="Arial"/>
                <w:b/>
                <w:caps/>
                <w:sz w:val="20"/>
              </w:rPr>
              <w:t>Bibliografia Complementar:</w:t>
            </w:r>
          </w:p>
          <w:p w14:paraId="7452B495" w14:textId="77777777" w:rsidR="00483B15" w:rsidRPr="0075055A" w:rsidRDefault="00483B15" w:rsidP="00930390">
            <w:pPr>
              <w:rPr>
                <w:rFonts w:ascii="Arial Narrow" w:hAnsi="Arial Narrow" w:cs="Arial"/>
                <w:sz w:val="6"/>
              </w:rPr>
            </w:pPr>
          </w:p>
          <w:p w14:paraId="64DB8AF7" w14:textId="77777777" w:rsidR="00285787" w:rsidRPr="0075055A" w:rsidRDefault="00285787" w:rsidP="00285787">
            <w:pPr>
              <w:rPr>
                <w:rFonts w:ascii="Arial Narrow" w:hAnsi="Arial Narrow" w:cs="Arial"/>
                <w:sz w:val="6"/>
              </w:rPr>
            </w:pPr>
          </w:p>
          <w:p w14:paraId="19F1ACEC" w14:textId="77777777" w:rsidR="004E2DBA" w:rsidRPr="004E2DBA" w:rsidRDefault="004E2DBA" w:rsidP="004E2DBA">
            <w:pPr>
              <w:tabs>
                <w:tab w:val="num" w:pos="720"/>
              </w:tabs>
              <w:rPr>
                <w:rFonts w:ascii="Arial Narrow" w:hAnsi="Arial Narrow" w:cs="Arial"/>
                <w:sz w:val="20"/>
              </w:rPr>
            </w:pPr>
            <w:r w:rsidRPr="004E2DBA">
              <w:rPr>
                <w:rFonts w:ascii="Arial Narrow" w:hAnsi="Arial Narrow" w:cs="Arial"/>
                <w:sz w:val="20"/>
              </w:rPr>
              <w:t xml:space="preserve">CHIAVENATO, Idalberto. Introdução À Teoria Geral da Administração. São Paulo: </w:t>
            </w:r>
            <w:proofErr w:type="spellStart"/>
            <w:r w:rsidRPr="004E2DBA">
              <w:rPr>
                <w:rFonts w:ascii="Arial Narrow" w:hAnsi="Arial Narrow" w:cs="Arial"/>
                <w:sz w:val="20"/>
              </w:rPr>
              <w:t>Mcgraw</w:t>
            </w:r>
            <w:proofErr w:type="spellEnd"/>
            <w:r w:rsidRPr="004E2DBA">
              <w:rPr>
                <w:rFonts w:ascii="Arial Narrow" w:hAnsi="Arial Narrow" w:cs="Arial"/>
                <w:sz w:val="20"/>
              </w:rPr>
              <w:t>-Hill do Brasil, 1983.</w:t>
            </w:r>
          </w:p>
          <w:p w14:paraId="3F6DC407" w14:textId="77777777" w:rsidR="004E2DBA" w:rsidRPr="004E2DBA" w:rsidRDefault="004E2DBA" w:rsidP="004E2DBA">
            <w:pPr>
              <w:tabs>
                <w:tab w:val="num" w:pos="720"/>
              </w:tabs>
              <w:rPr>
                <w:rFonts w:ascii="Arial Narrow" w:hAnsi="Arial Narrow" w:cs="Arial"/>
                <w:sz w:val="20"/>
              </w:rPr>
            </w:pPr>
            <w:r w:rsidRPr="004E2DBA">
              <w:rPr>
                <w:rFonts w:ascii="Arial Narrow" w:hAnsi="Arial Narrow" w:cs="Arial"/>
                <w:sz w:val="20"/>
              </w:rPr>
              <w:t>ARANHA, M. L. A.; MARTINS, M. H. P. Filosofando. São Paulo: Moderna, 2003, 439 p.</w:t>
            </w:r>
          </w:p>
          <w:p w14:paraId="11547D1B" w14:textId="77777777" w:rsidR="004E2DBA" w:rsidRPr="004E2DBA" w:rsidRDefault="004E2DBA" w:rsidP="004E2DBA">
            <w:pPr>
              <w:tabs>
                <w:tab w:val="num" w:pos="720"/>
              </w:tabs>
              <w:rPr>
                <w:rFonts w:ascii="Arial Narrow" w:hAnsi="Arial Narrow" w:cs="Arial"/>
                <w:sz w:val="20"/>
              </w:rPr>
            </w:pPr>
            <w:r w:rsidRPr="004E2DBA">
              <w:rPr>
                <w:rFonts w:ascii="Arial Narrow" w:hAnsi="Arial Narrow" w:cs="Arial"/>
                <w:sz w:val="20"/>
              </w:rPr>
              <w:t>BATEMAN, Thomas; SNELL, Scott A. Administração. São Paulo: Atlas, 1998.</w:t>
            </w:r>
          </w:p>
          <w:p w14:paraId="71502E47" w14:textId="77777777" w:rsidR="004E2DBA" w:rsidRPr="004E2DBA" w:rsidRDefault="004E2DBA" w:rsidP="004E2DBA">
            <w:pPr>
              <w:tabs>
                <w:tab w:val="num" w:pos="720"/>
              </w:tabs>
              <w:rPr>
                <w:rFonts w:ascii="Arial Narrow" w:hAnsi="Arial Narrow" w:cs="Arial"/>
                <w:sz w:val="20"/>
              </w:rPr>
            </w:pPr>
            <w:r w:rsidRPr="004E2DBA">
              <w:rPr>
                <w:rFonts w:ascii="Arial Narrow" w:hAnsi="Arial Narrow" w:cs="Arial"/>
                <w:sz w:val="20"/>
              </w:rPr>
              <w:t>LITTERER, Joseph A. Introdução a administração. Rio de Janeiro: LTC, 1980.</w:t>
            </w:r>
          </w:p>
          <w:p w14:paraId="2C0C3FD9" w14:textId="77777777" w:rsidR="004E2DBA" w:rsidRPr="004E2DBA" w:rsidRDefault="004E2DBA" w:rsidP="004E2DBA">
            <w:pPr>
              <w:tabs>
                <w:tab w:val="num" w:pos="720"/>
              </w:tabs>
              <w:rPr>
                <w:rFonts w:ascii="Arial Narrow" w:hAnsi="Arial Narrow" w:cs="Arial"/>
                <w:sz w:val="20"/>
              </w:rPr>
            </w:pPr>
            <w:r w:rsidRPr="004E2DBA">
              <w:rPr>
                <w:rFonts w:ascii="Arial Narrow" w:hAnsi="Arial Narrow" w:cs="Arial"/>
                <w:sz w:val="20"/>
              </w:rPr>
              <w:t>FAYOL, Henri. Administração Industrial e Geral. São Paulo: Atlas, 1990.</w:t>
            </w:r>
          </w:p>
          <w:p w14:paraId="6CFA2A97" w14:textId="77777777" w:rsidR="004E2DBA" w:rsidRPr="004E2DBA" w:rsidRDefault="004E2DBA" w:rsidP="004E2DBA">
            <w:pPr>
              <w:tabs>
                <w:tab w:val="num" w:pos="720"/>
              </w:tabs>
              <w:rPr>
                <w:rFonts w:ascii="Arial Narrow" w:hAnsi="Arial Narrow" w:cs="Arial"/>
                <w:sz w:val="20"/>
              </w:rPr>
            </w:pPr>
            <w:r w:rsidRPr="004E2DBA">
              <w:rPr>
                <w:rFonts w:ascii="Arial Narrow" w:hAnsi="Arial Narrow" w:cs="Arial"/>
                <w:sz w:val="20"/>
              </w:rPr>
              <w:t>TAYLOR, Frederick W. Princípios de Administração Científica. São Paulo: Atlas, 1990.</w:t>
            </w:r>
          </w:p>
          <w:p w14:paraId="5E4795F0" w14:textId="77777777" w:rsidR="00502409" w:rsidRDefault="00502409" w:rsidP="00502409">
            <w:pPr>
              <w:tabs>
                <w:tab w:val="num" w:pos="720"/>
              </w:tabs>
              <w:rPr>
                <w:rFonts w:ascii="Arial Narrow" w:hAnsi="Arial Narrow" w:cs="Arial"/>
                <w:sz w:val="20"/>
              </w:rPr>
            </w:pPr>
            <w:r w:rsidRPr="004E2DBA">
              <w:rPr>
                <w:rFonts w:ascii="Arial Narrow" w:hAnsi="Arial Narrow" w:cs="Arial"/>
                <w:sz w:val="20"/>
              </w:rPr>
              <w:t>MORGAN, G. Imagens da Organização. São Paulo: Atlas, 2007.421 p.</w:t>
            </w:r>
          </w:p>
          <w:p w14:paraId="2376BA5A" w14:textId="76CCFE8B" w:rsidR="00763C56" w:rsidRPr="00502409" w:rsidRDefault="00502409" w:rsidP="004E2DB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SOBRAL, F. ; ALAKETA, P. Administração. Teoria e Prática no Contexto Brasileiro. São Paulo: Pearson, 2008.</w:t>
            </w:r>
          </w:p>
        </w:tc>
      </w:tr>
    </w:tbl>
    <w:p w14:paraId="2634D7E7" w14:textId="77777777" w:rsidR="0027363E" w:rsidRDefault="0027363E">
      <w:pPr>
        <w:rPr>
          <w:rFonts w:ascii="Arial Narrow" w:hAnsi="Arial Narrow" w:cs="Arial"/>
          <w:b/>
          <w:sz w:val="20"/>
          <w:lang w:val="en-US"/>
        </w:rPr>
      </w:pPr>
    </w:p>
    <w:p w14:paraId="45DC05DF" w14:textId="77777777" w:rsidR="00684219" w:rsidRDefault="00684219">
      <w:pPr>
        <w:rPr>
          <w:rFonts w:ascii="Arial Narrow" w:hAnsi="Arial Narrow" w:cs="Arial"/>
          <w:b/>
          <w:sz w:val="20"/>
          <w:lang w:val="en-US"/>
        </w:rPr>
      </w:pPr>
    </w:p>
    <w:p w14:paraId="24DA0777" w14:textId="77777777" w:rsidR="00684219" w:rsidRDefault="00684219">
      <w:pPr>
        <w:rPr>
          <w:rFonts w:ascii="Arial Narrow" w:hAnsi="Arial Narrow" w:cs="Arial"/>
          <w:b/>
          <w:sz w:val="20"/>
          <w:lang w:val="en-US"/>
        </w:rPr>
      </w:pPr>
    </w:p>
    <w:p w14:paraId="5B5D36B2" w14:textId="77777777" w:rsidR="00684219" w:rsidRDefault="00684219">
      <w:pPr>
        <w:rPr>
          <w:rFonts w:ascii="Arial Narrow" w:hAnsi="Arial Narrow" w:cs="Arial"/>
          <w:b/>
          <w:sz w:val="20"/>
          <w:lang w:val="en-US"/>
        </w:rPr>
      </w:pPr>
    </w:p>
    <w:p w14:paraId="22083C08" w14:textId="77777777" w:rsidR="00684219" w:rsidRDefault="00684219">
      <w:pPr>
        <w:rPr>
          <w:rFonts w:ascii="Arial Narrow" w:hAnsi="Arial Narrow" w:cs="Arial"/>
          <w:b/>
          <w:sz w:val="20"/>
          <w:lang w:val="en-US"/>
        </w:rPr>
      </w:pPr>
    </w:p>
    <w:p w14:paraId="30F3D1EE" w14:textId="77777777" w:rsidR="00684219" w:rsidRDefault="00684219">
      <w:pPr>
        <w:rPr>
          <w:rFonts w:ascii="Arial Narrow" w:hAnsi="Arial Narrow" w:cs="Arial"/>
          <w:b/>
          <w:sz w:val="20"/>
          <w:lang w:val="en-US"/>
        </w:rPr>
      </w:pPr>
    </w:p>
    <w:p w14:paraId="14C954D5" w14:textId="77777777" w:rsidR="00684219" w:rsidRDefault="00684219">
      <w:pPr>
        <w:rPr>
          <w:rFonts w:ascii="Arial Narrow" w:hAnsi="Arial Narrow" w:cs="Arial"/>
          <w:b/>
          <w:sz w:val="20"/>
          <w:lang w:val="en-US"/>
        </w:rPr>
      </w:pPr>
    </w:p>
    <w:p w14:paraId="0AC819CB" w14:textId="77777777" w:rsidR="00684219" w:rsidRDefault="00684219">
      <w:pPr>
        <w:rPr>
          <w:rFonts w:ascii="Arial Narrow" w:hAnsi="Arial Narrow" w:cs="Arial"/>
          <w:b/>
          <w:sz w:val="20"/>
          <w:lang w:val="en-US"/>
        </w:rPr>
      </w:pPr>
    </w:p>
    <w:p w14:paraId="39922CE1" w14:textId="77777777" w:rsidR="00684219" w:rsidRDefault="00684219">
      <w:pPr>
        <w:rPr>
          <w:rFonts w:ascii="Arial Narrow" w:hAnsi="Arial Narrow" w:cs="Arial"/>
          <w:b/>
          <w:sz w:val="20"/>
          <w:lang w:val="en-US"/>
        </w:rPr>
      </w:pPr>
    </w:p>
    <w:p w14:paraId="37D08D0E" w14:textId="77777777" w:rsidR="00684219" w:rsidRDefault="00684219">
      <w:pPr>
        <w:rPr>
          <w:rFonts w:ascii="Arial Narrow" w:hAnsi="Arial Narrow" w:cs="Arial"/>
          <w:b/>
          <w:sz w:val="20"/>
          <w:lang w:val="en-US"/>
        </w:rPr>
      </w:pPr>
    </w:p>
    <w:p w14:paraId="56C01957" w14:textId="77777777" w:rsidR="00684219" w:rsidRDefault="00684219">
      <w:pPr>
        <w:rPr>
          <w:rFonts w:ascii="Arial Narrow" w:hAnsi="Arial Narrow" w:cs="Arial"/>
          <w:b/>
          <w:sz w:val="20"/>
          <w:lang w:val="en-US"/>
        </w:rPr>
      </w:pPr>
    </w:p>
    <w:p w14:paraId="229914D8" w14:textId="77777777" w:rsidR="00684219" w:rsidRDefault="00684219">
      <w:pPr>
        <w:rPr>
          <w:rFonts w:ascii="Arial Narrow" w:hAnsi="Arial Narrow" w:cs="Arial"/>
          <w:b/>
          <w:sz w:val="20"/>
          <w:lang w:val="en-US"/>
        </w:rPr>
      </w:pPr>
    </w:p>
    <w:p w14:paraId="435066B1" w14:textId="77777777" w:rsidR="00502409" w:rsidRDefault="00502409">
      <w:pPr>
        <w:rPr>
          <w:rFonts w:ascii="Arial Narrow" w:hAnsi="Arial Narrow" w:cs="Arial"/>
          <w:b/>
          <w:sz w:val="20"/>
          <w:lang w:val="en-US"/>
        </w:rPr>
      </w:pPr>
    </w:p>
    <w:p w14:paraId="7E806615" w14:textId="77777777" w:rsidR="00502409" w:rsidRDefault="00502409">
      <w:pPr>
        <w:rPr>
          <w:rFonts w:ascii="Arial Narrow" w:hAnsi="Arial Narrow" w:cs="Arial"/>
          <w:b/>
          <w:sz w:val="20"/>
          <w:lang w:val="en-US"/>
        </w:rPr>
      </w:pPr>
    </w:p>
    <w:p w14:paraId="1ED92A9E" w14:textId="77777777" w:rsidR="00502409" w:rsidRDefault="00502409">
      <w:pPr>
        <w:rPr>
          <w:rFonts w:ascii="Arial Narrow" w:hAnsi="Arial Narrow" w:cs="Arial"/>
          <w:b/>
          <w:sz w:val="20"/>
          <w:lang w:val="en-US"/>
        </w:rPr>
      </w:pPr>
    </w:p>
    <w:p w14:paraId="0C44B3F6" w14:textId="77777777" w:rsidR="00502409" w:rsidRDefault="00502409">
      <w:pPr>
        <w:rPr>
          <w:rFonts w:ascii="Arial Narrow" w:hAnsi="Arial Narrow" w:cs="Arial"/>
          <w:b/>
          <w:sz w:val="20"/>
          <w:lang w:val="en-US"/>
        </w:rPr>
      </w:pPr>
    </w:p>
    <w:p w14:paraId="42B89F90" w14:textId="77777777" w:rsidR="00502409" w:rsidRDefault="00502409">
      <w:pPr>
        <w:rPr>
          <w:rFonts w:ascii="Arial Narrow" w:hAnsi="Arial Narrow" w:cs="Arial"/>
          <w:b/>
          <w:sz w:val="20"/>
          <w:lang w:val="en-US"/>
        </w:rPr>
      </w:pPr>
    </w:p>
    <w:p w14:paraId="752537B3" w14:textId="77777777" w:rsidR="00502409" w:rsidRDefault="00502409">
      <w:pPr>
        <w:rPr>
          <w:rFonts w:ascii="Arial Narrow" w:hAnsi="Arial Narrow" w:cs="Arial"/>
          <w:b/>
          <w:sz w:val="20"/>
          <w:lang w:val="en-US"/>
        </w:rPr>
      </w:pPr>
    </w:p>
    <w:p w14:paraId="65C16E12" w14:textId="77777777" w:rsidR="00684219" w:rsidRDefault="00684219">
      <w:pPr>
        <w:rPr>
          <w:rFonts w:ascii="Arial Narrow" w:hAnsi="Arial Narrow" w:cs="Arial"/>
          <w:b/>
          <w:sz w:val="20"/>
          <w:lang w:val="en-US"/>
        </w:rPr>
      </w:pPr>
    </w:p>
    <w:p w14:paraId="48A88CF1" w14:textId="77777777" w:rsidR="00684219" w:rsidRDefault="00684219">
      <w:pPr>
        <w:rPr>
          <w:rFonts w:ascii="Arial Narrow" w:hAnsi="Arial Narrow" w:cs="Arial"/>
          <w:b/>
          <w:sz w:val="20"/>
          <w:lang w:val="en-US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886"/>
      </w:tblGrid>
      <w:tr w:rsidR="0027363E" w:rsidRPr="0075055A" w14:paraId="6F0573C8" w14:textId="77777777" w:rsidTr="0027363E">
        <w:trPr>
          <w:cantSplit/>
        </w:trPr>
        <w:tc>
          <w:tcPr>
            <w:tcW w:w="1088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544B7CF4" w14:textId="3F171400" w:rsidR="0027363E" w:rsidRPr="0075055A" w:rsidRDefault="0027363E" w:rsidP="0027363E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</w:t>
            </w:r>
            <w:r w:rsidRPr="0075055A">
              <w:rPr>
                <w:rFonts w:ascii="Arial Narrow" w:hAnsi="Arial Narrow" w:cs="Arial"/>
                <w:b/>
                <w:sz w:val="20"/>
              </w:rPr>
              <w:t xml:space="preserve">. </w:t>
            </w:r>
            <w:r>
              <w:rPr>
                <w:rFonts w:ascii="Arial Narrow" w:hAnsi="Arial Narrow" w:cs="Arial"/>
                <w:b/>
                <w:sz w:val="20"/>
              </w:rPr>
              <w:t>Instruções para o Trabalho</w:t>
            </w:r>
          </w:p>
        </w:tc>
      </w:tr>
      <w:tr w:rsidR="0027363E" w:rsidRPr="0075055A" w14:paraId="7944109C" w14:textId="77777777" w:rsidTr="0027363E">
        <w:trPr>
          <w:cantSplit/>
        </w:trPr>
        <w:tc>
          <w:tcPr>
            <w:tcW w:w="1088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156513" w14:textId="77777777" w:rsidR="00E01C93" w:rsidRDefault="00E01C93" w:rsidP="00E01C93">
            <w:pPr>
              <w:jc w:val="both"/>
              <w:rPr>
                <w:rFonts w:ascii="Arial Narrow" w:hAnsi="Arial Narrow" w:cs="Arial"/>
                <w:sz w:val="20"/>
              </w:rPr>
            </w:pPr>
          </w:p>
          <w:p w14:paraId="1AB9FC6B" w14:textId="77777777" w:rsidR="00E01C93" w:rsidRDefault="00E01C93" w:rsidP="00E01C93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O trabalho deverá ser feito pelo grupo que deverá selecionar uma empresa e desenvolver um trabalho de entendimento desta, fazendo um relacionamento direto entre o que foi observado na empresa e o que foi visto conceitualmente em sala de aula. Os tópicos mínimos a serem desenvolvidos pelos alunos no trabalho são: </w:t>
            </w:r>
          </w:p>
          <w:p w14:paraId="6C156052" w14:textId="77777777" w:rsidR="00E01C93" w:rsidRDefault="00E01C93" w:rsidP="00E01C93">
            <w:pPr>
              <w:jc w:val="both"/>
              <w:rPr>
                <w:rFonts w:ascii="Arial Narrow" w:hAnsi="Arial Narrow" w:cs="Arial"/>
                <w:sz w:val="20"/>
              </w:rPr>
            </w:pPr>
          </w:p>
          <w:p w14:paraId="0B1D26A0" w14:textId="77777777" w:rsidR="00E01C93" w:rsidRPr="0007090B" w:rsidRDefault="00E01C93" w:rsidP="00E01C9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Nome da empresa</w:t>
            </w:r>
          </w:p>
          <w:p w14:paraId="785F6CE9" w14:textId="77777777" w:rsidR="00E01C93" w:rsidRPr="0007090B" w:rsidRDefault="00E01C93" w:rsidP="00E01C9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Setor de atuação</w:t>
            </w:r>
          </w:p>
          <w:p w14:paraId="7FE22DF6" w14:textId="77777777" w:rsidR="00E01C93" w:rsidRPr="0007090B" w:rsidRDefault="00E01C93" w:rsidP="00E01C9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Breve descrição do setor de atuação: característica de quem são os clientes, concorrentes, fornecedores e distribuidores (se possuir). Comentários sobre questões externas que mais afetam o negócio da empresa</w:t>
            </w:r>
          </w:p>
          <w:p w14:paraId="230A385F" w14:textId="77777777" w:rsidR="00E01C93" w:rsidRPr="0007090B" w:rsidRDefault="00E01C93" w:rsidP="00E01C9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Estrutura Organizacional</w:t>
            </w:r>
          </w:p>
          <w:p w14:paraId="5A214DAE" w14:textId="77777777" w:rsidR="00E01C93" w:rsidRPr="0007090B" w:rsidRDefault="00E01C93" w:rsidP="00E01C9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Como é o modelo de tomada de decisão predominante na empresa</w:t>
            </w:r>
          </w:p>
          <w:p w14:paraId="4AADFCC1" w14:textId="77777777" w:rsidR="00E01C93" w:rsidRPr="0007090B" w:rsidRDefault="00E01C93" w:rsidP="00E01C9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Se a empresa adota planejamento estratégico e como</w:t>
            </w:r>
          </w:p>
          <w:p w14:paraId="0FC64B36" w14:textId="77777777" w:rsidR="00E01C93" w:rsidRPr="0007090B" w:rsidRDefault="00E01C93" w:rsidP="00E01C9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Elementos identificados pela busca de eficiência operacional que podem ser relacionados à escola c</w:t>
            </w:r>
            <w:r>
              <w:rPr>
                <w:rFonts w:ascii="Arial Narrow" w:hAnsi="Arial Narrow" w:cs="Arial"/>
                <w:sz w:val="20"/>
              </w:rPr>
              <w:t>l</w:t>
            </w:r>
            <w:r w:rsidRPr="0007090B">
              <w:rPr>
                <w:rFonts w:ascii="Arial Narrow" w:hAnsi="Arial Narrow" w:cs="Arial"/>
                <w:sz w:val="20"/>
              </w:rPr>
              <w:t xml:space="preserve">ássica de administração </w:t>
            </w:r>
          </w:p>
          <w:p w14:paraId="45401AF4" w14:textId="77777777" w:rsidR="00E01C93" w:rsidRPr="0007090B" w:rsidRDefault="00E01C93" w:rsidP="00E01C9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 xml:space="preserve">Elementos identificados pela busca de eficiência operacional que podem ser relacionados à escola de processos </w:t>
            </w:r>
          </w:p>
          <w:p w14:paraId="4756CF4B" w14:textId="77777777" w:rsidR="00E01C93" w:rsidRPr="0007090B" w:rsidRDefault="00E01C93" w:rsidP="00E01C9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Elementos identificados que podem ser relacionados à escola comportamental</w:t>
            </w:r>
          </w:p>
          <w:p w14:paraId="685B431D" w14:textId="77777777" w:rsidR="00E01C93" w:rsidRPr="0007090B" w:rsidRDefault="00E01C93" w:rsidP="00E01C9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Elementos identificados que podem ser relacionados à escola japonesa</w:t>
            </w:r>
          </w:p>
          <w:p w14:paraId="50097E51" w14:textId="77777777" w:rsidR="00E01C93" w:rsidRDefault="00E01C93" w:rsidP="00E01C9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Identificação de elementos chave de cultura organizacional na empresa</w:t>
            </w:r>
          </w:p>
          <w:p w14:paraId="2808485A" w14:textId="0A1B4DE6" w:rsidR="00ED28C3" w:rsidRDefault="00ED28C3" w:rsidP="00E01C9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Identificação de acontecimentos relacionados à teoria de sistemas e escola contingencial de administração</w:t>
            </w:r>
          </w:p>
          <w:p w14:paraId="107CA26E" w14:textId="0DE5C3CA" w:rsidR="00ED28C3" w:rsidRDefault="00ED28C3" w:rsidP="00E01C9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Identificação de Dilemas ou preocupações éticas e de responsabilidade social corporativa.</w:t>
            </w:r>
          </w:p>
          <w:p w14:paraId="173FBB2D" w14:textId="77777777" w:rsidR="00E01C93" w:rsidRPr="004819C3" w:rsidRDefault="00E01C93" w:rsidP="00E01C93">
            <w:pPr>
              <w:pStyle w:val="ListParagraph"/>
              <w:jc w:val="both"/>
              <w:rPr>
                <w:rFonts w:ascii="Arial Narrow" w:hAnsi="Arial Narrow" w:cs="Arial"/>
                <w:sz w:val="20"/>
              </w:rPr>
            </w:pPr>
          </w:p>
          <w:p w14:paraId="4812AB2E" w14:textId="6BD3C6EF" w:rsidR="0027363E" w:rsidRDefault="00E01C93" w:rsidP="00E01C93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 grupo deverá elaborar uma apresentação de 40 minutos e entregar</w:t>
            </w:r>
            <w:r w:rsidR="00B5480E">
              <w:rPr>
                <w:rFonts w:ascii="Arial Narrow" w:hAnsi="Arial Narrow" w:cs="Arial"/>
                <w:sz w:val="20"/>
              </w:rPr>
              <w:t>á</w:t>
            </w:r>
            <w:r>
              <w:rPr>
                <w:rFonts w:ascii="Arial Narrow" w:hAnsi="Arial Narrow" w:cs="Arial"/>
                <w:sz w:val="20"/>
              </w:rPr>
              <w:t xml:space="preserve"> o impresso </w:t>
            </w:r>
            <w:r w:rsidR="00B5480E">
              <w:rPr>
                <w:rFonts w:ascii="Arial Narrow" w:hAnsi="Arial Narrow" w:cs="Arial"/>
                <w:sz w:val="20"/>
              </w:rPr>
              <w:t xml:space="preserve">e </w:t>
            </w:r>
            <w:r>
              <w:rPr>
                <w:rFonts w:ascii="Arial Narrow" w:hAnsi="Arial Narrow" w:cs="Arial"/>
                <w:sz w:val="20"/>
              </w:rPr>
              <w:t xml:space="preserve">o arquivo </w:t>
            </w:r>
            <w:proofErr w:type="spellStart"/>
            <w:r>
              <w:rPr>
                <w:rFonts w:ascii="Arial Narrow" w:hAnsi="Arial Narrow" w:cs="Arial"/>
                <w:sz w:val="20"/>
              </w:rPr>
              <w:t>powerpoint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apresentado para o professor na data de sua apresentação.</w:t>
            </w:r>
            <w:r w:rsidR="00B5480E">
              <w:rPr>
                <w:rFonts w:ascii="Arial Narrow" w:hAnsi="Arial Narrow" w:cs="Arial"/>
                <w:sz w:val="20"/>
              </w:rPr>
              <w:t xml:space="preserve"> </w:t>
            </w:r>
            <w:r w:rsidR="00B5480E" w:rsidRPr="00B5480E">
              <w:rPr>
                <w:rFonts w:ascii="Arial Narrow" w:hAnsi="Arial Narrow" w:cs="Arial"/>
                <w:b/>
                <w:sz w:val="20"/>
              </w:rPr>
              <w:t>A ENTREGA DO ARQUIVO IMPRESSO É IMPRESCINDÍVEL.</w:t>
            </w:r>
          </w:p>
          <w:p w14:paraId="3A841C72" w14:textId="789E2FEA" w:rsidR="0027363E" w:rsidRPr="0075055A" w:rsidRDefault="0027363E" w:rsidP="0027363E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202C1686" w14:textId="77777777" w:rsidR="00483B15" w:rsidRPr="0075055A" w:rsidRDefault="00483B15">
      <w:pPr>
        <w:rPr>
          <w:rFonts w:ascii="Arial Narrow" w:hAnsi="Arial Narrow" w:cs="Arial"/>
          <w:b/>
          <w:sz w:val="20"/>
          <w:lang w:val="en-US"/>
        </w:rPr>
      </w:pPr>
      <w:r w:rsidRPr="0075055A">
        <w:rPr>
          <w:rFonts w:ascii="Arial Narrow" w:hAnsi="Arial Narrow" w:cs="Arial"/>
          <w:b/>
          <w:sz w:val="20"/>
          <w:lang w:val="en-US"/>
        </w:rPr>
        <w:br w:type="page"/>
      </w:r>
    </w:p>
    <w:p w14:paraId="5668D943" w14:textId="77777777" w:rsidR="00EE7432" w:rsidRPr="0075055A" w:rsidRDefault="00EE7432" w:rsidP="00256A2C">
      <w:pPr>
        <w:rPr>
          <w:rFonts w:ascii="Arial Narrow" w:hAnsi="Arial Narrow" w:cs="Arial"/>
          <w:b/>
          <w:sz w:val="20"/>
          <w:lang w:val="en-US"/>
        </w:rPr>
      </w:pPr>
    </w:p>
    <w:p w14:paraId="0F63BD3A" w14:textId="77777777" w:rsidR="006E41D9" w:rsidRDefault="00381C2E" w:rsidP="00256A2C">
      <w:pPr>
        <w:rPr>
          <w:rFonts w:ascii="Arial Narrow" w:hAnsi="Arial Narrow" w:cs="Arial"/>
          <w:b/>
          <w:sz w:val="20"/>
        </w:rPr>
      </w:pPr>
      <w:r w:rsidRPr="0075055A">
        <w:rPr>
          <w:rFonts w:ascii="Arial Narrow" w:hAnsi="Arial Narrow" w:cs="Arial"/>
          <w:b/>
          <w:sz w:val="20"/>
        </w:rPr>
        <w:t>7</w:t>
      </w:r>
      <w:r w:rsidR="00EE7432" w:rsidRPr="0075055A">
        <w:rPr>
          <w:rFonts w:ascii="Arial Narrow" w:hAnsi="Arial Narrow" w:cs="Arial"/>
          <w:b/>
          <w:sz w:val="20"/>
        </w:rPr>
        <w:t>. Cronograma Atualizado</w:t>
      </w:r>
    </w:p>
    <w:p w14:paraId="18F29CB5" w14:textId="77777777" w:rsidR="00ED28C3" w:rsidRPr="0075055A" w:rsidRDefault="00ED28C3" w:rsidP="00256A2C">
      <w:pPr>
        <w:rPr>
          <w:rFonts w:ascii="Arial Narrow" w:hAnsi="Arial Narrow" w:cs="Arial"/>
          <w:b/>
          <w:sz w:val="20"/>
        </w:rPr>
      </w:pP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567"/>
        <w:gridCol w:w="6096"/>
        <w:gridCol w:w="3260"/>
      </w:tblGrid>
      <w:tr w:rsidR="00186C6D" w:rsidRPr="0075055A" w14:paraId="2BAA30B6" w14:textId="77777777" w:rsidTr="00186C6D">
        <w:trPr>
          <w:cantSplit/>
        </w:trPr>
        <w:tc>
          <w:tcPr>
            <w:tcW w:w="67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005F2467" w14:textId="77777777" w:rsidR="00186C6D" w:rsidRPr="0075055A" w:rsidRDefault="00186C6D" w:rsidP="00256A2C">
            <w:pPr>
              <w:rPr>
                <w:rFonts w:ascii="Arial Narrow" w:hAnsi="Arial Narrow" w:cs="Arial"/>
                <w:b/>
                <w:sz w:val="18"/>
              </w:rPr>
            </w:pPr>
            <w:r w:rsidRPr="0075055A">
              <w:rPr>
                <w:rFonts w:ascii="Arial Narrow" w:hAnsi="Arial Narrow" w:cs="Arial"/>
                <w:b/>
                <w:sz w:val="18"/>
              </w:rPr>
              <w:t>Dia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5D043E16" w14:textId="77777777" w:rsidR="00186C6D" w:rsidRPr="0075055A" w:rsidRDefault="00186C6D" w:rsidP="00256A2C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096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06CEB474" w14:textId="77777777" w:rsidR="00186C6D" w:rsidRPr="0075055A" w:rsidRDefault="00186C6D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TÓPICOS</w:t>
            </w:r>
          </w:p>
        </w:tc>
        <w:tc>
          <w:tcPr>
            <w:tcW w:w="3260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42ED7B91" w14:textId="77777777" w:rsidR="00186C6D" w:rsidRPr="0075055A" w:rsidRDefault="00186C6D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Leitura Base</w:t>
            </w:r>
          </w:p>
        </w:tc>
      </w:tr>
      <w:tr w:rsidR="00186C6D" w:rsidRPr="0075055A" w14:paraId="475EE789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B1B7116" w14:textId="2FD6D50D" w:rsidR="00186C6D" w:rsidRPr="0075055A" w:rsidRDefault="00502409" w:rsidP="00930390">
            <w:pPr>
              <w:ind w:left="708" w:hanging="70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04/08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6CE30F6" w14:textId="77777777" w:rsidR="00186C6D" w:rsidRPr="0075055A" w:rsidRDefault="00186C6D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01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F390A49" w14:textId="77777777" w:rsidR="00186C6D" w:rsidRDefault="00186C6D" w:rsidP="00483B1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Apresentação do Programa</w:t>
            </w:r>
          </w:p>
          <w:p w14:paraId="5A4C5FD8" w14:textId="77777777" w:rsidR="00186C6D" w:rsidRPr="0075055A" w:rsidRDefault="00186C6D" w:rsidP="00483B1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Introdução à Teoria das Organizações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184B793" w14:textId="77777777" w:rsidR="00252F4B" w:rsidRDefault="0030773C" w:rsidP="00483B1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01</w:t>
            </w:r>
          </w:p>
          <w:p w14:paraId="5C8A795E" w14:textId="5B8329F7" w:rsidR="0048330A" w:rsidRPr="0075055A" w:rsidRDefault="00186C6D" w:rsidP="00483B1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Motta; Vasconcelos – Introdução</w:t>
            </w:r>
          </w:p>
        </w:tc>
      </w:tr>
      <w:tr w:rsidR="00186C6D" w:rsidRPr="0075055A" w14:paraId="1EEAA20C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EE54B30" w14:textId="5FB8137C" w:rsidR="00186C6D" w:rsidRPr="0075055A" w:rsidRDefault="00502409" w:rsidP="00BA581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05/08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D8230CD" w14:textId="77777777" w:rsidR="00186C6D" w:rsidRPr="0075055A" w:rsidRDefault="00186C6D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02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697036F" w14:textId="218A1FAF" w:rsidR="00186C6D" w:rsidRPr="0075055A" w:rsidRDefault="00186C6D" w:rsidP="00E01C9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Escola </w:t>
            </w:r>
            <w:r w:rsidR="00E01C93">
              <w:rPr>
                <w:rFonts w:ascii="Arial Narrow" w:hAnsi="Arial Narrow" w:cs="Arial"/>
                <w:sz w:val="20"/>
              </w:rPr>
              <w:t>Científica</w:t>
            </w:r>
            <w:r>
              <w:rPr>
                <w:rFonts w:ascii="Arial Narrow" w:hAnsi="Arial Narrow" w:cs="Arial"/>
                <w:sz w:val="20"/>
              </w:rPr>
              <w:t xml:space="preserve"> da Administração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6EB338C" w14:textId="77777777" w:rsidR="0030773C" w:rsidRDefault="0030773C" w:rsidP="00186C6D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03</w:t>
            </w:r>
          </w:p>
          <w:p w14:paraId="4A6BA6CB" w14:textId="102CA675" w:rsidR="00684219" w:rsidRPr="0075055A" w:rsidRDefault="00186C6D" w:rsidP="00186C6D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Motta; Vasconcelos, </w:t>
            </w:r>
            <w:proofErr w:type="spellStart"/>
            <w:r>
              <w:rPr>
                <w:rFonts w:ascii="Arial Narrow" w:hAnsi="Arial Narrow" w:cs="Arial"/>
                <w:sz w:val="20"/>
              </w:rPr>
              <w:t>cap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01</w:t>
            </w:r>
          </w:p>
        </w:tc>
      </w:tr>
      <w:tr w:rsidR="0030773C" w:rsidRPr="0075055A" w14:paraId="67006015" w14:textId="77777777" w:rsidTr="0030773C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4BDC7DB" w14:textId="33D06BFE" w:rsidR="0030773C" w:rsidRPr="0075055A" w:rsidRDefault="00502409" w:rsidP="0030773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11/08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FA8DC06" w14:textId="19FBC1D7" w:rsidR="0030773C" w:rsidRPr="0075055A" w:rsidRDefault="0030773C" w:rsidP="0030773C">
            <w:pPr>
              <w:jc w:val="center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0</w:t>
            </w: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C0DA640" w14:textId="664BD18C" w:rsidR="0030773C" w:rsidRPr="0075055A" w:rsidRDefault="0030773C" w:rsidP="0030773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Escola de Processos da Administração 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39B1D98" w14:textId="77777777" w:rsidR="0030773C" w:rsidRDefault="0030773C" w:rsidP="0030773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04</w:t>
            </w:r>
          </w:p>
          <w:p w14:paraId="4A1D7438" w14:textId="76AF5249" w:rsidR="0030773C" w:rsidRPr="0075055A" w:rsidRDefault="0030773C" w:rsidP="0030773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Motta; Vasconcelos, </w:t>
            </w:r>
            <w:proofErr w:type="spellStart"/>
            <w:r>
              <w:rPr>
                <w:rFonts w:ascii="Arial Narrow" w:hAnsi="Arial Narrow" w:cs="Arial"/>
                <w:sz w:val="20"/>
              </w:rPr>
              <w:t>cap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01</w:t>
            </w:r>
          </w:p>
        </w:tc>
      </w:tr>
      <w:tr w:rsidR="00CA6A50" w:rsidRPr="0075055A" w14:paraId="13BB5E1A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DBCE553" w14:textId="1615D09B" w:rsidR="00CA6A50" w:rsidRDefault="00CA6A50" w:rsidP="00BA581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12/08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2B661BD" w14:textId="5DF096E2" w:rsidR="00CA6A50" w:rsidRDefault="00CA6A50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04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9D07F87" w14:textId="2FF057FE" w:rsidR="00CA6A50" w:rsidRDefault="00CA6A50" w:rsidP="00483B1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Teoria da Burocracia –</w:t>
            </w:r>
            <w:r w:rsidR="00ED28C3">
              <w:rPr>
                <w:rFonts w:ascii="Arial Narrow" w:hAnsi="Arial Narrow" w:cs="Arial"/>
                <w:sz w:val="20"/>
              </w:rPr>
              <w:t xml:space="preserve"> Weber (RFS)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702AC25" w14:textId="77777777" w:rsidR="00CA6A50" w:rsidRDefault="00CA6A50" w:rsidP="00CA6A5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05</w:t>
            </w:r>
          </w:p>
          <w:p w14:paraId="2EB93F3A" w14:textId="6C9305FE" w:rsidR="00CA6A50" w:rsidRDefault="00CA6A50" w:rsidP="00CA6A5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Motta; Vasconcelos, </w:t>
            </w:r>
            <w:proofErr w:type="spellStart"/>
            <w:r>
              <w:rPr>
                <w:rFonts w:ascii="Arial Narrow" w:hAnsi="Arial Narrow" w:cs="Arial"/>
                <w:sz w:val="20"/>
              </w:rPr>
              <w:t>cap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05</w:t>
            </w:r>
          </w:p>
        </w:tc>
      </w:tr>
      <w:tr w:rsidR="00186C6D" w:rsidRPr="0075055A" w14:paraId="18CC0FB4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67E9999" w14:textId="3C9BD3FA" w:rsidR="00186C6D" w:rsidRPr="0075055A" w:rsidRDefault="00CA6A50" w:rsidP="00BA581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18/08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1D74113" w14:textId="22C39C1D" w:rsidR="00186C6D" w:rsidRPr="0075055A" w:rsidRDefault="00186C6D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  <w:r w:rsidR="00E01C93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9E83C1D" w14:textId="698DDE98" w:rsidR="00186C6D" w:rsidRPr="0075055A" w:rsidRDefault="00186C6D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Escola das Relações Humanas</w:t>
            </w:r>
            <w:r w:rsidR="00E01C93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C0E03B7" w14:textId="77777777" w:rsidR="0030773C" w:rsidRDefault="0030773C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10</w:t>
            </w:r>
          </w:p>
          <w:p w14:paraId="4D56DF94" w14:textId="62CB3CB4" w:rsidR="0030773C" w:rsidRPr="0075055A" w:rsidRDefault="00186C6D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Motta; Vasconcelos, </w:t>
            </w:r>
            <w:proofErr w:type="spellStart"/>
            <w:r>
              <w:rPr>
                <w:rFonts w:ascii="Arial Narrow" w:hAnsi="Arial Narrow" w:cs="Arial"/>
                <w:sz w:val="20"/>
              </w:rPr>
              <w:t>cap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02</w:t>
            </w:r>
          </w:p>
        </w:tc>
      </w:tr>
      <w:tr w:rsidR="00E01C93" w:rsidRPr="0075055A" w14:paraId="1771D19A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FCE1C22" w14:textId="7F9B6086" w:rsidR="00E01C93" w:rsidRDefault="00CA6A50" w:rsidP="00BA581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19/08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11A0F0E" w14:textId="4548B71D" w:rsidR="00E01C93" w:rsidRPr="0075055A" w:rsidRDefault="00E01C93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06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FC06999" w14:textId="581CEEF7" w:rsidR="00E01C93" w:rsidRDefault="00E01C93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Atividade em Sala </w:t>
            </w:r>
            <w:r w:rsidR="008228E2">
              <w:rPr>
                <w:rFonts w:ascii="Arial Narrow" w:hAnsi="Arial Narrow" w:cs="Arial"/>
                <w:sz w:val="20"/>
              </w:rPr>
              <w:t xml:space="preserve"> - Caso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39FE06F" w14:textId="52C12E60" w:rsidR="00E01C93" w:rsidRDefault="008228E2" w:rsidP="002E0B0A">
            <w:pPr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Peci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; Sobral, 02 </w:t>
            </w:r>
          </w:p>
        </w:tc>
      </w:tr>
      <w:tr w:rsidR="00CA6A50" w:rsidRPr="0075055A" w14:paraId="02C13F0C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7719F2D" w14:textId="4A9C4EAE" w:rsidR="00CA6A50" w:rsidRDefault="00CA6A50" w:rsidP="00BA581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25/08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CF45F75" w14:textId="5802DEBD" w:rsidR="00CA6A50" w:rsidRDefault="00CA6A50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07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5FEEABC" w14:textId="4EE25A26" w:rsidR="00CA6A50" w:rsidRDefault="00CA6A50" w:rsidP="00E01C9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Motivação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7F7C914" w14:textId="77777777" w:rsidR="00CA6A50" w:rsidRDefault="00CA6A50" w:rsidP="00CA6A5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12</w:t>
            </w:r>
          </w:p>
          <w:p w14:paraId="4F802967" w14:textId="07E9D139" w:rsidR="00CA6A50" w:rsidRDefault="00CA6A50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Motta; Vasconcelos, </w:t>
            </w:r>
            <w:proofErr w:type="spellStart"/>
            <w:r>
              <w:rPr>
                <w:rFonts w:ascii="Arial Narrow" w:hAnsi="Arial Narrow" w:cs="Arial"/>
                <w:sz w:val="20"/>
              </w:rPr>
              <w:t>cap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03</w:t>
            </w:r>
          </w:p>
        </w:tc>
      </w:tr>
      <w:tr w:rsidR="00CA6A50" w:rsidRPr="0075055A" w14:paraId="3C5CBA08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8680BE3" w14:textId="1DA18BD9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26/08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A9CCFF7" w14:textId="6F90B906" w:rsidR="00CA6A50" w:rsidRPr="0075055A" w:rsidRDefault="00CA6A50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08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CE32208" w14:textId="20752436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Liderança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D06552F" w14:textId="77777777" w:rsidR="00CA6A50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13</w:t>
            </w:r>
          </w:p>
          <w:p w14:paraId="509D4494" w14:textId="17ECE8E5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Motta; Vasconcelos, </w:t>
            </w:r>
            <w:proofErr w:type="spellStart"/>
            <w:r>
              <w:rPr>
                <w:rFonts w:ascii="Arial Narrow" w:hAnsi="Arial Narrow" w:cs="Arial"/>
                <w:sz w:val="20"/>
              </w:rPr>
              <w:t>cap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03</w:t>
            </w:r>
          </w:p>
        </w:tc>
      </w:tr>
      <w:tr w:rsidR="00CA6A50" w:rsidRPr="0075055A" w14:paraId="46F1FA77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C599DB2" w14:textId="71EB6E16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15/09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50398DF" w14:textId="75156C48" w:rsidR="00CA6A50" w:rsidRPr="0075055A" w:rsidRDefault="00CA6A50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09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60C695F" w14:textId="28795103" w:rsidR="00CA6A50" w:rsidRPr="006B6E84" w:rsidRDefault="00CA6A50" w:rsidP="00CE2EE0">
            <w:pPr>
              <w:rPr>
                <w:rFonts w:ascii="Arial Narrow" w:hAnsi="Arial Narrow" w:cs="Arial"/>
                <w:sz w:val="20"/>
              </w:rPr>
            </w:pPr>
            <w:r w:rsidRPr="00F44A47">
              <w:rPr>
                <w:rFonts w:ascii="Arial Narrow" w:hAnsi="Arial Narrow" w:cs="Arial"/>
                <w:sz w:val="20"/>
              </w:rPr>
              <w:t>Atividade em sala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5332A7D" w14:textId="44700936" w:rsidR="00CA6A50" w:rsidRPr="006B6E84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Casos DAFT </w:t>
            </w:r>
            <w:proofErr w:type="spellStart"/>
            <w:r>
              <w:rPr>
                <w:rFonts w:ascii="Arial Narrow" w:hAnsi="Arial Narrow" w:cs="Arial"/>
                <w:sz w:val="20"/>
              </w:rPr>
              <w:t>pg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717 e </w:t>
            </w:r>
            <w:proofErr w:type="spellStart"/>
            <w:r>
              <w:rPr>
                <w:rFonts w:ascii="Arial Narrow" w:hAnsi="Arial Narrow" w:cs="Arial"/>
                <w:sz w:val="20"/>
              </w:rPr>
              <w:t>pg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759</w:t>
            </w:r>
          </w:p>
        </w:tc>
      </w:tr>
      <w:tr w:rsidR="00CA6A50" w:rsidRPr="0075055A" w14:paraId="2532E8A7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C228737" w14:textId="2DCA9BC2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16/09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3AA169B" w14:textId="36126FF3" w:rsidR="00CA6A50" w:rsidRPr="0075055A" w:rsidRDefault="00CA6A50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F32190B" w14:textId="5125B00A" w:rsidR="00CA6A50" w:rsidRPr="0075055A" w:rsidRDefault="00CA6A50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Administração da Qualidade e Movimento Japonês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FF78195" w14:textId="4FCB6B1D" w:rsidR="00CA6A50" w:rsidRPr="0075055A" w:rsidRDefault="00CA6A50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08</w:t>
            </w:r>
          </w:p>
        </w:tc>
      </w:tr>
      <w:tr w:rsidR="00CA6A50" w:rsidRPr="0075055A" w14:paraId="2F4D4931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D141900" w14:textId="5FD8A45B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22/09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70FCFAA" w14:textId="096531F3" w:rsidR="00CA6A50" w:rsidRPr="0075055A" w:rsidRDefault="00CA6A50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11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49EB594" w14:textId="6ABFEB47" w:rsidR="00CA6A50" w:rsidRPr="00F44A47" w:rsidRDefault="00CA6A50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Administração da Qualidade e Movimento Japonês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7A8BC51" w14:textId="2453FF22" w:rsidR="00CA6A50" w:rsidRPr="0075055A" w:rsidRDefault="00CA6A50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09</w:t>
            </w:r>
          </w:p>
        </w:tc>
      </w:tr>
      <w:tr w:rsidR="00CA6A50" w:rsidRPr="0075055A" w14:paraId="3188760D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2FDA781" w14:textId="718E0BC6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23/09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80FDD60" w14:textId="6D70C2F1" w:rsidR="00CA6A50" w:rsidRPr="0075055A" w:rsidRDefault="00CA6A50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3AC79BA" w14:textId="058C7A1F" w:rsidR="00CA6A50" w:rsidRPr="001D3082" w:rsidRDefault="001D3082" w:rsidP="00ED28C3">
            <w:pPr>
              <w:rPr>
                <w:rFonts w:ascii="Arial Narrow" w:hAnsi="Arial Narrow" w:cs="Arial"/>
                <w:sz w:val="20"/>
              </w:rPr>
            </w:pPr>
            <w:r w:rsidRPr="001D3082">
              <w:rPr>
                <w:rFonts w:ascii="Arial Narrow" w:hAnsi="Arial Narrow" w:cs="Arial"/>
                <w:sz w:val="20"/>
              </w:rPr>
              <w:t>Atividade em sala</w:t>
            </w:r>
            <w:r w:rsidR="00ED28C3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AC6A3D7" w14:textId="47F21F33" w:rsidR="00CA6A50" w:rsidRPr="0075055A" w:rsidRDefault="00D622FA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Casos Maximiano, </w:t>
            </w:r>
            <w:proofErr w:type="spellStart"/>
            <w:r>
              <w:rPr>
                <w:rFonts w:ascii="Arial Narrow" w:hAnsi="Arial Narrow" w:cs="Arial"/>
                <w:sz w:val="20"/>
              </w:rPr>
              <w:t>pg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182 e </w:t>
            </w:r>
            <w:proofErr w:type="spellStart"/>
            <w:r>
              <w:rPr>
                <w:rFonts w:ascii="Arial Narrow" w:hAnsi="Arial Narrow" w:cs="Arial"/>
                <w:sz w:val="20"/>
              </w:rPr>
              <w:t>pg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204</w:t>
            </w:r>
          </w:p>
        </w:tc>
      </w:tr>
      <w:tr w:rsidR="00CA6A50" w:rsidRPr="0075055A" w14:paraId="1BAF623E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B25AFCE" w14:textId="2BC458DD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29/09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FD65EEE" w14:textId="31427696" w:rsidR="00CA6A50" w:rsidRPr="0075055A" w:rsidRDefault="00CA6A50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13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3CC7027" w14:textId="77777777" w:rsidR="001D3082" w:rsidRDefault="001D3082" w:rsidP="008938A4">
            <w:pPr>
              <w:rPr>
                <w:rFonts w:ascii="Arial Narrow" w:hAnsi="Arial Narrow" w:cs="Arial"/>
                <w:sz w:val="20"/>
              </w:rPr>
            </w:pPr>
            <w:r w:rsidRPr="008938A4">
              <w:rPr>
                <w:rFonts w:ascii="Arial Narrow" w:hAnsi="Arial Narrow" w:cs="Arial"/>
                <w:i/>
                <w:sz w:val="20"/>
              </w:rPr>
              <w:t>Racionalidade Limitada</w:t>
            </w:r>
            <w:r>
              <w:rPr>
                <w:rFonts w:ascii="Arial Narrow" w:hAnsi="Arial Narrow" w:cs="Arial"/>
                <w:sz w:val="20"/>
              </w:rPr>
              <w:t xml:space="preserve"> e seus impactos </w:t>
            </w:r>
          </w:p>
          <w:p w14:paraId="6E04BC48" w14:textId="64F75C2A" w:rsidR="00CA6A50" w:rsidRPr="0075055A" w:rsidRDefault="00CA6A50" w:rsidP="008938A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Teoria dos Sistemas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B2AEA5C" w14:textId="1AD02A13" w:rsidR="00CA6A50" w:rsidRDefault="00CA6A50" w:rsidP="008938A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Maximiano, 14 </w:t>
            </w:r>
          </w:p>
          <w:p w14:paraId="191E442C" w14:textId="77777777" w:rsidR="00D622FA" w:rsidRDefault="001D3082" w:rsidP="008938A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Motta; Vasconcelos, </w:t>
            </w:r>
            <w:proofErr w:type="spellStart"/>
            <w:r>
              <w:rPr>
                <w:rFonts w:ascii="Arial Narrow" w:hAnsi="Arial Narrow" w:cs="Arial"/>
                <w:sz w:val="20"/>
              </w:rPr>
              <w:t>cap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04</w:t>
            </w:r>
          </w:p>
          <w:p w14:paraId="46B7FE9B" w14:textId="392A0083" w:rsidR="00CA6A50" w:rsidRPr="0075055A" w:rsidRDefault="00CA6A50" w:rsidP="008938A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Motta; Vasconcelos, </w:t>
            </w:r>
            <w:proofErr w:type="spellStart"/>
            <w:r>
              <w:rPr>
                <w:rFonts w:ascii="Arial Narrow" w:hAnsi="Arial Narrow" w:cs="Arial"/>
                <w:sz w:val="20"/>
              </w:rPr>
              <w:t>cap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06</w:t>
            </w:r>
          </w:p>
        </w:tc>
      </w:tr>
      <w:tr w:rsidR="00CA6A50" w:rsidRPr="0075055A" w14:paraId="3BDE8C15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258A783" w14:textId="15BEC57B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30/09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E1F0EE8" w14:textId="7EA24DD0" w:rsidR="00CA6A50" w:rsidRPr="0075055A" w:rsidRDefault="00CA6A50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14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88B843D" w14:textId="77777777" w:rsidR="00CA6A50" w:rsidRPr="0075055A" w:rsidRDefault="00CA6A50" w:rsidP="008938A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Teoria da Contingência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B5D0D92" w14:textId="77777777" w:rsidR="00CA6A50" w:rsidRPr="0075055A" w:rsidRDefault="00CA6A50" w:rsidP="008938A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Motta; Vasconcelos, </w:t>
            </w:r>
            <w:proofErr w:type="spellStart"/>
            <w:r>
              <w:rPr>
                <w:rFonts w:ascii="Arial Narrow" w:hAnsi="Arial Narrow" w:cs="Arial"/>
                <w:sz w:val="20"/>
              </w:rPr>
              <w:t>cap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07</w:t>
            </w:r>
          </w:p>
        </w:tc>
      </w:tr>
      <w:tr w:rsidR="00CA6A50" w:rsidRPr="0075055A" w14:paraId="719C91D2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3B0C6C9" w14:textId="6E2F154B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06/10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FC6FFF6" w14:textId="3C49A017" w:rsidR="00CA6A50" w:rsidRPr="0075055A" w:rsidRDefault="00CA6A50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15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0564C45" w14:textId="77777777" w:rsidR="00CA6A50" w:rsidRPr="00B63B16" w:rsidRDefault="00CA6A50" w:rsidP="002E0B0A">
            <w:pPr>
              <w:rPr>
                <w:rFonts w:ascii="Arial Narrow" w:hAnsi="Arial Narrow" w:cs="Arial"/>
                <w:i/>
                <w:sz w:val="20"/>
              </w:rPr>
            </w:pPr>
            <w:r w:rsidRPr="00B63B16">
              <w:rPr>
                <w:rFonts w:ascii="Arial Narrow" w:hAnsi="Arial Narrow" w:cs="Arial"/>
                <w:i/>
                <w:sz w:val="20"/>
              </w:rPr>
              <w:t>Atividade em sala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9B8CCFA" w14:textId="35AC73A8" w:rsidR="00CA6A50" w:rsidRPr="0075055A" w:rsidRDefault="00D622FA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Caso </w:t>
            </w:r>
            <w:proofErr w:type="spellStart"/>
            <w:r>
              <w:rPr>
                <w:rFonts w:ascii="Arial Narrow" w:hAnsi="Arial Narrow" w:cs="Arial"/>
                <w:sz w:val="20"/>
              </w:rPr>
              <w:t>Blockbuster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(material a ser entregue)</w:t>
            </w:r>
          </w:p>
        </w:tc>
      </w:tr>
      <w:tr w:rsidR="00CA6A50" w:rsidRPr="00B63B16" w14:paraId="7B90EB75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E9320EC" w14:textId="34070D0E" w:rsidR="00CA6A50" w:rsidRPr="00B63B16" w:rsidRDefault="00CA6A50" w:rsidP="0048330A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07/10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D62CC7D" w14:textId="6C4AAAEE" w:rsidR="00CA6A50" w:rsidRPr="00B63B16" w:rsidRDefault="00CA6A50" w:rsidP="002E0B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16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24B8737" w14:textId="77777777" w:rsidR="00CA6A50" w:rsidRPr="00B63B16" w:rsidRDefault="00CA6A50" w:rsidP="002E0B0A">
            <w:pPr>
              <w:rPr>
                <w:rFonts w:ascii="Arial Narrow" w:hAnsi="Arial Narrow" w:cs="Arial"/>
                <w:b/>
                <w:sz w:val="20"/>
              </w:rPr>
            </w:pPr>
            <w:r w:rsidRPr="00B63B16">
              <w:rPr>
                <w:rFonts w:ascii="Arial Narrow" w:hAnsi="Arial Narrow" w:cs="Arial"/>
                <w:b/>
                <w:sz w:val="20"/>
              </w:rPr>
              <w:t>Prova Parcial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68F1E79" w14:textId="77777777" w:rsidR="00CA6A50" w:rsidRPr="00B63B16" w:rsidRDefault="00CA6A50" w:rsidP="008938A4">
            <w:pPr>
              <w:rPr>
                <w:rFonts w:ascii="Arial Narrow" w:hAnsi="Arial Narrow" w:cs="Arial"/>
                <w:b/>
                <w:sz w:val="20"/>
              </w:rPr>
            </w:pPr>
            <w:r w:rsidRPr="00B63B16">
              <w:rPr>
                <w:rFonts w:ascii="Arial Narrow" w:hAnsi="Arial Narrow" w:cs="Arial"/>
                <w:b/>
                <w:sz w:val="20"/>
              </w:rPr>
              <w:t>Todo o material visto até este ponto</w:t>
            </w:r>
          </w:p>
        </w:tc>
      </w:tr>
      <w:tr w:rsidR="00CA6A50" w:rsidRPr="0075055A" w14:paraId="6D82A235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</w:tcBorders>
            <w:shd w:val="clear" w:color="auto" w:fill="FFFFFF"/>
          </w:tcPr>
          <w:p w14:paraId="01A5F01A" w14:textId="692AEF14" w:rsidR="00CA6A50" w:rsidRPr="00314C64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13/10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FFFFFF"/>
          </w:tcPr>
          <w:p w14:paraId="55F8CE04" w14:textId="2CD079F1" w:rsidR="00CA6A50" w:rsidRPr="0075055A" w:rsidRDefault="00CA6A50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17</w:t>
            </w:r>
          </w:p>
        </w:tc>
        <w:tc>
          <w:tcPr>
            <w:tcW w:w="6096" w:type="dxa"/>
            <w:tcBorders>
              <w:top w:val="single" w:sz="6" w:space="0" w:color="auto"/>
            </w:tcBorders>
            <w:shd w:val="clear" w:color="auto" w:fill="FFFFFF"/>
          </w:tcPr>
          <w:p w14:paraId="45044E9D" w14:textId="04213C7B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Discussão da Prova Parcial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0BFD3A0" w14:textId="77777777" w:rsidR="00CA6A50" w:rsidRDefault="00CA6A50" w:rsidP="0048330A">
            <w:pPr>
              <w:rPr>
                <w:rFonts w:ascii="Arial Narrow" w:hAnsi="Arial Narrow" w:cs="Arial"/>
                <w:sz w:val="20"/>
              </w:rPr>
            </w:pPr>
          </w:p>
          <w:p w14:paraId="5148B633" w14:textId="62AF773C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CA6A50" w:rsidRPr="0075055A" w14:paraId="5F2822BB" w14:textId="77777777" w:rsidTr="00186C6D">
        <w:trPr>
          <w:cantSplit/>
        </w:trPr>
        <w:tc>
          <w:tcPr>
            <w:tcW w:w="674" w:type="dxa"/>
            <w:shd w:val="clear" w:color="auto" w:fill="FFFFFF"/>
          </w:tcPr>
          <w:p w14:paraId="4795C9BC" w14:textId="7C56914A" w:rsidR="00CA6A50" w:rsidRPr="0075055A" w:rsidRDefault="00AC489D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13</w:t>
            </w:r>
            <w:r w:rsidR="00CA6A50">
              <w:rPr>
                <w:rFonts w:ascii="Arial Narrow" w:hAnsi="Arial Narrow" w:cs="Arial"/>
                <w:sz w:val="20"/>
              </w:rPr>
              <w:t>/10</w:t>
            </w:r>
          </w:p>
        </w:tc>
        <w:tc>
          <w:tcPr>
            <w:tcW w:w="567" w:type="dxa"/>
            <w:shd w:val="clear" w:color="auto" w:fill="FFFFFF"/>
          </w:tcPr>
          <w:p w14:paraId="5868FC26" w14:textId="20F265BC" w:rsidR="00CA6A50" w:rsidRPr="0075055A" w:rsidRDefault="00CA6A50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18</w:t>
            </w:r>
          </w:p>
        </w:tc>
        <w:tc>
          <w:tcPr>
            <w:tcW w:w="6096" w:type="dxa"/>
            <w:shd w:val="clear" w:color="auto" w:fill="FFFFFF"/>
          </w:tcPr>
          <w:p w14:paraId="4E9E2940" w14:textId="6098AF83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Cultura Organizacional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FA6F71A" w14:textId="42930A3D" w:rsidR="00CA6A50" w:rsidRDefault="00CA6A50" w:rsidP="00A34F5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19</w:t>
            </w:r>
          </w:p>
          <w:p w14:paraId="24A16839" w14:textId="535F1922" w:rsidR="00CA6A50" w:rsidRPr="0075055A" w:rsidRDefault="00CA6A50" w:rsidP="00A34F5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Motta; Vasconcelos, </w:t>
            </w:r>
            <w:proofErr w:type="spellStart"/>
            <w:r>
              <w:rPr>
                <w:rFonts w:ascii="Arial Narrow" w:hAnsi="Arial Narrow" w:cs="Arial"/>
                <w:sz w:val="20"/>
              </w:rPr>
              <w:t>cap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10</w:t>
            </w:r>
          </w:p>
        </w:tc>
      </w:tr>
      <w:tr w:rsidR="00CA6A50" w:rsidRPr="0075055A" w14:paraId="3D17C5DF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1C9397A" w14:textId="15992452" w:rsidR="00CA6A50" w:rsidRPr="006B6E84" w:rsidRDefault="001D3082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20</w:t>
            </w:r>
            <w:r w:rsidR="00CA6A50">
              <w:rPr>
                <w:rFonts w:ascii="Arial Narrow" w:hAnsi="Arial Narrow" w:cs="Arial"/>
                <w:sz w:val="20"/>
              </w:rPr>
              <w:t>/1</w:t>
            </w: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FAEB31F" w14:textId="3A8C503F" w:rsidR="00CA6A50" w:rsidRPr="0075055A" w:rsidRDefault="00CA6A50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C1A6FC6" w14:textId="03FC5FFF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Atividade em Sala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D3ECBA9" w14:textId="13AF4D71" w:rsidR="00CA6A50" w:rsidRPr="0075055A" w:rsidRDefault="00D622FA" w:rsidP="00D622F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Caso (material a ser entregue)</w:t>
            </w:r>
          </w:p>
        </w:tc>
      </w:tr>
      <w:tr w:rsidR="00CA6A50" w:rsidRPr="0075055A" w14:paraId="7E3FE873" w14:textId="77777777" w:rsidTr="00186C6D">
        <w:trPr>
          <w:cantSplit/>
        </w:trPr>
        <w:tc>
          <w:tcPr>
            <w:tcW w:w="674" w:type="dxa"/>
            <w:shd w:val="clear" w:color="auto" w:fill="FFFFFF"/>
          </w:tcPr>
          <w:p w14:paraId="540ECDAF" w14:textId="42238A61" w:rsidR="00CA6A50" w:rsidRPr="006B6E84" w:rsidRDefault="001D3082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21/10</w:t>
            </w:r>
          </w:p>
        </w:tc>
        <w:tc>
          <w:tcPr>
            <w:tcW w:w="567" w:type="dxa"/>
            <w:shd w:val="clear" w:color="auto" w:fill="FFFFFF"/>
          </w:tcPr>
          <w:p w14:paraId="56F58BF6" w14:textId="33AE231C" w:rsidR="00CA6A50" w:rsidRPr="0075055A" w:rsidRDefault="00CA6A50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20</w:t>
            </w:r>
          </w:p>
        </w:tc>
        <w:tc>
          <w:tcPr>
            <w:tcW w:w="6096" w:type="dxa"/>
            <w:shd w:val="clear" w:color="auto" w:fill="FFFFFF"/>
          </w:tcPr>
          <w:p w14:paraId="250750F5" w14:textId="020B3BA8" w:rsidR="00CA6A50" w:rsidRPr="00B63B16" w:rsidRDefault="00CA6A50" w:rsidP="0048330A">
            <w:pPr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Aprendizagem Organizacional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4B992C2" w14:textId="37C3BFD7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Motta; Vasconcelos, </w:t>
            </w:r>
            <w:proofErr w:type="spellStart"/>
            <w:r>
              <w:rPr>
                <w:rFonts w:ascii="Arial Narrow" w:hAnsi="Arial Narrow" w:cs="Arial"/>
                <w:sz w:val="20"/>
              </w:rPr>
              <w:t>cap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11</w:t>
            </w:r>
          </w:p>
        </w:tc>
      </w:tr>
      <w:tr w:rsidR="00CA6A50" w:rsidRPr="0075055A" w14:paraId="5330DA65" w14:textId="77777777" w:rsidTr="00186C6D">
        <w:trPr>
          <w:cantSplit/>
        </w:trPr>
        <w:tc>
          <w:tcPr>
            <w:tcW w:w="674" w:type="dxa"/>
            <w:shd w:val="clear" w:color="auto" w:fill="FFFFFF"/>
          </w:tcPr>
          <w:p w14:paraId="74C58B05" w14:textId="262D7A0D" w:rsidR="00CA6A50" w:rsidRPr="006B6E84" w:rsidRDefault="001D3082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03</w:t>
            </w:r>
            <w:r w:rsidR="00CA6A50">
              <w:rPr>
                <w:rFonts w:ascii="Arial Narrow" w:hAnsi="Arial Narrow" w:cs="Arial"/>
                <w:sz w:val="20"/>
              </w:rPr>
              <w:t>/11</w:t>
            </w:r>
          </w:p>
        </w:tc>
        <w:tc>
          <w:tcPr>
            <w:tcW w:w="567" w:type="dxa"/>
            <w:shd w:val="clear" w:color="auto" w:fill="FFFFFF"/>
          </w:tcPr>
          <w:p w14:paraId="597339C6" w14:textId="107550FA" w:rsidR="00CA6A50" w:rsidRPr="006B6E84" w:rsidRDefault="00CA6A50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21</w:t>
            </w:r>
          </w:p>
        </w:tc>
        <w:tc>
          <w:tcPr>
            <w:tcW w:w="6096" w:type="dxa"/>
            <w:shd w:val="clear" w:color="auto" w:fill="FFFFFF"/>
          </w:tcPr>
          <w:p w14:paraId="347C3D9E" w14:textId="635C8DF4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Ética nas Organizações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D54A454" w14:textId="7D27022F" w:rsidR="00CA6A50" w:rsidRPr="0075055A" w:rsidRDefault="00CA6A50" w:rsidP="00A34F5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18</w:t>
            </w:r>
          </w:p>
        </w:tc>
      </w:tr>
      <w:tr w:rsidR="00CA6A50" w:rsidRPr="0075055A" w14:paraId="121775A6" w14:textId="77777777" w:rsidTr="00186C6D">
        <w:trPr>
          <w:cantSplit/>
        </w:trPr>
        <w:tc>
          <w:tcPr>
            <w:tcW w:w="674" w:type="dxa"/>
            <w:tcBorders>
              <w:bottom w:val="single" w:sz="6" w:space="0" w:color="auto"/>
            </w:tcBorders>
            <w:shd w:val="clear" w:color="auto" w:fill="FFFFFF"/>
          </w:tcPr>
          <w:p w14:paraId="14373128" w14:textId="3152915C" w:rsidR="00CA6A50" w:rsidRPr="006B6E84" w:rsidRDefault="001D3082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04</w:t>
            </w:r>
            <w:r w:rsidR="00CA6A50">
              <w:rPr>
                <w:rFonts w:ascii="Arial Narrow" w:hAnsi="Arial Narrow" w:cs="Arial"/>
                <w:sz w:val="20"/>
              </w:rPr>
              <w:t>/11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14:paraId="2465848E" w14:textId="28659403" w:rsidR="00CA6A50" w:rsidRPr="006B6E84" w:rsidRDefault="00CA6A50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22</w:t>
            </w:r>
          </w:p>
        </w:tc>
        <w:tc>
          <w:tcPr>
            <w:tcW w:w="6096" w:type="dxa"/>
            <w:tcBorders>
              <w:bottom w:val="single" w:sz="6" w:space="0" w:color="auto"/>
            </w:tcBorders>
            <w:shd w:val="clear" w:color="auto" w:fill="FFFFFF"/>
          </w:tcPr>
          <w:p w14:paraId="659AF7D4" w14:textId="70BEA4FA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Atividade em Sala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5225B5B" w14:textId="75198CAF" w:rsidR="00CA6A50" w:rsidRPr="0075055A" w:rsidRDefault="00D622FA" w:rsidP="00D622F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Caso (material a ser entregue)</w:t>
            </w:r>
          </w:p>
        </w:tc>
      </w:tr>
      <w:tr w:rsidR="00CA6A50" w:rsidRPr="0075055A" w14:paraId="6595C1B8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9090EA3" w14:textId="33D6109F" w:rsidR="00CA6A50" w:rsidRPr="006B6E84" w:rsidRDefault="001D3082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</w:t>
            </w:r>
            <w:r w:rsidR="00CA6A50">
              <w:rPr>
                <w:rFonts w:ascii="Arial Narrow" w:hAnsi="Arial Narrow" w:cs="Arial"/>
                <w:sz w:val="20"/>
              </w:rPr>
              <w:t>/11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B8358EE" w14:textId="0A3B4D2C" w:rsidR="00CA6A50" w:rsidRPr="006B6E84" w:rsidRDefault="00CA6A50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23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8F79ADF" w14:textId="55198316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Teorias Ambientais e Tendências Futuras em Estudos Organizacionais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DFD32E2" w14:textId="0A29FE72" w:rsidR="00CA6A50" w:rsidRPr="0075055A" w:rsidRDefault="00CA6A5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Motta; Vasconcelos, </w:t>
            </w:r>
            <w:proofErr w:type="spellStart"/>
            <w:r>
              <w:rPr>
                <w:rFonts w:ascii="Arial Narrow" w:hAnsi="Arial Narrow" w:cs="Arial"/>
                <w:sz w:val="20"/>
              </w:rPr>
              <w:t>cap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13 e 14</w:t>
            </w:r>
          </w:p>
        </w:tc>
      </w:tr>
      <w:tr w:rsidR="00CA6A50" w:rsidRPr="0075055A" w14:paraId="2214BB5A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D35A3D5" w14:textId="153E17AC" w:rsidR="00CA6A50" w:rsidRPr="0075055A" w:rsidRDefault="001D3082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11</w:t>
            </w:r>
            <w:r w:rsidR="00CA6A50">
              <w:rPr>
                <w:rFonts w:ascii="Arial Narrow" w:hAnsi="Arial Narrow" w:cs="Arial"/>
                <w:sz w:val="20"/>
              </w:rPr>
              <w:t>/11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DDB031C" w14:textId="10CAFEA1" w:rsidR="00CA6A50" w:rsidRPr="006B6E84" w:rsidRDefault="00CA6A50" w:rsidP="00483B1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24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613361E" w14:textId="61D9D971" w:rsidR="00CA6A50" w:rsidRPr="006B6E84" w:rsidRDefault="00CA6A50" w:rsidP="002E0B0A">
            <w:pPr>
              <w:rPr>
                <w:rFonts w:ascii="Arial Narrow" w:hAnsi="Arial Narrow" w:cs="Arial"/>
                <w:sz w:val="20"/>
              </w:rPr>
            </w:pPr>
            <w:r w:rsidRPr="00B63B16">
              <w:rPr>
                <w:rFonts w:ascii="Arial Narrow" w:hAnsi="Arial Narrow" w:cs="Arial"/>
                <w:i/>
                <w:sz w:val="20"/>
              </w:rPr>
              <w:t>Atividade em Sala</w:t>
            </w:r>
            <w:r>
              <w:rPr>
                <w:rFonts w:ascii="Arial Narrow" w:hAnsi="Arial Narrow" w:cs="Arial"/>
                <w:i/>
                <w:sz w:val="20"/>
              </w:rPr>
              <w:t xml:space="preserve"> de Síntese de Conteúdo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A0FFACA" w14:textId="09E61D85" w:rsidR="00CA6A50" w:rsidRPr="006B6E84" w:rsidRDefault="00CA6A50" w:rsidP="00A34F5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CA6A50" w:rsidRPr="0075055A" w14:paraId="627018EA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064265E" w14:textId="5EC8116A" w:rsidR="00CA6A50" w:rsidRPr="0075055A" w:rsidRDefault="001D3082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17</w:t>
            </w:r>
            <w:r w:rsidR="00CA6A50">
              <w:rPr>
                <w:rFonts w:ascii="Arial Narrow" w:hAnsi="Arial Narrow" w:cs="Arial"/>
                <w:sz w:val="20"/>
              </w:rPr>
              <w:t>/11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D20A03D" w14:textId="7FE85216" w:rsidR="00CA6A50" w:rsidRPr="006B6E84" w:rsidRDefault="00CA6A50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25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7B037ED" w14:textId="0BAEFF3D" w:rsidR="00CA6A50" w:rsidRPr="006B6E84" w:rsidRDefault="00CA6A50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Apresentação de Trabalhos G1 e G2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E5E4B00" w14:textId="081311E4" w:rsidR="00CA6A50" w:rsidRPr="006B6E84" w:rsidRDefault="00CA6A50" w:rsidP="002E0B0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CA6A50" w:rsidRPr="0075055A" w14:paraId="14A25711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178A1A7" w14:textId="076B0921" w:rsidR="00CA6A50" w:rsidRPr="0075055A" w:rsidRDefault="001D3082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18</w:t>
            </w:r>
            <w:r w:rsidR="00CA6A50">
              <w:rPr>
                <w:rFonts w:ascii="Arial Narrow" w:hAnsi="Arial Narrow" w:cs="Arial"/>
                <w:sz w:val="20"/>
              </w:rPr>
              <w:t>/11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BDE3294" w14:textId="7A099B9E" w:rsidR="00CA6A50" w:rsidRPr="0075055A" w:rsidRDefault="00CA6A50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26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6470000" w14:textId="043D0ACD" w:rsidR="00CA6A50" w:rsidRPr="00B63B16" w:rsidRDefault="00CA6A50" w:rsidP="002E0B0A">
            <w:pPr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Apresentação de Trabalhos G3 e G4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CD7FA18" w14:textId="77777777" w:rsidR="00CA6A50" w:rsidRPr="0075055A" w:rsidRDefault="00CA6A50" w:rsidP="002E0B0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CA6A50" w:rsidRPr="0075055A" w14:paraId="64CAFF48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2F2F3AE" w14:textId="4F1B2F97" w:rsidR="00CA6A50" w:rsidRPr="0075055A" w:rsidRDefault="001D3082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24</w:t>
            </w:r>
            <w:r w:rsidR="00CA6A50">
              <w:rPr>
                <w:rFonts w:ascii="Arial Narrow" w:hAnsi="Arial Narrow" w:cs="Arial"/>
                <w:sz w:val="20"/>
              </w:rPr>
              <w:t>/1</w:t>
            </w: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D7B1F25" w14:textId="7491EEF9" w:rsidR="00CA6A50" w:rsidRPr="0075055A" w:rsidRDefault="00CA6A50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27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766AC79" w14:textId="465EB3F3" w:rsidR="00CA6A50" w:rsidRPr="0075055A" w:rsidRDefault="00CA6A50" w:rsidP="00343FB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Apresentação de Trabalhos  G5 e G6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8F39C95" w14:textId="6420BC93" w:rsidR="00CA6A50" w:rsidRPr="0075055A" w:rsidRDefault="00CA6A50" w:rsidP="002E0B0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CA6A50" w:rsidRPr="0075055A" w14:paraId="1AB80715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AB0505C" w14:textId="60FDA692" w:rsidR="00CA6A50" w:rsidRPr="0075055A" w:rsidRDefault="001D3082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25/11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907C625" w14:textId="45FC5CBB" w:rsidR="00CA6A50" w:rsidRPr="0075055A" w:rsidRDefault="00CA6A50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28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A49426B" w14:textId="7B4F19D9" w:rsidR="00CA6A50" w:rsidRPr="0075055A" w:rsidRDefault="0083729D" w:rsidP="004E2DB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Apresentação de Trabalhos G7, </w:t>
            </w:r>
            <w:r w:rsidR="00CA6A50">
              <w:rPr>
                <w:rFonts w:ascii="Arial Narrow" w:hAnsi="Arial Narrow" w:cs="Arial"/>
                <w:sz w:val="20"/>
              </w:rPr>
              <w:t xml:space="preserve"> G8</w:t>
            </w:r>
            <w:r>
              <w:rPr>
                <w:rFonts w:ascii="Arial Narrow" w:hAnsi="Arial Narrow" w:cs="Arial"/>
                <w:sz w:val="20"/>
              </w:rPr>
              <w:t xml:space="preserve"> e G9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785FFED" w14:textId="31510D91" w:rsidR="00CA6A50" w:rsidRPr="0075055A" w:rsidRDefault="00CA6A50" w:rsidP="002E0B0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CA6A50" w:rsidRPr="00ED28C3" w14:paraId="7E468184" w14:textId="77777777" w:rsidTr="00B63B16">
        <w:trPr>
          <w:cantSplit/>
          <w:trHeight w:val="69"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0F47E42" w14:textId="7DEC0C65" w:rsidR="00CA6A50" w:rsidRPr="00ED28C3" w:rsidRDefault="001D3082" w:rsidP="0048330A">
            <w:pPr>
              <w:rPr>
                <w:rFonts w:ascii="Arial Narrow" w:hAnsi="Arial Narrow" w:cs="Arial"/>
                <w:b/>
                <w:sz w:val="20"/>
              </w:rPr>
            </w:pPr>
            <w:r w:rsidRPr="00ED28C3">
              <w:rPr>
                <w:rFonts w:ascii="Arial Narrow" w:hAnsi="Arial Narrow" w:cs="Arial"/>
                <w:b/>
                <w:sz w:val="20"/>
              </w:rPr>
              <w:t>01/12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E9C6458" w14:textId="70396797" w:rsidR="00CA6A50" w:rsidRPr="00ED28C3" w:rsidRDefault="00CA6A50" w:rsidP="002E0B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D28C3">
              <w:rPr>
                <w:rFonts w:ascii="Arial Narrow" w:hAnsi="Arial Narrow" w:cs="Arial"/>
                <w:b/>
                <w:sz w:val="20"/>
              </w:rPr>
              <w:t>29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0C270EA" w14:textId="29B870FD" w:rsidR="00CA6A50" w:rsidRPr="00ED28C3" w:rsidRDefault="00CA6A50" w:rsidP="004E2DBA">
            <w:pPr>
              <w:rPr>
                <w:rFonts w:ascii="Arial Narrow" w:hAnsi="Arial Narrow" w:cs="Arial"/>
                <w:b/>
                <w:sz w:val="20"/>
              </w:rPr>
            </w:pPr>
            <w:r w:rsidRPr="00ED28C3">
              <w:rPr>
                <w:rFonts w:ascii="Arial Narrow" w:hAnsi="Arial Narrow" w:cs="Arial"/>
                <w:b/>
                <w:sz w:val="20"/>
              </w:rPr>
              <w:t>Prova Final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E729EE5" w14:textId="58E209C6" w:rsidR="00CA6A50" w:rsidRPr="00ED28C3" w:rsidRDefault="00CA6A50" w:rsidP="002E0B0A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A6A50" w:rsidRPr="0075055A" w14:paraId="1984B9E0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1E3AC59" w14:textId="1F18EAA9" w:rsidR="00CA6A50" w:rsidRPr="00103ABE" w:rsidRDefault="00103ABE" w:rsidP="0048330A">
            <w:pPr>
              <w:rPr>
                <w:rFonts w:ascii="Arial Narrow" w:hAnsi="Arial Narrow" w:cs="Arial"/>
                <w:b/>
                <w:sz w:val="20"/>
              </w:rPr>
            </w:pPr>
            <w:r w:rsidRPr="00103ABE">
              <w:rPr>
                <w:rFonts w:ascii="Arial Narrow" w:hAnsi="Arial Narrow" w:cs="Arial"/>
                <w:b/>
                <w:sz w:val="20"/>
              </w:rPr>
              <w:t>01</w:t>
            </w:r>
            <w:r w:rsidR="001D3082" w:rsidRPr="00103ABE">
              <w:rPr>
                <w:rFonts w:ascii="Arial Narrow" w:hAnsi="Arial Narrow" w:cs="Arial"/>
                <w:b/>
                <w:sz w:val="20"/>
              </w:rPr>
              <w:t>/12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657B4DD" w14:textId="0B8E9CBF" w:rsidR="00CA6A50" w:rsidRPr="00103ABE" w:rsidRDefault="00CA6A50" w:rsidP="002E0B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03ABE">
              <w:rPr>
                <w:rFonts w:ascii="Arial Narrow" w:hAnsi="Arial Narrow" w:cs="Arial"/>
                <w:b/>
                <w:sz w:val="20"/>
              </w:rPr>
              <w:t>30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DC256BB" w14:textId="2B31C966" w:rsidR="00CA6A50" w:rsidRPr="00103ABE" w:rsidRDefault="001D3082" w:rsidP="004E2DBA">
            <w:pPr>
              <w:rPr>
                <w:rFonts w:ascii="Arial Narrow" w:hAnsi="Arial Narrow" w:cs="Arial"/>
                <w:b/>
                <w:sz w:val="20"/>
              </w:rPr>
            </w:pPr>
            <w:r w:rsidRPr="00103ABE">
              <w:rPr>
                <w:rFonts w:ascii="Arial Narrow" w:hAnsi="Arial Narrow" w:cs="Arial"/>
                <w:b/>
                <w:sz w:val="20"/>
              </w:rPr>
              <w:t>P</w:t>
            </w:r>
            <w:r w:rsidR="00CA6A50" w:rsidRPr="00103ABE">
              <w:rPr>
                <w:rFonts w:ascii="Arial Narrow" w:hAnsi="Arial Narrow" w:cs="Arial"/>
                <w:b/>
                <w:sz w:val="20"/>
              </w:rPr>
              <w:t>rova substitutiva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386129D" w14:textId="2BB7CAE2" w:rsidR="00CA6A50" w:rsidRPr="0075055A" w:rsidRDefault="00CA6A50" w:rsidP="002E0B0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03ABE" w:rsidRPr="0075055A" w14:paraId="5000A96E" w14:textId="77777777" w:rsidTr="00186C6D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D864243" w14:textId="4470C25E" w:rsidR="00103ABE" w:rsidRPr="00103ABE" w:rsidRDefault="00103ABE" w:rsidP="0048330A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02/12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2A8D4E4" w14:textId="77777777" w:rsidR="00103ABE" w:rsidRPr="00103ABE" w:rsidRDefault="00103ABE" w:rsidP="002E0B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1FBEC6B" w14:textId="61955584" w:rsidR="00103ABE" w:rsidRPr="00103ABE" w:rsidRDefault="00103ABE" w:rsidP="004E2DBA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Reservado para 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substituiçãoo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8A9AA8C" w14:textId="77777777" w:rsidR="00103ABE" w:rsidRPr="0075055A" w:rsidRDefault="00103ABE" w:rsidP="002E0B0A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6CFCF78F" w14:textId="77777777" w:rsidR="00403D19" w:rsidRDefault="00403D19" w:rsidP="00256A2C">
      <w:pPr>
        <w:rPr>
          <w:rFonts w:ascii="Arial Narrow" w:hAnsi="Arial Narrow" w:cs="Arial"/>
          <w:sz w:val="20"/>
        </w:rPr>
      </w:pPr>
    </w:p>
    <w:p w14:paraId="2ADEAFA3" w14:textId="4294C4D8" w:rsidR="009113F8" w:rsidRPr="00ED28C3" w:rsidRDefault="00ED28C3" w:rsidP="00ED28C3">
      <w:pPr>
        <w:pStyle w:val="ListParagraph"/>
        <w:numPr>
          <w:ilvl w:val="0"/>
          <w:numId w:val="14"/>
        </w:numPr>
        <w:rPr>
          <w:rFonts w:ascii="Arial Narrow" w:hAnsi="Arial Narrow" w:cs="Arial"/>
          <w:b/>
          <w:sz w:val="20"/>
        </w:rPr>
      </w:pPr>
      <w:r w:rsidRPr="00ED28C3">
        <w:rPr>
          <w:rFonts w:ascii="Arial Narrow" w:hAnsi="Arial Narrow" w:cs="Arial"/>
          <w:b/>
          <w:sz w:val="20"/>
        </w:rPr>
        <w:t>01 e 02 de Setembro</w:t>
      </w:r>
      <w:r>
        <w:rPr>
          <w:rFonts w:ascii="Arial Narrow" w:hAnsi="Arial Narrow" w:cs="Arial"/>
          <w:b/>
          <w:sz w:val="20"/>
        </w:rPr>
        <w:t>,</w:t>
      </w:r>
      <w:r w:rsidRPr="00ED28C3">
        <w:rPr>
          <w:rFonts w:ascii="Arial Narrow" w:hAnsi="Arial Narrow" w:cs="Arial"/>
          <w:b/>
          <w:sz w:val="20"/>
        </w:rPr>
        <w:t xml:space="preserve"> além dos feriados programados (ver calendário USP) não haverá aula.</w:t>
      </w:r>
    </w:p>
    <w:sectPr w:rsidR="009113F8" w:rsidRPr="00ED28C3" w:rsidSect="006B1180">
      <w:headerReference w:type="default" r:id="rId9"/>
      <w:footerReference w:type="default" r:id="rId10"/>
      <w:pgSz w:w="12242" w:h="15842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97B8E" w14:textId="77777777" w:rsidR="00AC489D" w:rsidRDefault="00AC489D">
      <w:r>
        <w:separator/>
      </w:r>
    </w:p>
  </w:endnote>
  <w:endnote w:type="continuationSeparator" w:id="0">
    <w:p w14:paraId="667CC6E6" w14:textId="77777777" w:rsidR="00AC489D" w:rsidRDefault="00AC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EACA9" w14:textId="77777777" w:rsidR="00AC489D" w:rsidRDefault="00AC489D">
    <w:pPr>
      <w:spacing w:before="120"/>
      <w:jc w:val="center"/>
      <w:rPr>
        <w:sz w:val="14"/>
        <w:szCs w:val="14"/>
      </w:rPr>
    </w:pPr>
    <w:r>
      <w:rPr>
        <w:sz w:val="14"/>
        <w:szCs w:val="14"/>
      </w:rPr>
      <w:t>Faculdade de Economia, Administração e Contabilidade de Ribeirão Preto                                                                                                                   Universidade de São Paulo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B0010" w14:textId="77777777" w:rsidR="00AC489D" w:rsidRDefault="00AC489D">
      <w:r>
        <w:separator/>
      </w:r>
    </w:p>
  </w:footnote>
  <w:footnote w:type="continuationSeparator" w:id="0">
    <w:p w14:paraId="11108992" w14:textId="77777777" w:rsidR="00AC489D" w:rsidRDefault="00AC48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3A190" w14:textId="77777777" w:rsidR="00AC489D" w:rsidRDefault="00AC489D">
    <w:pPr>
      <w:jc w:val="center"/>
      <w:rPr>
        <w:sz w:val="14"/>
        <w:szCs w:val="14"/>
      </w:rPr>
    </w:pPr>
    <w:r>
      <w:rPr>
        <w:sz w:val="14"/>
        <w:szCs w:val="14"/>
      </w:rPr>
      <w:t>PROGRAMA DE DISCIPLINA RAD-1102                                                                                                                                                             Prof. Dr. Luciano Thomé e Castro</w:t>
    </w:r>
  </w:p>
  <w:p w14:paraId="2FF9F6B1" w14:textId="77777777" w:rsidR="00AC489D" w:rsidRDefault="00AC489D">
    <w:pPr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171"/>
    <w:multiLevelType w:val="hybridMultilevel"/>
    <w:tmpl w:val="80A0E3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57F22"/>
    <w:multiLevelType w:val="hybridMultilevel"/>
    <w:tmpl w:val="A23C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87516"/>
    <w:multiLevelType w:val="hybridMultilevel"/>
    <w:tmpl w:val="3D961E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327BA"/>
    <w:multiLevelType w:val="hybridMultilevel"/>
    <w:tmpl w:val="8AC2C7EC"/>
    <w:lvl w:ilvl="0" w:tplc="1BE80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C3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2D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C0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E2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EF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E2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6F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09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2E79C2"/>
    <w:multiLevelType w:val="hybridMultilevel"/>
    <w:tmpl w:val="F8462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54277"/>
    <w:multiLevelType w:val="hybridMultilevel"/>
    <w:tmpl w:val="172A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730BD"/>
    <w:multiLevelType w:val="hybridMultilevel"/>
    <w:tmpl w:val="02EC94B0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3794692"/>
    <w:multiLevelType w:val="hybridMultilevel"/>
    <w:tmpl w:val="0B98290A"/>
    <w:lvl w:ilvl="0" w:tplc="ADB0A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3C8D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024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F523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F148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AF2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FCC6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9A6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CA2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45DF420A"/>
    <w:multiLevelType w:val="hybridMultilevel"/>
    <w:tmpl w:val="9AAC2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14DAD"/>
    <w:multiLevelType w:val="hybridMultilevel"/>
    <w:tmpl w:val="7ADE2836"/>
    <w:lvl w:ilvl="0" w:tplc="26BA0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47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6B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AD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4D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01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CB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82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A4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FE07DC"/>
    <w:multiLevelType w:val="hybridMultilevel"/>
    <w:tmpl w:val="40DC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74256"/>
    <w:multiLevelType w:val="singleLevel"/>
    <w:tmpl w:val="48B0F4D6"/>
    <w:lvl w:ilvl="0">
      <w:start w:val="1"/>
      <w:numFmt w:val="lowerLetter"/>
      <w:lvlText w:val="%1)"/>
      <w:legacy w:legacy="1" w:legacySpace="0" w:legacyIndent="425"/>
      <w:lvlJc w:val="left"/>
      <w:pPr>
        <w:ind w:left="425" w:hanging="425"/>
      </w:pPr>
    </w:lvl>
  </w:abstractNum>
  <w:abstractNum w:abstractNumId="12">
    <w:nsid w:val="77500FD6"/>
    <w:multiLevelType w:val="hybridMultilevel"/>
    <w:tmpl w:val="ABF20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A5490"/>
    <w:multiLevelType w:val="hybridMultilevel"/>
    <w:tmpl w:val="DAB87A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10"/>
    <w:rsid w:val="00084511"/>
    <w:rsid w:val="000862C6"/>
    <w:rsid w:val="00091ACF"/>
    <w:rsid w:val="00095601"/>
    <w:rsid w:val="00097637"/>
    <w:rsid w:val="000A6E85"/>
    <w:rsid w:val="000F1120"/>
    <w:rsid w:val="00100F4F"/>
    <w:rsid w:val="00103ABE"/>
    <w:rsid w:val="00173320"/>
    <w:rsid w:val="00183596"/>
    <w:rsid w:val="00186C6D"/>
    <w:rsid w:val="001B28DE"/>
    <w:rsid w:val="001C4F11"/>
    <w:rsid w:val="001D3082"/>
    <w:rsid w:val="001D4203"/>
    <w:rsid w:val="001D74FB"/>
    <w:rsid w:val="00252F4B"/>
    <w:rsid w:val="00256A2C"/>
    <w:rsid w:val="0027363E"/>
    <w:rsid w:val="00285787"/>
    <w:rsid w:val="002868BE"/>
    <w:rsid w:val="002E0B0A"/>
    <w:rsid w:val="0030773C"/>
    <w:rsid w:val="00311BB7"/>
    <w:rsid w:val="00312782"/>
    <w:rsid w:val="00314C64"/>
    <w:rsid w:val="003256EF"/>
    <w:rsid w:val="0032691E"/>
    <w:rsid w:val="0032731A"/>
    <w:rsid w:val="00342D8D"/>
    <w:rsid w:val="00343FBA"/>
    <w:rsid w:val="0034674E"/>
    <w:rsid w:val="00361B84"/>
    <w:rsid w:val="003664EB"/>
    <w:rsid w:val="00373A6F"/>
    <w:rsid w:val="00381C2E"/>
    <w:rsid w:val="003B1E47"/>
    <w:rsid w:val="003B224F"/>
    <w:rsid w:val="003B462B"/>
    <w:rsid w:val="003D10EB"/>
    <w:rsid w:val="003D1FB8"/>
    <w:rsid w:val="00403D19"/>
    <w:rsid w:val="0048330A"/>
    <w:rsid w:val="00483B15"/>
    <w:rsid w:val="004872EA"/>
    <w:rsid w:val="00491E07"/>
    <w:rsid w:val="004954C4"/>
    <w:rsid w:val="004C33D7"/>
    <w:rsid w:val="004D7E12"/>
    <w:rsid w:val="004E16AC"/>
    <w:rsid w:val="004E2DBA"/>
    <w:rsid w:val="004E53B4"/>
    <w:rsid w:val="00502409"/>
    <w:rsid w:val="00544450"/>
    <w:rsid w:val="00547416"/>
    <w:rsid w:val="005D27E9"/>
    <w:rsid w:val="005E0BC8"/>
    <w:rsid w:val="005E6F68"/>
    <w:rsid w:val="005F2DA5"/>
    <w:rsid w:val="006010D0"/>
    <w:rsid w:val="006131F4"/>
    <w:rsid w:val="00637083"/>
    <w:rsid w:val="00682AE9"/>
    <w:rsid w:val="00684219"/>
    <w:rsid w:val="006B1180"/>
    <w:rsid w:val="006B1C70"/>
    <w:rsid w:val="006B6E84"/>
    <w:rsid w:val="006D6E74"/>
    <w:rsid w:val="006E035E"/>
    <w:rsid w:val="006E41D9"/>
    <w:rsid w:val="006F46EA"/>
    <w:rsid w:val="007127FC"/>
    <w:rsid w:val="00715BCE"/>
    <w:rsid w:val="0075055A"/>
    <w:rsid w:val="00763C56"/>
    <w:rsid w:val="0077700D"/>
    <w:rsid w:val="007802A5"/>
    <w:rsid w:val="00795A95"/>
    <w:rsid w:val="007968C2"/>
    <w:rsid w:val="007F2E99"/>
    <w:rsid w:val="00800998"/>
    <w:rsid w:val="00802346"/>
    <w:rsid w:val="008228E2"/>
    <w:rsid w:val="00830CFE"/>
    <w:rsid w:val="0083729D"/>
    <w:rsid w:val="008430F4"/>
    <w:rsid w:val="00880F8D"/>
    <w:rsid w:val="0088546F"/>
    <w:rsid w:val="0089215D"/>
    <w:rsid w:val="008938A4"/>
    <w:rsid w:val="008C4AEF"/>
    <w:rsid w:val="008D13BE"/>
    <w:rsid w:val="00901AA6"/>
    <w:rsid w:val="009113F8"/>
    <w:rsid w:val="00921F94"/>
    <w:rsid w:val="00930390"/>
    <w:rsid w:val="0094069A"/>
    <w:rsid w:val="009433D2"/>
    <w:rsid w:val="00947C1E"/>
    <w:rsid w:val="00970B73"/>
    <w:rsid w:val="009A0376"/>
    <w:rsid w:val="009C5AC9"/>
    <w:rsid w:val="009D4D83"/>
    <w:rsid w:val="009E622A"/>
    <w:rsid w:val="00A34F52"/>
    <w:rsid w:val="00A641A5"/>
    <w:rsid w:val="00A75E58"/>
    <w:rsid w:val="00A8455F"/>
    <w:rsid w:val="00A8645B"/>
    <w:rsid w:val="00AA28E9"/>
    <w:rsid w:val="00AA3EDE"/>
    <w:rsid w:val="00AC489D"/>
    <w:rsid w:val="00AF4773"/>
    <w:rsid w:val="00B06409"/>
    <w:rsid w:val="00B14310"/>
    <w:rsid w:val="00B14885"/>
    <w:rsid w:val="00B334D8"/>
    <w:rsid w:val="00B41E6F"/>
    <w:rsid w:val="00B5480E"/>
    <w:rsid w:val="00B63B16"/>
    <w:rsid w:val="00B65159"/>
    <w:rsid w:val="00B86084"/>
    <w:rsid w:val="00B91A5C"/>
    <w:rsid w:val="00BA1D79"/>
    <w:rsid w:val="00BA581C"/>
    <w:rsid w:val="00BB1BA2"/>
    <w:rsid w:val="00BB1E88"/>
    <w:rsid w:val="00BF2B39"/>
    <w:rsid w:val="00C31F03"/>
    <w:rsid w:val="00C46B6A"/>
    <w:rsid w:val="00C4766B"/>
    <w:rsid w:val="00C61491"/>
    <w:rsid w:val="00C83558"/>
    <w:rsid w:val="00C876FD"/>
    <w:rsid w:val="00CA0D3C"/>
    <w:rsid w:val="00CA65C9"/>
    <w:rsid w:val="00CA6A50"/>
    <w:rsid w:val="00CB4C1E"/>
    <w:rsid w:val="00CD433E"/>
    <w:rsid w:val="00CE2EE0"/>
    <w:rsid w:val="00D00B83"/>
    <w:rsid w:val="00D057ED"/>
    <w:rsid w:val="00D13AEA"/>
    <w:rsid w:val="00D21725"/>
    <w:rsid w:val="00D31B94"/>
    <w:rsid w:val="00D36AF0"/>
    <w:rsid w:val="00D622FA"/>
    <w:rsid w:val="00D65DD6"/>
    <w:rsid w:val="00D6658A"/>
    <w:rsid w:val="00D73AA9"/>
    <w:rsid w:val="00DC3AF2"/>
    <w:rsid w:val="00DC53B0"/>
    <w:rsid w:val="00DF3BA3"/>
    <w:rsid w:val="00E01C93"/>
    <w:rsid w:val="00E02A50"/>
    <w:rsid w:val="00E17D9B"/>
    <w:rsid w:val="00E419E3"/>
    <w:rsid w:val="00E42474"/>
    <w:rsid w:val="00E61D1D"/>
    <w:rsid w:val="00E825AA"/>
    <w:rsid w:val="00E952B6"/>
    <w:rsid w:val="00EB4EA8"/>
    <w:rsid w:val="00ED28C3"/>
    <w:rsid w:val="00EE7432"/>
    <w:rsid w:val="00F16EF9"/>
    <w:rsid w:val="00F36DB3"/>
    <w:rsid w:val="00F44A47"/>
    <w:rsid w:val="00FA0B53"/>
    <w:rsid w:val="00FA744D"/>
    <w:rsid w:val="00FC07F2"/>
    <w:rsid w:val="00FD1251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94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E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256EF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3256EF"/>
    <w:pPr>
      <w:keepNext/>
      <w:outlineLvl w:val="1"/>
    </w:pPr>
    <w:rPr>
      <w:rFonts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ed21">
    <w:name w:val="quoted21"/>
    <w:basedOn w:val="DefaultParagraphFont"/>
    <w:rsid w:val="003256EF"/>
    <w:rPr>
      <w:color w:val="007777"/>
    </w:rPr>
  </w:style>
  <w:style w:type="character" w:styleId="Hyperlink">
    <w:name w:val="Hyperlink"/>
    <w:basedOn w:val="DefaultParagraphFont"/>
    <w:semiHidden/>
    <w:rsid w:val="003256EF"/>
    <w:rPr>
      <w:color w:val="0000FF"/>
      <w:u w:val="single"/>
    </w:rPr>
  </w:style>
  <w:style w:type="paragraph" w:styleId="Header">
    <w:name w:val="header"/>
    <w:basedOn w:val="Normal"/>
    <w:semiHidden/>
    <w:rsid w:val="003256E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3256EF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semiHidden/>
    <w:rsid w:val="00325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E12"/>
    <w:pPr>
      <w:ind w:left="720"/>
      <w:contextualSpacing/>
    </w:pPr>
  </w:style>
  <w:style w:type="character" w:customStyle="1" w:styleId="txtarial8ptgray1">
    <w:name w:val="txt_arial_8pt_gray1"/>
    <w:basedOn w:val="DefaultParagraphFont"/>
    <w:rsid w:val="003B224F"/>
    <w:rPr>
      <w:rFonts w:ascii="Verdana" w:hAnsi="Verdana" w:hint="default"/>
      <w:color w:val="666666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21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215D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E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256EF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3256EF"/>
    <w:pPr>
      <w:keepNext/>
      <w:outlineLvl w:val="1"/>
    </w:pPr>
    <w:rPr>
      <w:rFonts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ed21">
    <w:name w:val="quoted21"/>
    <w:basedOn w:val="DefaultParagraphFont"/>
    <w:rsid w:val="003256EF"/>
    <w:rPr>
      <w:color w:val="007777"/>
    </w:rPr>
  </w:style>
  <w:style w:type="character" w:styleId="Hyperlink">
    <w:name w:val="Hyperlink"/>
    <w:basedOn w:val="DefaultParagraphFont"/>
    <w:semiHidden/>
    <w:rsid w:val="003256EF"/>
    <w:rPr>
      <w:color w:val="0000FF"/>
      <w:u w:val="single"/>
    </w:rPr>
  </w:style>
  <w:style w:type="paragraph" w:styleId="Header">
    <w:name w:val="header"/>
    <w:basedOn w:val="Normal"/>
    <w:semiHidden/>
    <w:rsid w:val="003256E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3256EF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semiHidden/>
    <w:rsid w:val="00325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E12"/>
    <w:pPr>
      <w:ind w:left="720"/>
      <w:contextualSpacing/>
    </w:pPr>
  </w:style>
  <w:style w:type="character" w:customStyle="1" w:styleId="txtarial8ptgray1">
    <w:name w:val="txt_arial_8pt_gray1"/>
    <w:basedOn w:val="DefaultParagraphFont"/>
    <w:rsid w:val="003B224F"/>
    <w:rPr>
      <w:rFonts w:ascii="Verdana" w:hAnsi="Verdana" w:hint="default"/>
      <w:color w:val="666666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21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215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42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4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6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1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3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8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2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9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07EF-EB78-B74A-9287-2208229D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7623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Disciplina:Teoria das rganizações</vt:lpstr>
      <vt:lpstr>Disciplina:Teoria das rganizações</vt:lpstr>
    </vt:vector>
  </TitlesOfParts>
  <Company>FEA-USP de Ribeirão Preto</Company>
  <LinksUpToDate>false</LinksUpToDate>
  <CharactersWithSpaces>8943</CharactersWithSpaces>
  <SharedDoc>false</SharedDoc>
  <HLinks>
    <vt:vector size="6" baseType="variant"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mailto:rfava@usp.br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Disciplina:Teoria das rganizações</dc:title>
  <dc:creator>Geciane Porto</dc:creator>
  <cp:lastModifiedBy>Luciano Castro</cp:lastModifiedBy>
  <cp:revision>2</cp:revision>
  <cp:lastPrinted>2012-07-30T21:00:00Z</cp:lastPrinted>
  <dcterms:created xsi:type="dcterms:W3CDTF">2014-09-24T23:28:00Z</dcterms:created>
  <dcterms:modified xsi:type="dcterms:W3CDTF">2014-09-24T23:28:00Z</dcterms:modified>
</cp:coreProperties>
</file>