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C16E3" w14:textId="77777777" w:rsidR="0086687D" w:rsidRDefault="0086687D" w:rsidP="0086687D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  <w:sz w:val="24"/>
          <w:szCs w:val="24"/>
        </w:rPr>
      </w:pPr>
    </w:p>
    <w:p w14:paraId="67B6E299" w14:textId="77777777" w:rsidR="0086687D" w:rsidRDefault="0086687D" w:rsidP="0086687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ahoma"/>
          <w:b/>
          <w:color w:val="000000"/>
          <w:sz w:val="24"/>
          <w:szCs w:val="24"/>
        </w:rPr>
      </w:pPr>
    </w:p>
    <w:p w14:paraId="6E1FE324" w14:textId="77777777" w:rsidR="0086687D" w:rsidRPr="00892818" w:rsidRDefault="0086687D" w:rsidP="0086687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ahoma"/>
          <w:b/>
          <w:color w:val="000000"/>
          <w:sz w:val="24"/>
          <w:szCs w:val="24"/>
        </w:rPr>
      </w:pPr>
      <w:r w:rsidRPr="00892818">
        <w:rPr>
          <w:rFonts w:ascii="Times" w:hAnsi="Times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86840A2" wp14:editId="72843CB9">
            <wp:simplePos x="0" y="0"/>
            <wp:positionH relativeFrom="margin">
              <wp:posOffset>228600</wp:posOffset>
            </wp:positionH>
            <wp:positionV relativeFrom="margin">
              <wp:posOffset>59055</wp:posOffset>
            </wp:positionV>
            <wp:extent cx="1143000" cy="11982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818">
        <w:rPr>
          <w:rFonts w:ascii="Times" w:hAnsi="Times" w:cs="Tahoma"/>
          <w:b/>
          <w:color w:val="000000"/>
          <w:sz w:val="24"/>
          <w:szCs w:val="24"/>
        </w:rPr>
        <w:t>UNIVERSIDADE DE SÃO PAULO</w:t>
      </w:r>
    </w:p>
    <w:p w14:paraId="5859DAEE" w14:textId="77777777" w:rsidR="0086687D" w:rsidRPr="00892818" w:rsidRDefault="0086687D" w:rsidP="0086687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ahoma"/>
          <w:b/>
          <w:color w:val="000000"/>
          <w:sz w:val="24"/>
          <w:szCs w:val="24"/>
        </w:rPr>
      </w:pPr>
      <w:r w:rsidRPr="00892818">
        <w:rPr>
          <w:rFonts w:ascii="Times" w:hAnsi="Times" w:cs="Tahoma"/>
          <w:b/>
          <w:color w:val="000000"/>
          <w:sz w:val="24"/>
          <w:szCs w:val="24"/>
        </w:rPr>
        <w:t>ESCOLA DE ENGENHARIA DE SÃO CARLOS</w:t>
      </w:r>
    </w:p>
    <w:p w14:paraId="0A30CA3C" w14:textId="77777777" w:rsidR="0086687D" w:rsidRPr="00892818" w:rsidRDefault="0086687D" w:rsidP="0086687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ahoma"/>
          <w:b/>
          <w:color w:val="000000"/>
          <w:sz w:val="24"/>
          <w:szCs w:val="24"/>
        </w:rPr>
      </w:pPr>
      <w:r w:rsidRPr="00892818">
        <w:rPr>
          <w:rFonts w:ascii="Times" w:hAnsi="Times" w:cs="Tahoma"/>
          <w:b/>
          <w:color w:val="000000"/>
          <w:sz w:val="24"/>
          <w:szCs w:val="24"/>
        </w:rPr>
        <w:t>DEPARTAMENTO DE ENGENHARIA DE MATERIAIS</w:t>
      </w:r>
    </w:p>
    <w:p w14:paraId="0CCB173F" w14:textId="77777777" w:rsidR="0086687D" w:rsidRPr="00892818" w:rsidRDefault="0086687D" w:rsidP="0086687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ahoma"/>
          <w:color w:val="000000"/>
          <w:sz w:val="24"/>
          <w:szCs w:val="24"/>
        </w:rPr>
      </w:pPr>
      <w:r w:rsidRPr="00892818">
        <w:rPr>
          <w:rFonts w:ascii="Times" w:hAnsi="Times" w:cs="Tahoma"/>
          <w:b/>
          <w:color w:val="000000"/>
          <w:sz w:val="24"/>
          <w:szCs w:val="24"/>
        </w:rPr>
        <w:t>NÚCLEO DE ENSAIOS MECÂNICOS E ANÁLISE DE FALHAS</w:t>
      </w:r>
    </w:p>
    <w:p w14:paraId="66478F3F" w14:textId="77777777" w:rsidR="0086687D" w:rsidRPr="00892818" w:rsidRDefault="0086687D" w:rsidP="0086687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ahoma"/>
          <w:b/>
          <w:color w:val="000000"/>
          <w:sz w:val="24"/>
          <w:szCs w:val="24"/>
        </w:rPr>
      </w:pPr>
    </w:p>
    <w:p w14:paraId="624F490A" w14:textId="77777777" w:rsidR="00120F26" w:rsidRPr="00892818" w:rsidRDefault="00120F26" w:rsidP="0086687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ahoma"/>
          <w:b/>
          <w:color w:val="000000"/>
          <w:sz w:val="24"/>
          <w:szCs w:val="24"/>
        </w:rPr>
      </w:pPr>
    </w:p>
    <w:p w14:paraId="16B1E6B7" w14:textId="77777777" w:rsidR="0086687D" w:rsidRPr="00892818" w:rsidRDefault="0086687D" w:rsidP="0086687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ahoma"/>
          <w:b/>
          <w:color w:val="000000"/>
          <w:sz w:val="24"/>
          <w:szCs w:val="24"/>
        </w:rPr>
      </w:pPr>
    </w:p>
    <w:p w14:paraId="41ECCB67" w14:textId="77777777" w:rsidR="0086687D" w:rsidRPr="00892818" w:rsidRDefault="0086687D" w:rsidP="00120F2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ahoma"/>
          <w:color w:val="000000"/>
          <w:sz w:val="24"/>
          <w:szCs w:val="24"/>
        </w:rPr>
      </w:pPr>
      <w:r w:rsidRPr="00892818">
        <w:rPr>
          <w:rFonts w:ascii="Times" w:hAnsi="Times" w:cs="Tahoma"/>
          <w:color w:val="000000"/>
          <w:sz w:val="24"/>
          <w:szCs w:val="24"/>
        </w:rPr>
        <w:t>Disciplina Smm-0342 – Introdução ao Ensaio Mecânico De Materiais</w:t>
      </w:r>
    </w:p>
    <w:p w14:paraId="34440EDA" w14:textId="77777777" w:rsidR="00120F26" w:rsidRPr="00892818" w:rsidRDefault="00120F26" w:rsidP="00120F2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ahoma"/>
          <w:color w:val="000000"/>
          <w:sz w:val="24"/>
          <w:szCs w:val="24"/>
        </w:rPr>
      </w:pPr>
    </w:p>
    <w:p w14:paraId="31FA9245" w14:textId="211EEDD0" w:rsidR="0086687D" w:rsidRPr="00892818" w:rsidRDefault="00BD4789" w:rsidP="00120F2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ahoma"/>
          <w:bCs/>
          <w:color w:val="000000"/>
          <w:sz w:val="24"/>
          <w:szCs w:val="24"/>
          <w:u w:val="single"/>
        </w:rPr>
      </w:pPr>
      <w:r>
        <w:rPr>
          <w:rFonts w:ascii="Times" w:hAnsi="Times" w:cs="Tahoma"/>
          <w:bCs/>
          <w:color w:val="000000"/>
          <w:sz w:val="24"/>
          <w:szCs w:val="24"/>
          <w:u w:val="single"/>
        </w:rPr>
        <w:t xml:space="preserve">ENSAIOS DE TRAÇÃO </w:t>
      </w:r>
      <w:r w:rsidR="001013F3">
        <w:rPr>
          <w:rFonts w:ascii="Times" w:hAnsi="Times" w:cs="Tahoma"/>
          <w:bCs/>
          <w:color w:val="000000"/>
          <w:sz w:val="24"/>
          <w:szCs w:val="24"/>
          <w:u w:val="single"/>
        </w:rPr>
        <w:t>–</w:t>
      </w:r>
      <w:r w:rsidR="00042510">
        <w:rPr>
          <w:rFonts w:ascii="Times" w:hAnsi="Times" w:cs="Tahoma"/>
          <w:bCs/>
          <w:color w:val="000000"/>
          <w:sz w:val="24"/>
          <w:szCs w:val="24"/>
          <w:u w:val="single"/>
        </w:rPr>
        <w:t xml:space="preserve"> POLÍMEROS</w:t>
      </w:r>
    </w:p>
    <w:p w14:paraId="3F1D6173" w14:textId="45EC7407" w:rsidR="005C3F25" w:rsidRPr="00892818" w:rsidRDefault="005C3F25" w:rsidP="004C56E8">
      <w:pPr>
        <w:autoSpaceDE w:val="0"/>
        <w:autoSpaceDN w:val="0"/>
        <w:adjustRightInd w:val="0"/>
        <w:spacing w:after="0" w:line="240" w:lineRule="auto"/>
        <w:rPr>
          <w:rFonts w:ascii="Times" w:hAnsi="Times" w:cs="Tahoma"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14:paraId="692805EC" w14:textId="77777777" w:rsidR="00DB7499" w:rsidRPr="00892818" w:rsidRDefault="00DB7499" w:rsidP="00120F26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ahoma"/>
          <w:bCs/>
          <w:color w:val="000000"/>
          <w:sz w:val="24"/>
          <w:szCs w:val="24"/>
          <w:u w:val="single"/>
        </w:rPr>
      </w:pPr>
    </w:p>
    <w:p w14:paraId="74CA2912" w14:textId="779CC1C0" w:rsidR="0086687D" w:rsidRDefault="00042510" w:rsidP="0004251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  <w:r>
        <w:rPr>
          <w:rFonts w:ascii="Times" w:hAnsi="Times" w:cs="Tahoma"/>
          <w:bCs/>
          <w:color w:val="000000"/>
        </w:rPr>
        <w:t>1 – O que são materiais poliméricos termorrígidos e termoplásticos? Exemplifique.</w:t>
      </w:r>
    </w:p>
    <w:p w14:paraId="2B019ACF" w14:textId="77777777" w:rsidR="00042510" w:rsidRDefault="00042510" w:rsidP="0004251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</w:p>
    <w:p w14:paraId="53C1D8B0" w14:textId="31B4BF7F" w:rsidR="00042510" w:rsidRDefault="00042510" w:rsidP="0004251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  <w:r>
        <w:rPr>
          <w:rFonts w:ascii="Times" w:hAnsi="Times" w:cs="Tahoma"/>
          <w:bCs/>
          <w:color w:val="000000"/>
        </w:rPr>
        <w:t>2 – Porque se utiliza a reologia para estudar materiais poliméricos?</w:t>
      </w:r>
    </w:p>
    <w:p w14:paraId="66A70D43" w14:textId="77777777" w:rsidR="00042510" w:rsidRDefault="00042510" w:rsidP="0004251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</w:p>
    <w:p w14:paraId="7E234426" w14:textId="31BE54BA" w:rsidR="00042510" w:rsidRDefault="00042510" w:rsidP="0004251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  <w:r>
        <w:rPr>
          <w:rFonts w:ascii="Times" w:hAnsi="Times" w:cs="Tahoma"/>
          <w:bCs/>
          <w:color w:val="000000"/>
        </w:rPr>
        <w:t>3 – Defina as características das seguintes classes de polímeros</w:t>
      </w:r>
    </w:p>
    <w:p w14:paraId="34ED191D" w14:textId="14D88FED" w:rsidR="00042510" w:rsidRPr="00042510" w:rsidRDefault="00042510" w:rsidP="000425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  <w:r w:rsidRPr="00042510">
        <w:rPr>
          <w:rFonts w:ascii="Times" w:hAnsi="Times" w:cs="Tahoma"/>
          <w:bCs/>
          <w:color w:val="000000"/>
        </w:rPr>
        <w:t xml:space="preserve">Sólido </w:t>
      </w:r>
      <w:proofErr w:type="spellStart"/>
      <w:r w:rsidRPr="00042510">
        <w:rPr>
          <w:rFonts w:ascii="Times" w:hAnsi="Times" w:cs="Tahoma"/>
          <w:bCs/>
          <w:color w:val="000000"/>
        </w:rPr>
        <w:t>Hookeano</w:t>
      </w:r>
      <w:proofErr w:type="spellEnd"/>
    </w:p>
    <w:p w14:paraId="515DA696" w14:textId="2E363B41" w:rsidR="00042510" w:rsidRDefault="00042510" w:rsidP="000425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  <w:r>
        <w:rPr>
          <w:rFonts w:ascii="Times" w:hAnsi="Times" w:cs="Tahoma"/>
          <w:bCs/>
          <w:color w:val="000000"/>
        </w:rPr>
        <w:t>Elastômero</w:t>
      </w:r>
    </w:p>
    <w:p w14:paraId="065962F6" w14:textId="26516C43" w:rsidR="00042510" w:rsidRDefault="00042510" w:rsidP="000425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  <w:r>
        <w:rPr>
          <w:rFonts w:ascii="Times" w:hAnsi="Times" w:cs="Tahoma"/>
          <w:bCs/>
          <w:color w:val="000000"/>
        </w:rPr>
        <w:t>Polímero termoplástico</w:t>
      </w:r>
    </w:p>
    <w:p w14:paraId="1CB309C7" w14:textId="77777777" w:rsidR="00042510" w:rsidRDefault="00042510" w:rsidP="0004251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</w:p>
    <w:p w14:paraId="4C566227" w14:textId="4FE1DDC9" w:rsidR="00E05D5D" w:rsidRDefault="00E05D5D" w:rsidP="0004251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  <w:r>
        <w:rPr>
          <w:rFonts w:ascii="Times" w:hAnsi="Times" w:cs="Tahoma"/>
          <w:bCs/>
          <w:color w:val="000000"/>
        </w:rPr>
        <w:t>4 – Qual a diferença entre temperatura de transição vítrea e de fusão?</w:t>
      </w:r>
      <w:r w:rsidR="005A3B17">
        <w:rPr>
          <w:rFonts w:ascii="Times" w:hAnsi="Times" w:cs="Tahoma"/>
          <w:bCs/>
          <w:color w:val="000000"/>
        </w:rPr>
        <w:t xml:space="preserve"> </w:t>
      </w:r>
      <w:r w:rsidR="005A3B17" w:rsidRPr="005A3B17">
        <w:rPr>
          <w:rFonts w:ascii="Times" w:hAnsi="Times" w:cs="Tahoma"/>
          <w:bCs/>
          <w:color w:val="000000"/>
        </w:rPr>
        <w:t>Esboce o comportamento de um polímero totalmente amorfo, de um semicristalino e de um cristalino em um gráfico de volume específico em função da temperatura apontando essas duas temperaturas e o que ocorre na mesma.</w:t>
      </w:r>
    </w:p>
    <w:p w14:paraId="0C1D32A4" w14:textId="77777777" w:rsidR="00E05D5D" w:rsidRDefault="00E05D5D" w:rsidP="0004251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</w:p>
    <w:p w14:paraId="7FFF0BC7" w14:textId="77777777" w:rsidR="00E05D5D" w:rsidRDefault="00E05D5D" w:rsidP="0004251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  <w:r>
        <w:rPr>
          <w:rFonts w:ascii="Times" w:hAnsi="Times" w:cs="Tahoma"/>
          <w:bCs/>
          <w:color w:val="000000"/>
        </w:rPr>
        <w:t>5 – Defina a classificação dos estados físico-mecânicos</w:t>
      </w:r>
    </w:p>
    <w:p w14:paraId="393D0D7E" w14:textId="77777777" w:rsidR="00E05D5D" w:rsidRDefault="00E05D5D" w:rsidP="0004251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  <w:r>
        <w:rPr>
          <w:rFonts w:ascii="Times" w:hAnsi="Times" w:cs="Tahoma"/>
          <w:bCs/>
          <w:color w:val="000000"/>
        </w:rPr>
        <w:t>a)Vítreo</w:t>
      </w:r>
    </w:p>
    <w:p w14:paraId="61B35FAE" w14:textId="77777777" w:rsidR="00E05D5D" w:rsidRDefault="00E05D5D" w:rsidP="0004251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  <w:r>
        <w:rPr>
          <w:rFonts w:ascii="Times" w:hAnsi="Times" w:cs="Tahoma"/>
          <w:bCs/>
          <w:color w:val="000000"/>
        </w:rPr>
        <w:t>b)</w:t>
      </w:r>
      <w:proofErr w:type="spellStart"/>
      <w:r>
        <w:rPr>
          <w:rFonts w:ascii="Times" w:hAnsi="Times" w:cs="Tahoma"/>
          <w:bCs/>
          <w:color w:val="000000"/>
        </w:rPr>
        <w:t>Borrachoso</w:t>
      </w:r>
      <w:proofErr w:type="spellEnd"/>
    </w:p>
    <w:p w14:paraId="45FFD5E0" w14:textId="77777777" w:rsidR="00E05D5D" w:rsidRDefault="00E05D5D" w:rsidP="0004251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  <w:r>
        <w:rPr>
          <w:rFonts w:ascii="Times" w:hAnsi="Times" w:cs="Tahoma"/>
          <w:bCs/>
          <w:color w:val="000000"/>
        </w:rPr>
        <w:t>c) Viscoso</w:t>
      </w:r>
    </w:p>
    <w:p w14:paraId="1DDC83B6" w14:textId="77777777" w:rsidR="00E05D5D" w:rsidRDefault="00E05D5D" w:rsidP="0004251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</w:p>
    <w:p w14:paraId="0936D8C0" w14:textId="49FEA970" w:rsidR="00042510" w:rsidRDefault="00E05D5D" w:rsidP="0004251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  <w:r>
        <w:rPr>
          <w:rFonts w:ascii="Times" w:hAnsi="Times" w:cs="Tahoma"/>
          <w:bCs/>
          <w:color w:val="000000"/>
        </w:rPr>
        <w:t>6 – Quais os principais fatores (estruturais e externos) que afetam o comportamento dos polímeros?</w:t>
      </w:r>
    </w:p>
    <w:p w14:paraId="66C90CD8" w14:textId="77777777" w:rsidR="00E05D5D" w:rsidRDefault="00E05D5D" w:rsidP="0004251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</w:p>
    <w:p w14:paraId="230E19DB" w14:textId="77777777" w:rsidR="005A3B17" w:rsidRPr="005A3B17" w:rsidRDefault="005A3B17" w:rsidP="005A3B1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</w:p>
    <w:p w14:paraId="6F02B036" w14:textId="7656DF5F" w:rsidR="005A3B17" w:rsidRDefault="005A3B17" w:rsidP="005A3B1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  <w:r>
        <w:rPr>
          <w:rFonts w:ascii="Times" w:hAnsi="Times" w:cs="Tahoma"/>
          <w:bCs/>
          <w:color w:val="000000"/>
        </w:rPr>
        <w:t xml:space="preserve">7 – </w:t>
      </w:r>
      <w:r w:rsidRPr="005A3B17">
        <w:rPr>
          <w:rFonts w:ascii="Times" w:hAnsi="Times" w:cs="Tahoma"/>
          <w:bCs/>
          <w:color w:val="000000"/>
        </w:rPr>
        <w:t>Qual é o efeito do tratamento térmico de recozimento sobre as propriedades mecânicas de um material polimérico? Esse tipo de comportamento também é encontrado nos materiais metálicos? Justifique.</w:t>
      </w:r>
    </w:p>
    <w:p w14:paraId="45C41910" w14:textId="77777777" w:rsidR="005A3B17" w:rsidRDefault="005A3B17" w:rsidP="005A3B1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</w:p>
    <w:p w14:paraId="05B992BB" w14:textId="0BCCC5B7" w:rsidR="005A3B17" w:rsidRPr="005A3B17" w:rsidRDefault="005A3B17" w:rsidP="005A3B1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  <w:r>
        <w:rPr>
          <w:rFonts w:ascii="Times" w:hAnsi="Times" w:cs="Tahoma"/>
          <w:bCs/>
          <w:color w:val="000000"/>
        </w:rPr>
        <w:t xml:space="preserve">8 - </w:t>
      </w:r>
      <w:r w:rsidRPr="005A3B17">
        <w:rPr>
          <w:rFonts w:ascii="Times" w:hAnsi="Times" w:cs="Tahoma"/>
          <w:bCs/>
          <w:color w:val="000000"/>
        </w:rPr>
        <w:t>Porque os polímeros apresentam comportamento mecânico bastante inferior comparado aos metais e cerâmicas?</w:t>
      </w:r>
    </w:p>
    <w:p w14:paraId="3B3EC189" w14:textId="77777777" w:rsidR="005A3B17" w:rsidRPr="005A3B17" w:rsidRDefault="005A3B17" w:rsidP="005A3B1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</w:p>
    <w:p w14:paraId="7193880C" w14:textId="49C9A6FE" w:rsidR="005A3B17" w:rsidRPr="005A3B17" w:rsidRDefault="005A3B17" w:rsidP="005A3B1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  <w:r>
        <w:rPr>
          <w:rFonts w:ascii="Times" w:hAnsi="Times" w:cs="Tahoma"/>
          <w:bCs/>
          <w:color w:val="000000"/>
        </w:rPr>
        <w:t xml:space="preserve">9 - </w:t>
      </w:r>
      <w:r w:rsidRPr="005A3B17">
        <w:rPr>
          <w:rFonts w:ascii="Times" w:hAnsi="Times" w:cs="Tahoma"/>
          <w:bCs/>
          <w:color w:val="000000"/>
        </w:rPr>
        <w:t xml:space="preserve">Porque quando um polímero semicristalino é estirado aumenta-se a resistência mecânica, ou seja, muito parecido com o encruamento dos materiais metálicos? (explique dois dos principais </w:t>
      </w:r>
      <w:proofErr w:type="spellStart"/>
      <w:r w:rsidRPr="005A3B17">
        <w:rPr>
          <w:rFonts w:ascii="Times" w:hAnsi="Times" w:cs="Tahoma"/>
          <w:bCs/>
          <w:color w:val="000000"/>
        </w:rPr>
        <w:t>micromecanismos</w:t>
      </w:r>
      <w:proofErr w:type="spellEnd"/>
      <w:r w:rsidRPr="005A3B17">
        <w:rPr>
          <w:rFonts w:ascii="Times" w:hAnsi="Times" w:cs="Tahoma"/>
          <w:bCs/>
          <w:color w:val="000000"/>
        </w:rPr>
        <w:t xml:space="preserve"> atuantes).</w:t>
      </w:r>
    </w:p>
    <w:p w14:paraId="6A69E03C" w14:textId="77777777" w:rsidR="005A3B17" w:rsidRDefault="005A3B17" w:rsidP="005A3B1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ahoma"/>
          <w:bCs/>
          <w:color w:val="000000"/>
        </w:rPr>
      </w:pPr>
    </w:p>
    <w:p w14:paraId="30283F95" w14:textId="5958E6C0" w:rsidR="005A3B17" w:rsidRPr="005A3B17" w:rsidRDefault="005A3B17" w:rsidP="005A3B1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  <w:r>
        <w:rPr>
          <w:rFonts w:ascii="Times" w:hAnsi="Times" w:cs="Tahoma"/>
          <w:bCs/>
          <w:color w:val="000000"/>
        </w:rPr>
        <w:t>10-</w:t>
      </w:r>
      <w:r w:rsidRPr="005A3B17">
        <w:rPr>
          <w:rFonts w:ascii="Times" w:hAnsi="Times" w:cs="Tahoma"/>
          <w:bCs/>
          <w:color w:val="000000"/>
        </w:rPr>
        <w:t xml:space="preserve">Porque o comportamento mecânico de um polímero e </w:t>
      </w:r>
      <w:proofErr w:type="spellStart"/>
      <w:r w:rsidRPr="005A3B17">
        <w:rPr>
          <w:rFonts w:ascii="Times" w:hAnsi="Times" w:cs="Tahoma"/>
          <w:bCs/>
          <w:color w:val="000000"/>
        </w:rPr>
        <w:t>extremamemente</w:t>
      </w:r>
      <w:proofErr w:type="spellEnd"/>
      <w:r w:rsidRPr="005A3B17">
        <w:rPr>
          <w:rFonts w:ascii="Times" w:hAnsi="Times" w:cs="Tahoma"/>
          <w:bCs/>
          <w:color w:val="000000"/>
        </w:rPr>
        <w:t xml:space="preserve"> dependente da taxa de deformação e da umidade?</w:t>
      </w:r>
    </w:p>
    <w:p w14:paraId="131C0E33" w14:textId="77777777" w:rsidR="005A3B17" w:rsidRPr="005A3B17" w:rsidRDefault="005A3B17" w:rsidP="005A3B1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</w:p>
    <w:p w14:paraId="3659708D" w14:textId="4299439E" w:rsidR="005A3B17" w:rsidRPr="005A3B17" w:rsidRDefault="005A3B17" w:rsidP="005A3B1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  <w:r>
        <w:rPr>
          <w:rFonts w:ascii="Times" w:hAnsi="Times" w:cs="Tahoma"/>
          <w:bCs/>
          <w:color w:val="000000"/>
        </w:rPr>
        <w:t>11-</w:t>
      </w:r>
      <w:r w:rsidRPr="005A3B17">
        <w:rPr>
          <w:rFonts w:ascii="Times" w:hAnsi="Times" w:cs="Tahoma"/>
          <w:bCs/>
          <w:color w:val="000000"/>
        </w:rPr>
        <w:t>Explique detalhadamente o mecanismo deformacional de um polímero semicristalino e compare a um esboço de uma curva tensão deformação? (pode usar desenhos esquemáticos e comentar por etapas).</w:t>
      </w:r>
    </w:p>
    <w:p w14:paraId="203FA9A4" w14:textId="77777777" w:rsidR="005A3B17" w:rsidRPr="005A3B17" w:rsidRDefault="005A3B17" w:rsidP="005A3B1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</w:p>
    <w:p w14:paraId="455BB8F1" w14:textId="317C9B23" w:rsidR="005A3B17" w:rsidRPr="005A3B17" w:rsidRDefault="005A3B17" w:rsidP="005A3B1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ahoma"/>
          <w:bCs/>
          <w:color w:val="000000"/>
        </w:rPr>
      </w:pPr>
      <w:r>
        <w:rPr>
          <w:rFonts w:ascii="Times" w:hAnsi="Times" w:cs="Tahoma"/>
          <w:bCs/>
          <w:color w:val="000000"/>
        </w:rPr>
        <w:t>12-</w:t>
      </w:r>
      <w:r w:rsidRPr="005A3B17">
        <w:rPr>
          <w:rFonts w:ascii="Times" w:hAnsi="Times" w:cs="Tahoma"/>
          <w:bCs/>
          <w:color w:val="000000"/>
        </w:rPr>
        <w:t>Desenhe esquematicamente o mecanismo de deformação de um elastômero sem vulcanização e um vulcanizado?</w:t>
      </w:r>
    </w:p>
    <w:p w14:paraId="6AD2D083" w14:textId="77777777" w:rsidR="005A3B17" w:rsidRPr="005A3B17" w:rsidRDefault="005A3B17" w:rsidP="005A3B1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</w:p>
    <w:p w14:paraId="49B707E7" w14:textId="132A13EB" w:rsidR="00E05D5D" w:rsidRPr="00042510" w:rsidRDefault="00E05D5D" w:rsidP="00042510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ahoma"/>
          <w:bCs/>
          <w:color w:val="000000"/>
        </w:rPr>
      </w:pPr>
    </w:p>
    <w:sectPr w:rsidR="00E05D5D" w:rsidRPr="00042510" w:rsidSect="009F18D3">
      <w:footerReference w:type="default" r:id="rId10"/>
      <w:pgSz w:w="11900" w:h="16840"/>
      <w:pgMar w:top="1701" w:right="560" w:bottom="993" w:left="709" w:header="709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4A230" w14:textId="77777777" w:rsidR="009F18D3" w:rsidRDefault="009F18D3" w:rsidP="0086687D">
      <w:pPr>
        <w:spacing w:after="0" w:line="240" w:lineRule="auto"/>
      </w:pPr>
      <w:r>
        <w:separator/>
      </w:r>
    </w:p>
  </w:endnote>
  <w:endnote w:type="continuationSeparator" w:id="0">
    <w:p w14:paraId="1D8B05A7" w14:textId="77777777" w:rsidR="009F18D3" w:rsidRDefault="009F18D3" w:rsidP="0086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TE1D943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B587F" w14:textId="77777777" w:rsidR="009F18D3" w:rsidRPr="0086687D" w:rsidRDefault="009F18D3" w:rsidP="0086687D">
    <w:pPr>
      <w:tabs>
        <w:tab w:val="left" w:pos="1200"/>
        <w:tab w:val="center" w:pos="4532"/>
      </w:tabs>
      <w:autoSpaceDE w:val="0"/>
      <w:autoSpaceDN w:val="0"/>
      <w:adjustRightInd w:val="0"/>
      <w:spacing w:after="0" w:line="240" w:lineRule="auto"/>
      <w:rPr>
        <w:rFonts w:cs="Tahoma"/>
        <w:bCs/>
        <w:color w:val="000000"/>
        <w:sz w:val="20"/>
        <w:szCs w:val="20"/>
      </w:rPr>
    </w:pPr>
  </w:p>
  <w:p w14:paraId="7D0CB414" w14:textId="77777777" w:rsidR="009F18D3" w:rsidRDefault="009F18D3" w:rsidP="007E7E9E">
    <w:pPr>
      <w:tabs>
        <w:tab w:val="left" w:pos="1200"/>
        <w:tab w:val="center" w:pos="4532"/>
      </w:tabs>
      <w:autoSpaceDE w:val="0"/>
      <w:autoSpaceDN w:val="0"/>
      <w:adjustRightInd w:val="0"/>
      <w:spacing w:after="0" w:line="240" w:lineRule="auto"/>
      <w:jc w:val="center"/>
      <w:rPr>
        <w:rFonts w:cs="Tahoma"/>
        <w:bCs/>
        <w:color w:val="000000"/>
        <w:sz w:val="20"/>
        <w:szCs w:val="20"/>
      </w:rPr>
    </w:pPr>
    <w:r w:rsidRPr="0086687D">
      <w:rPr>
        <w:rFonts w:cs="Tahoma"/>
        <w:bCs/>
        <w:color w:val="000000"/>
        <w:sz w:val="20"/>
        <w:szCs w:val="20"/>
      </w:rPr>
      <w:t xml:space="preserve">Professor: Cassius Olívio Figueiredo Terra </w:t>
    </w:r>
    <w:proofErr w:type="spellStart"/>
    <w:r w:rsidRPr="0086687D">
      <w:rPr>
        <w:rFonts w:cs="Tahoma"/>
        <w:bCs/>
        <w:color w:val="000000"/>
        <w:sz w:val="20"/>
        <w:szCs w:val="20"/>
      </w:rPr>
      <w:t>Ruchert</w:t>
    </w:r>
    <w:proofErr w:type="spellEnd"/>
    <w:r w:rsidRPr="0086687D">
      <w:rPr>
        <w:rFonts w:cs="Tahoma"/>
        <w:bCs/>
        <w:color w:val="000000"/>
        <w:sz w:val="20"/>
        <w:szCs w:val="20"/>
      </w:rPr>
      <w:t xml:space="preserve"> (</w:t>
    </w:r>
    <w:hyperlink r:id="rId1" w:history="1">
      <w:r w:rsidRPr="0086687D">
        <w:rPr>
          <w:rStyle w:val="Hyperlink"/>
          <w:rFonts w:cs="Tahoma"/>
          <w:bCs/>
          <w:sz w:val="20"/>
          <w:szCs w:val="20"/>
        </w:rPr>
        <w:t>cassius@sc.usp.br</w:t>
      </w:r>
    </w:hyperlink>
    <w:r w:rsidRPr="0086687D">
      <w:rPr>
        <w:rFonts w:cs="Tahoma"/>
        <w:bCs/>
        <w:color w:val="000000"/>
        <w:sz w:val="20"/>
        <w:szCs w:val="20"/>
      </w:rPr>
      <w:t>)</w:t>
    </w:r>
  </w:p>
  <w:p w14:paraId="09B660BF" w14:textId="6B655DEC" w:rsidR="009F18D3" w:rsidRPr="0086687D" w:rsidRDefault="009F18D3" w:rsidP="007E7E9E">
    <w:pPr>
      <w:tabs>
        <w:tab w:val="left" w:pos="1200"/>
        <w:tab w:val="center" w:pos="4532"/>
      </w:tabs>
      <w:autoSpaceDE w:val="0"/>
      <w:autoSpaceDN w:val="0"/>
      <w:adjustRightInd w:val="0"/>
      <w:spacing w:after="0" w:line="240" w:lineRule="auto"/>
      <w:jc w:val="center"/>
      <w:rPr>
        <w:rFonts w:cs="Tahoma"/>
        <w:bCs/>
        <w:color w:val="000000"/>
        <w:sz w:val="20"/>
        <w:szCs w:val="20"/>
      </w:rPr>
    </w:pPr>
    <w:r w:rsidRPr="0086687D">
      <w:rPr>
        <w:rFonts w:cs="Tahoma"/>
        <w:bCs/>
        <w:color w:val="000000"/>
        <w:sz w:val="20"/>
        <w:szCs w:val="20"/>
      </w:rPr>
      <w:t>Monitora: Aline Albuquerque Chemin (</w:t>
    </w:r>
    <w:hyperlink r:id="rId2" w:history="1">
      <w:r w:rsidRPr="0086687D">
        <w:rPr>
          <w:rStyle w:val="Hyperlink"/>
          <w:rFonts w:cs="Tahoma"/>
          <w:bCs/>
          <w:sz w:val="20"/>
          <w:szCs w:val="20"/>
        </w:rPr>
        <w:t>aline.albuquerque@usp.br</w:t>
      </w:r>
    </w:hyperlink>
    <w:r w:rsidRPr="0086687D">
      <w:rPr>
        <w:rFonts w:cs="Tahoma"/>
        <w:bCs/>
        <w:color w:val="00000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A760C" w14:textId="77777777" w:rsidR="009F18D3" w:rsidRDefault="009F18D3" w:rsidP="0086687D">
      <w:pPr>
        <w:spacing w:after="0" w:line="240" w:lineRule="auto"/>
      </w:pPr>
      <w:r>
        <w:separator/>
      </w:r>
    </w:p>
  </w:footnote>
  <w:footnote w:type="continuationSeparator" w:id="0">
    <w:p w14:paraId="4D1FC578" w14:textId="77777777" w:rsidR="009F18D3" w:rsidRDefault="009F18D3" w:rsidP="0086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D1E"/>
    <w:multiLevelType w:val="hybridMultilevel"/>
    <w:tmpl w:val="D064254C"/>
    <w:lvl w:ilvl="0" w:tplc="764A58B6">
      <w:start w:val="7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875492"/>
    <w:multiLevelType w:val="hybridMultilevel"/>
    <w:tmpl w:val="E3F863C0"/>
    <w:lvl w:ilvl="0" w:tplc="8A6015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501BC"/>
    <w:multiLevelType w:val="hybridMultilevel"/>
    <w:tmpl w:val="14D48490"/>
    <w:lvl w:ilvl="0" w:tplc="DDE2A9B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4FDF"/>
    <w:multiLevelType w:val="hybridMultilevel"/>
    <w:tmpl w:val="26446C9E"/>
    <w:lvl w:ilvl="0" w:tplc="4DB6B4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C43A3"/>
    <w:multiLevelType w:val="hybridMultilevel"/>
    <w:tmpl w:val="F9A835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E5CBF"/>
    <w:multiLevelType w:val="hybridMultilevel"/>
    <w:tmpl w:val="7930A16E"/>
    <w:lvl w:ilvl="0" w:tplc="155234D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4BC6"/>
    <w:multiLevelType w:val="hybridMultilevel"/>
    <w:tmpl w:val="DB18EA04"/>
    <w:lvl w:ilvl="0" w:tplc="86C4A63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684A"/>
    <w:multiLevelType w:val="hybridMultilevel"/>
    <w:tmpl w:val="24786A44"/>
    <w:lvl w:ilvl="0" w:tplc="91AAD4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163D0"/>
    <w:multiLevelType w:val="hybridMultilevel"/>
    <w:tmpl w:val="10DC19E0"/>
    <w:lvl w:ilvl="0" w:tplc="88245812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86BBC"/>
    <w:multiLevelType w:val="hybridMultilevel"/>
    <w:tmpl w:val="7C2C30BC"/>
    <w:lvl w:ilvl="0" w:tplc="7F66D0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5150F"/>
    <w:multiLevelType w:val="hybridMultilevel"/>
    <w:tmpl w:val="7C7AE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26C77"/>
    <w:multiLevelType w:val="hybridMultilevel"/>
    <w:tmpl w:val="2E8AB886"/>
    <w:lvl w:ilvl="0" w:tplc="DA5453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22ECB"/>
    <w:multiLevelType w:val="hybridMultilevel"/>
    <w:tmpl w:val="15D4A31C"/>
    <w:lvl w:ilvl="0" w:tplc="0D0CE204">
      <w:start w:val="1"/>
      <w:numFmt w:val="lowerLetter"/>
      <w:lvlText w:val="%1)"/>
      <w:lvlJc w:val="left"/>
      <w:pPr>
        <w:ind w:left="644" w:hanging="360"/>
      </w:pPr>
      <w:rPr>
        <w:rFonts w:ascii="Verdana" w:eastAsia="Calibri" w:hAnsi="Verdana" w:cs="TTE1D943C8t0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793F4F"/>
    <w:multiLevelType w:val="hybridMultilevel"/>
    <w:tmpl w:val="EEAA98CA"/>
    <w:lvl w:ilvl="0" w:tplc="EAEE521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85111"/>
    <w:multiLevelType w:val="hybridMultilevel"/>
    <w:tmpl w:val="2A9E67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22A66"/>
    <w:multiLevelType w:val="hybridMultilevel"/>
    <w:tmpl w:val="B15CB6E8"/>
    <w:lvl w:ilvl="0" w:tplc="F7503F2A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46644"/>
    <w:multiLevelType w:val="hybridMultilevel"/>
    <w:tmpl w:val="77D21C10"/>
    <w:lvl w:ilvl="0" w:tplc="9F9EF2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49E2F8C"/>
    <w:multiLevelType w:val="hybridMultilevel"/>
    <w:tmpl w:val="C3204AA4"/>
    <w:lvl w:ilvl="0" w:tplc="2A8C853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F07C0"/>
    <w:multiLevelType w:val="hybridMultilevel"/>
    <w:tmpl w:val="57085D40"/>
    <w:lvl w:ilvl="0" w:tplc="AFD068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523C0"/>
    <w:multiLevelType w:val="hybridMultilevel"/>
    <w:tmpl w:val="840AD264"/>
    <w:lvl w:ilvl="0" w:tplc="73FC23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6"/>
  </w:num>
  <w:num w:numId="5">
    <w:abstractNumId w:val="7"/>
  </w:num>
  <w:num w:numId="6">
    <w:abstractNumId w:val="15"/>
  </w:num>
  <w:num w:numId="7">
    <w:abstractNumId w:val="18"/>
  </w:num>
  <w:num w:numId="8">
    <w:abstractNumId w:val="3"/>
  </w:num>
  <w:num w:numId="9">
    <w:abstractNumId w:val="0"/>
  </w:num>
  <w:num w:numId="10">
    <w:abstractNumId w:val="17"/>
  </w:num>
  <w:num w:numId="11">
    <w:abstractNumId w:val="10"/>
  </w:num>
  <w:num w:numId="12">
    <w:abstractNumId w:val="2"/>
  </w:num>
  <w:num w:numId="13">
    <w:abstractNumId w:val="1"/>
  </w:num>
  <w:num w:numId="14">
    <w:abstractNumId w:val="19"/>
  </w:num>
  <w:num w:numId="15">
    <w:abstractNumId w:val="9"/>
  </w:num>
  <w:num w:numId="16">
    <w:abstractNumId w:val="13"/>
  </w:num>
  <w:num w:numId="17">
    <w:abstractNumId w:val="11"/>
  </w:num>
  <w:num w:numId="18">
    <w:abstractNumId w:val="8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7D"/>
    <w:rsid w:val="00042510"/>
    <w:rsid w:val="00054948"/>
    <w:rsid w:val="000A453F"/>
    <w:rsid w:val="000B1F9D"/>
    <w:rsid w:val="000D50AC"/>
    <w:rsid w:val="001013F3"/>
    <w:rsid w:val="00113DAC"/>
    <w:rsid w:val="00120F26"/>
    <w:rsid w:val="00262D7D"/>
    <w:rsid w:val="002A6A8E"/>
    <w:rsid w:val="00490134"/>
    <w:rsid w:val="004C5415"/>
    <w:rsid w:val="004C56E8"/>
    <w:rsid w:val="004E2870"/>
    <w:rsid w:val="00512CE2"/>
    <w:rsid w:val="005A3B17"/>
    <w:rsid w:val="005C3F25"/>
    <w:rsid w:val="00646963"/>
    <w:rsid w:val="006A0484"/>
    <w:rsid w:val="006C6DC9"/>
    <w:rsid w:val="007D2588"/>
    <w:rsid w:val="007E18DF"/>
    <w:rsid w:val="007E7E9E"/>
    <w:rsid w:val="0086687D"/>
    <w:rsid w:val="00871769"/>
    <w:rsid w:val="0089280C"/>
    <w:rsid w:val="00892818"/>
    <w:rsid w:val="00920B43"/>
    <w:rsid w:val="00980825"/>
    <w:rsid w:val="00991824"/>
    <w:rsid w:val="009F18D3"/>
    <w:rsid w:val="00A5537E"/>
    <w:rsid w:val="00B756BE"/>
    <w:rsid w:val="00B87A16"/>
    <w:rsid w:val="00B94311"/>
    <w:rsid w:val="00BD4789"/>
    <w:rsid w:val="00C65E07"/>
    <w:rsid w:val="00D26BC3"/>
    <w:rsid w:val="00DB7499"/>
    <w:rsid w:val="00E05D5D"/>
    <w:rsid w:val="00ED57B4"/>
    <w:rsid w:val="00F5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BC12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8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68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87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68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87D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2A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D3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8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68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87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68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87D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2A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D3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ssius@sc.usp.br" TargetMode="External"/><Relationship Id="rId2" Type="http://schemas.openxmlformats.org/officeDocument/2006/relationships/hyperlink" Target="mailto:aline.albuquerque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D8D41-8248-CE49-942B-DE6650EC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1657</Characters>
  <Application>Microsoft Macintosh Word</Application>
  <DocSecurity>0</DocSecurity>
  <Lines>13</Lines>
  <Paragraphs>3</Paragraphs>
  <ScaleCrop>false</ScaleCrop>
  <Company>USP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Chemin</dc:creator>
  <cp:keywords/>
  <dc:description/>
  <cp:lastModifiedBy>Aline Chemin</cp:lastModifiedBy>
  <cp:revision>6</cp:revision>
  <dcterms:created xsi:type="dcterms:W3CDTF">2014-08-23T11:58:00Z</dcterms:created>
  <dcterms:modified xsi:type="dcterms:W3CDTF">2014-08-23T22:28:00Z</dcterms:modified>
</cp:coreProperties>
</file>