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F5" w:rsidRDefault="00D769F5" w:rsidP="00D769F5">
      <w:pPr>
        <w:jc w:val="both"/>
      </w:pPr>
    </w:p>
    <w:p w:rsidR="00D769F5" w:rsidRPr="00FE7622" w:rsidRDefault="00D769F5" w:rsidP="00D769F5">
      <w:pPr>
        <w:jc w:val="center"/>
        <w:rPr>
          <w:b/>
          <w:bCs/>
          <w:sz w:val="32"/>
          <w:szCs w:val="32"/>
        </w:rPr>
      </w:pPr>
      <w:r w:rsidRPr="00FE7622">
        <w:rPr>
          <w:sz w:val="32"/>
          <w:szCs w:val="32"/>
        </w:rPr>
        <w:t>QFL605– Química Geral</w:t>
      </w:r>
    </w:p>
    <w:p w:rsidR="00D769F5" w:rsidRDefault="00D769F5" w:rsidP="00D769F5">
      <w:pPr>
        <w:jc w:val="center"/>
        <w:rPr>
          <w:sz w:val="28"/>
          <w:szCs w:val="28"/>
        </w:rPr>
      </w:pPr>
      <w:r w:rsidRPr="00D769F5">
        <w:rPr>
          <w:sz w:val="28"/>
          <w:szCs w:val="28"/>
        </w:rPr>
        <w:t>Lista 3</w:t>
      </w:r>
    </w:p>
    <w:p w:rsidR="00E239AA" w:rsidRDefault="00E239AA" w:rsidP="00D769F5">
      <w:pPr>
        <w:jc w:val="center"/>
        <w:rPr>
          <w:sz w:val="28"/>
          <w:szCs w:val="28"/>
        </w:rPr>
      </w:pPr>
    </w:p>
    <w:p w:rsidR="00E239AA" w:rsidRPr="00D769F5" w:rsidRDefault="00E239AA" w:rsidP="00D769F5">
      <w:pPr>
        <w:jc w:val="center"/>
        <w:rPr>
          <w:sz w:val="28"/>
          <w:szCs w:val="28"/>
        </w:rPr>
      </w:pPr>
    </w:p>
    <w:p w:rsidR="00E239AA" w:rsidRDefault="00E239AA" w:rsidP="00E239AA">
      <w:pPr>
        <w:numPr>
          <w:ilvl w:val="0"/>
          <w:numId w:val="1"/>
        </w:numPr>
        <w:jc w:val="both"/>
      </w:pPr>
      <w:r>
        <w:t>Um aquecedor elétrico de 100 W (</w:t>
      </w:r>
      <w:proofErr w:type="gramStart"/>
      <w:r>
        <w:t>1W</w:t>
      </w:r>
      <w:proofErr w:type="gramEnd"/>
      <w:r>
        <w:t>=1Js</w:t>
      </w:r>
      <w:r>
        <w:rPr>
          <w:vertAlign w:val="superscript"/>
        </w:rPr>
        <w:t>-1</w:t>
      </w:r>
      <w:r>
        <w:t xml:space="preserve">) opera por 20 min para aquecer um gás em um </w:t>
      </w:r>
      <w:proofErr w:type="spellStart"/>
      <w:r>
        <w:t>cilíndro</w:t>
      </w:r>
      <w:proofErr w:type="spellEnd"/>
      <w:r>
        <w:t>. O gás expande de 2,0L para 2,5L contra uma pressão de 1,0 atm. Qual a variação de energia interna do gás? (</w:t>
      </w:r>
      <w:proofErr w:type="gramStart"/>
      <w:r>
        <w:t>1L.</w:t>
      </w:r>
      <w:proofErr w:type="gramEnd"/>
      <w:r>
        <w:t>atm = 101,3J).</w:t>
      </w:r>
    </w:p>
    <w:p w:rsidR="00E239AA" w:rsidRDefault="00E239AA" w:rsidP="00E239AA">
      <w:pPr>
        <w:numPr>
          <w:ilvl w:val="0"/>
          <w:numId w:val="1"/>
        </w:numPr>
        <w:jc w:val="both"/>
      </w:pPr>
      <w:r>
        <w:t>Na temperatura ambiente a capacidade calorífica do benzeno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) é 1,05 J</w:t>
      </w:r>
      <w:r>
        <w:rPr>
          <w:vertAlign w:val="superscript"/>
        </w:rPr>
        <w:t>0</w:t>
      </w:r>
      <w:r>
        <w:t>C</w:t>
      </w:r>
      <w:r>
        <w:rPr>
          <w:vertAlign w:val="superscript"/>
        </w:rPr>
        <w:t>-1</w:t>
      </w:r>
      <w:r>
        <w:t>g</w:t>
      </w:r>
      <w:r>
        <w:rPr>
          <w:vertAlign w:val="superscript"/>
        </w:rPr>
        <w:t>-1</w:t>
      </w:r>
      <w:r>
        <w:t xml:space="preserve"> Calcule o calor necessário para elevar a temperatura de 50,0g de benzeno de 25,3 </w:t>
      </w:r>
      <w:r>
        <w:rPr>
          <w:vertAlign w:val="superscript"/>
        </w:rPr>
        <w:t>0</w:t>
      </w:r>
      <w:r>
        <w:t>C para 37,2</w:t>
      </w:r>
      <w:r>
        <w:rPr>
          <w:vertAlign w:val="superscript"/>
        </w:rPr>
        <w:t>0</w:t>
      </w:r>
      <w:r>
        <w:t xml:space="preserve">C. </w:t>
      </w:r>
    </w:p>
    <w:p w:rsidR="00E239AA" w:rsidRDefault="00E239AA" w:rsidP="00E239A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Monóxido de Nitrogênio faz parte de vários processos biológicos. Este gás reage com o oxigênio do ar dando o gás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marrom  NO</w:t>
      </w:r>
      <w:r>
        <w:rPr>
          <w:bCs/>
          <w:vertAlign w:val="subscript"/>
        </w:rPr>
        <w:t>2</w:t>
      </w:r>
      <w:r>
        <w:rPr>
          <w:bCs/>
        </w:rPr>
        <w:t xml:space="preserve">, e liberando 57,05 </w:t>
      </w:r>
      <w:proofErr w:type="spellStart"/>
      <w:r>
        <w:rPr>
          <w:bCs/>
        </w:rPr>
        <w:t>kJ</w:t>
      </w:r>
      <w:proofErr w:type="spellEnd"/>
      <w:r>
        <w:rPr>
          <w:bCs/>
        </w:rPr>
        <w:t xml:space="preserve"> de calor por mol de NO</w:t>
      </w:r>
      <w:r>
        <w:rPr>
          <w:bCs/>
          <w:vertAlign w:val="subscript"/>
        </w:rPr>
        <w:t>2</w:t>
      </w:r>
      <w:r>
        <w:rPr>
          <w:bCs/>
        </w:rPr>
        <w:t xml:space="preserve">. A partir destas informações responda as </w:t>
      </w:r>
      <w:proofErr w:type="gramStart"/>
      <w:r>
        <w:rPr>
          <w:bCs/>
        </w:rPr>
        <w:t>questões :</w:t>
      </w:r>
      <w:proofErr w:type="gramEnd"/>
      <w:r>
        <w:rPr>
          <w:bCs/>
        </w:rPr>
        <w:t xml:space="preserve"> (i) escreva a reação e dê o valor do </w:t>
      </w:r>
      <w:r>
        <w:rPr>
          <w:bCs/>
        </w:rPr>
        <w:sym w:font="Symbol" w:char="F044"/>
      </w:r>
      <w:r>
        <w:rPr>
          <w:bCs/>
        </w:rPr>
        <w:t xml:space="preserve"> H da reação; (</w:t>
      </w:r>
      <w:proofErr w:type="spellStart"/>
      <w:r>
        <w:rPr>
          <w:bCs/>
        </w:rPr>
        <w:t>ii</w:t>
      </w:r>
      <w:proofErr w:type="spellEnd"/>
      <w:r>
        <w:rPr>
          <w:bCs/>
        </w:rPr>
        <w:t>) Faça um gráfico de entalpia dos compostos envolvidos na reação; (</w:t>
      </w:r>
      <w:proofErr w:type="spellStart"/>
      <w:r>
        <w:rPr>
          <w:bCs/>
        </w:rPr>
        <w:t>iii</w:t>
      </w:r>
      <w:proofErr w:type="spellEnd"/>
      <w:r>
        <w:rPr>
          <w:bCs/>
        </w:rPr>
        <w:t>) Se 1,25 g do monóxido de nitrogênio é convertido totalmente em NO</w:t>
      </w:r>
      <w:r>
        <w:rPr>
          <w:bCs/>
          <w:vertAlign w:val="subscript"/>
        </w:rPr>
        <w:t>2</w:t>
      </w:r>
      <w:r>
        <w:rPr>
          <w:bCs/>
        </w:rPr>
        <w:t>, calcule a quantidade de calor da reação. (</w:t>
      </w:r>
      <w:proofErr w:type="spellStart"/>
      <w:r>
        <w:rPr>
          <w:bCs/>
        </w:rPr>
        <w:t>iv</w:t>
      </w:r>
      <w:proofErr w:type="spellEnd"/>
      <w:r>
        <w:rPr>
          <w:bCs/>
        </w:rPr>
        <w:t xml:space="preserve">) Este calor é liberado ou absorvido </w:t>
      </w:r>
      <w:proofErr w:type="gramStart"/>
      <w:r>
        <w:rPr>
          <w:bCs/>
        </w:rPr>
        <w:t>pela sistema</w:t>
      </w:r>
      <w:proofErr w:type="gramEnd"/>
      <w:r>
        <w:rPr>
          <w:bCs/>
        </w:rPr>
        <w:t>?</w:t>
      </w:r>
    </w:p>
    <w:p w:rsidR="00D769F5" w:rsidRDefault="00D769F5" w:rsidP="00D769F5">
      <w:pPr>
        <w:pStyle w:val="PargrafodaLista"/>
        <w:numPr>
          <w:ilvl w:val="0"/>
          <w:numId w:val="1"/>
        </w:numPr>
        <w:jc w:val="both"/>
      </w:pPr>
      <w:bookmarkStart w:id="0" w:name="_GoBack"/>
      <w:bookmarkEnd w:id="0"/>
      <w:r>
        <w:t>Sulfeto de carbono é preparado a partir de carvão e enxofre elementar segundo a reação</w:t>
      </w:r>
    </w:p>
    <w:p w:rsidR="00D769F5" w:rsidRDefault="00D769F5" w:rsidP="00D769F5">
      <w:pPr>
        <w:pStyle w:val="PargrafodaLista"/>
        <w:ind w:left="644"/>
        <w:jc w:val="both"/>
      </w:pPr>
      <w:r>
        <w:t xml:space="preserve"> </w:t>
      </w:r>
      <w:proofErr w:type="gramStart"/>
      <w:r>
        <w:t>4C</w:t>
      </w:r>
      <w:proofErr w:type="gramEnd"/>
      <w:r w:rsidRPr="002C61C1">
        <w:rPr>
          <w:vertAlign w:val="subscript"/>
        </w:rPr>
        <w:t>(s)</w:t>
      </w:r>
      <w:r>
        <w:t xml:space="preserve"> + S</w:t>
      </w:r>
      <w:r w:rsidRPr="002C61C1">
        <w:rPr>
          <w:vertAlign w:val="subscript"/>
        </w:rPr>
        <w:t>8(s)</w:t>
      </w:r>
      <w:r>
        <w:t xml:space="preserve"> </w:t>
      </w:r>
      <w:r>
        <w:sym w:font="Symbol" w:char="F0AE"/>
      </w:r>
      <w:r>
        <w:t xml:space="preserve"> 4 CS</w:t>
      </w:r>
      <w:r w:rsidRPr="002C61C1">
        <w:rPr>
          <w:vertAlign w:val="subscript"/>
        </w:rPr>
        <w:t>2</w:t>
      </w:r>
      <w:r>
        <w:t xml:space="preserve">(l)   </w:t>
      </w:r>
      <w:r w:rsidRPr="002C61C1">
        <w:rPr>
          <w:rFonts w:ascii="Symbol" w:hAnsi="Symbol"/>
        </w:rPr>
        <w:t></w:t>
      </w:r>
      <w:r>
        <w:t>H</w:t>
      </w:r>
      <w:r w:rsidRPr="002C61C1">
        <w:rPr>
          <w:vertAlign w:val="superscript"/>
        </w:rPr>
        <w:t>0</w:t>
      </w:r>
      <w:r>
        <w:t xml:space="preserve"> = 358.8 </w:t>
      </w:r>
      <w:proofErr w:type="spellStart"/>
      <w:r>
        <w:t>kJ</w:t>
      </w:r>
      <w:proofErr w:type="spellEnd"/>
      <w:r>
        <w:t xml:space="preserve"> </w:t>
      </w:r>
    </w:p>
    <w:p w:rsidR="00D769F5" w:rsidRDefault="00D769F5" w:rsidP="00D769F5">
      <w:pPr>
        <w:numPr>
          <w:ilvl w:val="0"/>
          <w:numId w:val="2"/>
        </w:numPr>
        <w:jc w:val="both"/>
      </w:pPr>
      <w:r>
        <w:t xml:space="preserve">Calcular o calor absorvido quando se parte de </w:t>
      </w:r>
      <w:proofErr w:type="gramStart"/>
      <w:r>
        <w:t>0,20 mol</w:t>
      </w:r>
      <w:proofErr w:type="gramEnd"/>
      <w:r>
        <w:t xml:space="preserve"> de S</w:t>
      </w:r>
      <w:r>
        <w:rPr>
          <w:vertAlign w:val="subscript"/>
        </w:rPr>
        <w:t>8</w:t>
      </w:r>
      <w:r>
        <w:t>.</w:t>
      </w:r>
    </w:p>
    <w:p w:rsidR="00D769F5" w:rsidRDefault="00D769F5" w:rsidP="00D769F5">
      <w:pPr>
        <w:numPr>
          <w:ilvl w:val="0"/>
          <w:numId w:val="2"/>
        </w:numPr>
        <w:jc w:val="both"/>
      </w:pPr>
      <w:r>
        <w:t xml:space="preserve">Calcular o calor absorvido na reação de 20,0g de carbono com excesso de </w:t>
      </w:r>
      <w:proofErr w:type="gramStart"/>
      <w:r>
        <w:t>enxofre .</w:t>
      </w:r>
      <w:proofErr w:type="gramEnd"/>
    </w:p>
    <w:p w:rsidR="00D769F5" w:rsidRDefault="00D769F5" w:rsidP="00D769F5">
      <w:pPr>
        <w:numPr>
          <w:ilvl w:val="0"/>
          <w:numId w:val="2"/>
        </w:numPr>
        <w:jc w:val="both"/>
      </w:pPr>
      <w:r>
        <w:t xml:space="preserve">Se o calor absorvido for 212 </w:t>
      </w:r>
      <w:proofErr w:type="spellStart"/>
      <w:proofErr w:type="gramStart"/>
      <w:r>
        <w:t>kJ</w:t>
      </w:r>
      <w:proofErr w:type="spellEnd"/>
      <w:proofErr w:type="gramEnd"/>
      <w:r>
        <w:t>, quanto de CS</w:t>
      </w:r>
      <w:r>
        <w:rPr>
          <w:vertAlign w:val="subscript"/>
        </w:rPr>
        <w:t>2</w:t>
      </w:r>
      <w:r>
        <w:t xml:space="preserve"> foi produzido?</w:t>
      </w:r>
    </w:p>
    <w:p w:rsidR="00D769F5" w:rsidRDefault="00D769F5" w:rsidP="00D769F5">
      <w:pPr>
        <w:ind w:left="360"/>
        <w:jc w:val="both"/>
      </w:pPr>
    </w:p>
    <w:p w:rsidR="00D769F5" w:rsidRDefault="00D769F5" w:rsidP="00D769F5">
      <w:pPr>
        <w:pStyle w:val="PargrafodaLista"/>
        <w:numPr>
          <w:ilvl w:val="0"/>
          <w:numId w:val="1"/>
        </w:numPr>
        <w:jc w:val="both"/>
      </w:pPr>
      <w:r>
        <w:t xml:space="preserve">Calcule a entalpia padrão da reação: </w:t>
      </w:r>
      <w:proofErr w:type="spellStart"/>
      <w:proofErr w:type="gramStart"/>
      <w:r>
        <w:t>FeO</w:t>
      </w:r>
      <w:proofErr w:type="spellEnd"/>
      <w:proofErr w:type="gramEnd"/>
      <w:r>
        <w:t xml:space="preserve">(s) + CO(g) </w:t>
      </w:r>
      <w:r>
        <w:sym w:font="Symbol" w:char="F0AE"/>
      </w:r>
      <w:r>
        <w:t xml:space="preserve"> Fe(s) + CO</w:t>
      </w:r>
      <w:r w:rsidRPr="002C61C1">
        <w:rPr>
          <w:vertAlign w:val="subscript"/>
        </w:rPr>
        <w:t>2</w:t>
      </w:r>
      <w:r>
        <w:t>(g) a partir das seguintes reações termoquímicas:</w:t>
      </w:r>
    </w:p>
    <w:p w:rsidR="00D769F5" w:rsidRPr="002C61C1" w:rsidRDefault="00D769F5" w:rsidP="00D769F5">
      <w:pPr>
        <w:ind w:left="360"/>
        <w:jc w:val="both"/>
        <w:rPr>
          <w:lang w:val="en-US"/>
        </w:rPr>
      </w:pPr>
      <w:r w:rsidRPr="002C61C1">
        <w:rPr>
          <w:lang w:val="en-US"/>
        </w:rPr>
        <w:t>3Fe</w:t>
      </w:r>
      <w:r w:rsidRPr="002C61C1">
        <w:rPr>
          <w:vertAlign w:val="subscript"/>
          <w:lang w:val="en-US"/>
        </w:rPr>
        <w:t>2</w:t>
      </w:r>
      <w:r w:rsidRPr="002C61C1">
        <w:rPr>
          <w:lang w:val="en-US"/>
        </w:rPr>
        <w:t>O</w:t>
      </w:r>
      <w:r w:rsidRPr="002C61C1">
        <w:rPr>
          <w:vertAlign w:val="subscript"/>
          <w:lang w:val="en-US"/>
        </w:rPr>
        <w:t>3</w:t>
      </w:r>
      <w:r w:rsidRPr="002C61C1">
        <w:rPr>
          <w:lang w:val="en-US"/>
        </w:rPr>
        <w:t xml:space="preserve">(s) + </w:t>
      </w:r>
      <w:proofErr w:type="gramStart"/>
      <w:r w:rsidRPr="002C61C1">
        <w:rPr>
          <w:lang w:val="en-US"/>
        </w:rPr>
        <w:t>CO(</w:t>
      </w:r>
      <w:proofErr w:type="gramEnd"/>
      <w:r w:rsidRPr="002C61C1">
        <w:rPr>
          <w:lang w:val="en-US"/>
        </w:rPr>
        <w:t xml:space="preserve">g) </w:t>
      </w:r>
      <w:r>
        <w:sym w:font="Symbol" w:char="F0AE"/>
      </w:r>
      <w:r w:rsidRPr="002C61C1">
        <w:rPr>
          <w:lang w:val="en-US"/>
        </w:rPr>
        <w:t xml:space="preserve"> 2Fe</w:t>
      </w:r>
      <w:r w:rsidRPr="002C61C1">
        <w:rPr>
          <w:vertAlign w:val="subscript"/>
          <w:lang w:val="en-US"/>
        </w:rPr>
        <w:t>3</w:t>
      </w:r>
      <w:r w:rsidRPr="002C61C1">
        <w:rPr>
          <w:lang w:val="en-US"/>
        </w:rPr>
        <w:t>O</w:t>
      </w:r>
      <w:r w:rsidRPr="002C61C1">
        <w:rPr>
          <w:vertAlign w:val="subscript"/>
          <w:lang w:val="en-US"/>
        </w:rPr>
        <w:t>4</w:t>
      </w:r>
      <w:r w:rsidRPr="002C61C1">
        <w:rPr>
          <w:lang w:val="en-US"/>
        </w:rPr>
        <w:t>(s) + CO</w:t>
      </w:r>
      <w:r w:rsidRPr="002C61C1">
        <w:rPr>
          <w:vertAlign w:val="subscript"/>
          <w:lang w:val="en-US"/>
        </w:rPr>
        <w:t>2</w:t>
      </w:r>
      <w:r w:rsidRPr="002C61C1">
        <w:rPr>
          <w:lang w:val="en-US"/>
        </w:rPr>
        <w:t xml:space="preserve">(g)      </w:t>
      </w:r>
      <w:r>
        <w:rPr>
          <w:rFonts w:ascii="Symbol" w:hAnsi="Symbol"/>
        </w:rPr>
        <w:t></w:t>
      </w:r>
      <w:r>
        <w:rPr>
          <w:rFonts w:ascii="Symbol" w:hAnsi="Symbol"/>
        </w:rPr>
        <w:t></w:t>
      </w:r>
      <w:r>
        <w:rPr>
          <w:rFonts w:ascii="Symbol" w:hAnsi="Symbol"/>
          <w:vertAlign w:val="superscript"/>
        </w:rPr>
        <w:t>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</w:t>
      </w:r>
      <w:r>
        <w:rPr>
          <w:rFonts w:ascii="Symbol" w:hAnsi="Symbol"/>
        </w:rPr>
        <w:t></w:t>
      </w:r>
      <w:r>
        <w:rPr>
          <w:rFonts w:ascii="Symbol" w:hAnsi="Symbol"/>
        </w:rPr>
        <w:t></w:t>
      </w:r>
      <w:r>
        <w:rPr>
          <w:rFonts w:ascii="Symbol" w:hAnsi="Symbol"/>
        </w:rPr>
        <w:t></w:t>
      </w:r>
      <w:r>
        <w:rPr>
          <w:rFonts w:ascii="Symbol" w:hAnsi="Symbol"/>
        </w:rPr>
        <w:t></w:t>
      </w:r>
      <w:r>
        <w:rPr>
          <w:rFonts w:ascii="Symbol" w:hAnsi="Symbol"/>
        </w:rPr>
        <w:t></w:t>
      </w:r>
      <w:r w:rsidRPr="002C61C1">
        <w:rPr>
          <w:lang w:val="en-US"/>
        </w:rPr>
        <w:t>kJ</w:t>
      </w:r>
    </w:p>
    <w:p w:rsidR="00D769F5" w:rsidRPr="002C61C1" w:rsidRDefault="00D769F5" w:rsidP="00D769F5">
      <w:pPr>
        <w:ind w:left="360"/>
        <w:jc w:val="both"/>
        <w:rPr>
          <w:lang w:val="en-US"/>
        </w:rPr>
      </w:pPr>
      <w:r w:rsidRPr="002C61C1">
        <w:rPr>
          <w:lang w:val="en-US"/>
        </w:rPr>
        <w:t>Fe</w:t>
      </w:r>
      <w:r w:rsidRPr="002C61C1">
        <w:rPr>
          <w:vertAlign w:val="subscript"/>
          <w:lang w:val="en-US"/>
        </w:rPr>
        <w:t>2</w:t>
      </w:r>
      <w:r w:rsidRPr="002C61C1">
        <w:rPr>
          <w:lang w:val="en-US"/>
        </w:rPr>
        <w:t>O</w:t>
      </w:r>
      <w:r w:rsidRPr="002C61C1">
        <w:rPr>
          <w:vertAlign w:val="subscript"/>
          <w:lang w:val="en-US"/>
        </w:rPr>
        <w:t>3</w:t>
      </w:r>
      <w:r w:rsidRPr="002C61C1">
        <w:rPr>
          <w:lang w:val="en-US"/>
        </w:rPr>
        <w:t xml:space="preserve"> (s) + </w:t>
      </w:r>
      <w:proofErr w:type="gramStart"/>
      <w:r w:rsidRPr="002C61C1">
        <w:rPr>
          <w:lang w:val="en-US"/>
        </w:rPr>
        <w:t>3CO(</w:t>
      </w:r>
      <w:proofErr w:type="gramEnd"/>
      <w:r w:rsidRPr="002C61C1">
        <w:rPr>
          <w:lang w:val="en-US"/>
        </w:rPr>
        <w:t xml:space="preserve">g) </w:t>
      </w:r>
      <w:r>
        <w:sym w:font="Symbol" w:char="F0AE"/>
      </w:r>
      <w:r w:rsidRPr="002C61C1">
        <w:rPr>
          <w:lang w:val="en-US"/>
        </w:rPr>
        <w:t xml:space="preserve"> 2Fe(s) + 3CO</w:t>
      </w:r>
      <w:r w:rsidRPr="002C61C1">
        <w:rPr>
          <w:vertAlign w:val="subscript"/>
          <w:lang w:val="en-US"/>
        </w:rPr>
        <w:t>2</w:t>
      </w:r>
      <w:r w:rsidRPr="002C61C1">
        <w:rPr>
          <w:lang w:val="en-US"/>
        </w:rPr>
        <w:t xml:space="preserve">(g)        </w:t>
      </w:r>
      <w:r>
        <w:rPr>
          <w:rFonts w:ascii="Symbol" w:hAnsi="Symbol"/>
        </w:rPr>
        <w:t></w:t>
      </w:r>
      <w:r>
        <w:rPr>
          <w:rFonts w:ascii="Symbol" w:hAnsi="Symbol"/>
        </w:rPr>
        <w:t></w:t>
      </w:r>
      <w:r>
        <w:rPr>
          <w:rFonts w:ascii="Symbol" w:hAnsi="Symbol"/>
          <w:vertAlign w:val="superscript"/>
        </w:rPr>
        <w:t>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</w:t>
      </w:r>
      <w:r>
        <w:rPr>
          <w:rFonts w:ascii="Symbol" w:hAnsi="Symbol"/>
        </w:rPr>
        <w:t></w:t>
      </w:r>
      <w:r>
        <w:rPr>
          <w:rFonts w:ascii="Symbol" w:hAnsi="Symbol"/>
        </w:rPr>
        <w:t></w:t>
      </w:r>
      <w:r>
        <w:rPr>
          <w:rFonts w:ascii="Symbol" w:hAnsi="Symbol"/>
        </w:rPr>
        <w:t></w:t>
      </w:r>
      <w:r>
        <w:rPr>
          <w:rFonts w:ascii="Symbol" w:hAnsi="Symbol"/>
        </w:rPr>
        <w:t></w:t>
      </w:r>
      <w:r>
        <w:rPr>
          <w:rFonts w:ascii="Symbol" w:hAnsi="Symbol"/>
        </w:rPr>
        <w:t></w:t>
      </w:r>
      <w:r w:rsidRPr="002C61C1">
        <w:rPr>
          <w:lang w:val="en-US"/>
        </w:rPr>
        <w:t>kJ</w:t>
      </w:r>
    </w:p>
    <w:p w:rsidR="00D769F5" w:rsidRPr="002C61C1" w:rsidRDefault="00D769F5" w:rsidP="00D769F5">
      <w:pPr>
        <w:ind w:left="360"/>
        <w:jc w:val="both"/>
        <w:rPr>
          <w:lang w:val="en-US"/>
        </w:rPr>
      </w:pPr>
      <w:r w:rsidRPr="002C61C1">
        <w:rPr>
          <w:lang w:val="en-US"/>
        </w:rPr>
        <w:t>Fe</w:t>
      </w:r>
      <w:r w:rsidRPr="002C61C1">
        <w:rPr>
          <w:vertAlign w:val="subscript"/>
          <w:lang w:val="en-US"/>
        </w:rPr>
        <w:t>3</w:t>
      </w:r>
      <w:r w:rsidRPr="002C61C1">
        <w:rPr>
          <w:lang w:val="en-US"/>
        </w:rPr>
        <w:t>O</w:t>
      </w:r>
      <w:r w:rsidRPr="002C61C1">
        <w:rPr>
          <w:vertAlign w:val="subscript"/>
          <w:lang w:val="en-US"/>
        </w:rPr>
        <w:t>4</w:t>
      </w:r>
      <w:r w:rsidRPr="002C61C1">
        <w:rPr>
          <w:lang w:val="en-US"/>
        </w:rPr>
        <w:t xml:space="preserve"> (s</w:t>
      </w:r>
      <w:proofErr w:type="gramStart"/>
      <w:r w:rsidRPr="002C61C1">
        <w:rPr>
          <w:lang w:val="en-US"/>
        </w:rPr>
        <w:t>)  +</w:t>
      </w:r>
      <w:proofErr w:type="gramEnd"/>
      <w:r w:rsidRPr="002C61C1">
        <w:rPr>
          <w:lang w:val="en-US"/>
        </w:rPr>
        <w:t xml:space="preserve"> CO(g) </w:t>
      </w:r>
      <w:r>
        <w:sym w:font="Symbol" w:char="F0AE"/>
      </w:r>
      <w:r w:rsidRPr="002C61C1">
        <w:rPr>
          <w:lang w:val="en-US"/>
        </w:rPr>
        <w:t xml:space="preserve"> 3FeO(s) + CO</w:t>
      </w:r>
      <w:r w:rsidRPr="002C61C1">
        <w:rPr>
          <w:vertAlign w:val="subscript"/>
          <w:lang w:val="en-US"/>
        </w:rPr>
        <w:t>2</w:t>
      </w:r>
      <w:r w:rsidRPr="002C61C1">
        <w:rPr>
          <w:lang w:val="en-US"/>
        </w:rPr>
        <w:t xml:space="preserve">(g)        </w:t>
      </w:r>
      <w:r>
        <w:rPr>
          <w:rFonts w:ascii="Symbol" w:hAnsi="Symbol"/>
        </w:rPr>
        <w:t></w:t>
      </w:r>
      <w:r>
        <w:rPr>
          <w:rFonts w:ascii="Symbol" w:hAnsi="Symbol"/>
        </w:rPr>
        <w:t></w:t>
      </w:r>
      <w:r>
        <w:rPr>
          <w:rFonts w:ascii="Symbol" w:hAnsi="Symbol"/>
          <w:vertAlign w:val="superscript"/>
        </w:rPr>
        <w:t>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</w:t>
      </w:r>
      <w:r>
        <w:rPr>
          <w:rFonts w:ascii="Symbol" w:hAnsi="Symbol"/>
        </w:rPr>
        <w:t></w:t>
      </w:r>
      <w:r>
        <w:rPr>
          <w:rFonts w:ascii="Symbol" w:hAnsi="Symbol"/>
        </w:rPr>
        <w:t></w:t>
      </w:r>
      <w:r>
        <w:rPr>
          <w:rFonts w:ascii="Symbol" w:hAnsi="Symbol"/>
        </w:rPr>
        <w:t></w:t>
      </w:r>
      <w:r>
        <w:rPr>
          <w:rFonts w:ascii="Symbol" w:hAnsi="Symbol"/>
        </w:rPr>
        <w:t></w:t>
      </w:r>
      <w:r>
        <w:rPr>
          <w:rFonts w:ascii="Symbol" w:hAnsi="Symbol"/>
        </w:rPr>
        <w:t></w:t>
      </w:r>
      <w:r w:rsidRPr="002C61C1">
        <w:rPr>
          <w:lang w:val="en-US"/>
        </w:rPr>
        <w:t>kJ</w:t>
      </w:r>
    </w:p>
    <w:p w:rsidR="00D769F5" w:rsidRPr="002C61C1" w:rsidRDefault="00D769F5" w:rsidP="00D769F5">
      <w:pPr>
        <w:ind w:left="360"/>
        <w:jc w:val="both"/>
        <w:rPr>
          <w:lang w:val="en-US"/>
        </w:rPr>
      </w:pPr>
    </w:p>
    <w:p w:rsidR="00D769F5" w:rsidRDefault="00D769F5" w:rsidP="00D769F5">
      <w:pPr>
        <w:numPr>
          <w:ilvl w:val="0"/>
          <w:numId w:val="1"/>
        </w:numPr>
        <w:jc w:val="both"/>
      </w:pPr>
      <w:r>
        <w:t>O metanol (CH</w:t>
      </w:r>
      <w:r>
        <w:rPr>
          <w:vertAlign w:val="subscript"/>
        </w:rPr>
        <w:t>3</w:t>
      </w:r>
      <w:r>
        <w:t>OH) é usado como combustível em automóveis. Calcule a entalpia de sua reação de sua combustão,</w:t>
      </w:r>
      <w:proofErr w:type="gramStart"/>
      <w:r>
        <w:t xml:space="preserve">  </w:t>
      </w:r>
      <w:proofErr w:type="gramEnd"/>
      <w:r>
        <w:t>sabendo que 0,0466g de metanol libera 1,12kJ de calor quando queimando à pressão constante,</w:t>
      </w:r>
    </w:p>
    <w:p w:rsidR="00D769F5" w:rsidRDefault="00D769F5" w:rsidP="00D769F5">
      <w:pPr>
        <w:numPr>
          <w:ilvl w:val="0"/>
          <w:numId w:val="1"/>
        </w:numPr>
        <w:jc w:val="both"/>
      </w:pPr>
      <w:r>
        <w:t>Calcular a entalpia padrão de formação do metano, C(grafite) + 2H</w:t>
      </w:r>
      <w:r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CH</w:t>
      </w:r>
      <w:r>
        <w:rPr>
          <w:vertAlign w:val="subscript"/>
        </w:rPr>
        <w:t>4</w:t>
      </w:r>
      <w:r>
        <w:t>(g) a 298K,</w:t>
      </w:r>
      <w:proofErr w:type="gramStart"/>
      <w:r>
        <w:t xml:space="preserve">  </w:t>
      </w:r>
      <w:proofErr w:type="gramEnd"/>
      <w:r>
        <w:t>sabendo que:</w:t>
      </w:r>
    </w:p>
    <w:p w:rsidR="00D769F5" w:rsidRDefault="00D769F5" w:rsidP="00D769F5">
      <w:pPr>
        <w:ind w:left="780"/>
        <w:jc w:val="both"/>
      </w:pPr>
      <w:r>
        <w:t>C(grafite) + O</w:t>
      </w:r>
      <w:r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CO</w:t>
      </w:r>
      <w:r>
        <w:rPr>
          <w:vertAlign w:val="subscript"/>
        </w:rPr>
        <w:t>2</w:t>
      </w:r>
      <w:r>
        <w:t xml:space="preserve">(g)                            </w:t>
      </w:r>
      <w:r>
        <w:rPr>
          <w:rFonts w:ascii="Symbol" w:hAnsi="Symbol"/>
        </w:rPr>
        <w:t></w:t>
      </w:r>
      <w:r>
        <w:t>H</w:t>
      </w:r>
      <w:r>
        <w:rPr>
          <w:vertAlign w:val="superscript"/>
        </w:rPr>
        <w:t>0</w:t>
      </w:r>
      <w:r>
        <w:t xml:space="preserve"> = -394 </w:t>
      </w:r>
      <w:proofErr w:type="spellStart"/>
      <w:proofErr w:type="gramStart"/>
      <w:r>
        <w:t>kJ</w:t>
      </w:r>
      <w:proofErr w:type="spellEnd"/>
      <w:proofErr w:type="gramEnd"/>
    </w:p>
    <w:p w:rsidR="00D769F5" w:rsidRDefault="00D769F5" w:rsidP="00D769F5">
      <w:pPr>
        <w:ind w:left="780"/>
        <w:jc w:val="both"/>
      </w:pPr>
      <w:r>
        <w:t>H</w:t>
      </w:r>
      <w:r>
        <w:rPr>
          <w:vertAlign w:val="subscript"/>
        </w:rPr>
        <w:t>2</w:t>
      </w:r>
      <w:r>
        <w:t>(g) +1/2 O</w:t>
      </w:r>
      <w:r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O (l)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t>H</w:t>
      </w:r>
      <w:r>
        <w:rPr>
          <w:vertAlign w:val="superscript"/>
        </w:rPr>
        <w:t>0</w:t>
      </w:r>
      <w:r>
        <w:t xml:space="preserve"> = -286 </w:t>
      </w:r>
      <w:proofErr w:type="spellStart"/>
      <w:proofErr w:type="gramStart"/>
      <w:r>
        <w:t>kJ</w:t>
      </w:r>
      <w:proofErr w:type="spellEnd"/>
      <w:proofErr w:type="gramEnd"/>
    </w:p>
    <w:p w:rsidR="00D769F5" w:rsidRDefault="00D769F5" w:rsidP="00D769F5">
      <w:pPr>
        <w:ind w:left="780"/>
        <w:jc w:val="both"/>
      </w:pPr>
      <w:r>
        <w:t>CH</w:t>
      </w:r>
      <w:r>
        <w:rPr>
          <w:vertAlign w:val="subscript"/>
        </w:rPr>
        <w:t>4</w:t>
      </w:r>
      <w:r>
        <w:t>(g) + 2 O</w:t>
      </w:r>
      <w:r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CO</w:t>
      </w:r>
      <w:r>
        <w:rPr>
          <w:vertAlign w:val="subscript"/>
        </w:rPr>
        <w:t>2</w:t>
      </w:r>
      <w:r>
        <w:t>(g)</w:t>
      </w:r>
      <w:proofErr w:type="gramStart"/>
      <w:r>
        <w:t xml:space="preserve">  </w:t>
      </w:r>
      <w:proofErr w:type="gramEnd"/>
      <w:r>
        <w:t>+ 2H</w:t>
      </w:r>
      <w:r>
        <w:rPr>
          <w:vertAlign w:val="subscript"/>
        </w:rPr>
        <w:t>2</w:t>
      </w:r>
      <w:r>
        <w:t>O (l)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t>H</w:t>
      </w:r>
      <w:r>
        <w:rPr>
          <w:vertAlign w:val="superscript"/>
        </w:rPr>
        <w:t>0</w:t>
      </w:r>
      <w:r>
        <w:t xml:space="preserve"> = -891 </w:t>
      </w:r>
      <w:proofErr w:type="spellStart"/>
      <w:r>
        <w:t>kJ</w:t>
      </w:r>
      <w:proofErr w:type="spellEnd"/>
    </w:p>
    <w:p w:rsidR="00D769F5" w:rsidRPr="005E17B6" w:rsidRDefault="00D769F5" w:rsidP="00D769F5">
      <w:pPr>
        <w:pStyle w:val="PargrafodaLista"/>
        <w:ind w:left="644"/>
        <w:jc w:val="both"/>
      </w:pPr>
    </w:p>
    <w:p w:rsidR="00E03CA3" w:rsidRDefault="00E03CA3"/>
    <w:sectPr w:rsidR="00E03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684"/>
    <w:multiLevelType w:val="hybridMultilevel"/>
    <w:tmpl w:val="29EA57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909AD"/>
    <w:multiLevelType w:val="hybridMultilevel"/>
    <w:tmpl w:val="A14EB33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D051A3"/>
    <w:multiLevelType w:val="singleLevel"/>
    <w:tmpl w:val="4DB80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7D408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F5"/>
    <w:rsid w:val="0016792F"/>
    <w:rsid w:val="00D769F5"/>
    <w:rsid w:val="00E03CA3"/>
    <w:rsid w:val="00E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2014-09-05T13:11:00Z</dcterms:created>
  <dcterms:modified xsi:type="dcterms:W3CDTF">2014-09-05T13:34:00Z</dcterms:modified>
</cp:coreProperties>
</file>