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6" w:rsidRPr="00D54F56" w:rsidRDefault="003449C6" w:rsidP="003449C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</w:t>
      </w:r>
      <w:r w:rsidRPr="00D54F56">
        <w:rPr>
          <w:rFonts w:ascii="Arial" w:hAnsi="Arial" w:cs="Arial"/>
          <w:b/>
          <w:bCs/>
          <w:sz w:val="28"/>
          <w:szCs w:val="28"/>
        </w:rPr>
        <w:t>ova PTR</w:t>
      </w:r>
      <w:r>
        <w:rPr>
          <w:rFonts w:ascii="Arial" w:hAnsi="Arial" w:cs="Arial"/>
          <w:b/>
          <w:bCs/>
          <w:sz w:val="28"/>
          <w:szCs w:val="28"/>
        </w:rPr>
        <w:t>2580</w:t>
      </w:r>
      <w:r w:rsidR="005E179B">
        <w:rPr>
          <w:rFonts w:ascii="Arial" w:hAnsi="Arial" w:cs="Arial"/>
          <w:b/>
          <w:sz w:val="28"/>
          <w:szCs w:val="28"/>
        </w:rPr>
        <w:t>_2</w:t>
      </w:r>
      <w:r>
        <w:rPr>
          <w:rFonts w:ascii="Arial" w:hAnsi="Arial" w:cs="Arial"/>
          <w:b/>
          <w:sz w:val="28"/>
          <w:szCs w:val="28"/>
        </w:rPr>
        <w:t>sem16</w:t>
      </w:r>
      <w:r w:rsidRPr="00D54F56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Pr="00D54F56">
        <w:rPr>
          <w:rFonts w:ascii="Arial" w:hAnsi="Arial" w:cs="Arial"/>
          <w:b/>
          <w:bCs/>
          <w:sz w:val="28"/>
          <w:szCs w:val="28"/>
        </w:rPr>
        <w:t>ITS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54F56">
        <w:rPr>
          <w:rFonts w:ascii="Arial" w:hAnsi="Arial" w:cs="Arial"/>
          <w:b/>
          <w:bCs/>
          <w:sz w:val="28"/>
          <w:szCs w:val="28"/>
        </w:rPr>
        <w:t xml:space="preserve"> /</w:t>
      </w:r>
      <w:proofErr w:type="gramEnd"/>
      <w:r w:rsidRPr="00D54F5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E179B">
        <w:rPr>
          <w:rFonts w:ascii="Arial" w:hAnsi="Arial" w:cs="Arial"/>
          <w:bCs/>
          <w:sz w:val="28"/>
          <w:szCs w:val="28"/>
        </w:rPr>
        <w:t>29</w:t>
      </w:r>
      <w:r w:rsidRPr="00390F18">
        <w:rPr>
          <w:rFonts w:ascii="Arial" w:hAnsi="Arial" w:cs="Arial"/>
          <w:bCs/>
          <w:sz w:val="28"/>
          <w:szCs w:val="28"/>
        </w:rPr>
        <w:t xml:space="preserve"> de </w:t>
      </w:r>
      <w:r w:rsidR="005E179B">
        <w:rPr>
          <w:rFonts w:ascii="Arial" w:hAnsi="Arial" w:cs="Arial"/>
          <w:bCs/>
          <w:sz w:val="28"/>
          <w:szCs w:val="28"/>
        </w:rPr>
        <w:t>novembro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90F18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6</w:t>
      </w:r>
    </w:p>
    <w:p w:rsidR="003449C6" w:rsidRPr="00B66423" w:rsidRDefault="003449C6">
      <w:pPr>
        <w:rPr>
          <w:rFonts w:ascii="Arial" w:hAnsi="Arial" w:cs="Arial"/>
          <w:b/>
          <w:sz w:val="24"/>
          <w:szCs w:val="24"/>
        </w:rPr>
      </w:pPr>
      <w:r w:rsidRPr="00B66423">
        <w:rPr>
          <w:rFonts w:ascii="Arial" w:hAnsi="Arial" w:cs="Arial"/>
          <w:b/>
          <w:sz w:val="24"/>
          <w:szCs w:val="24"/>
        </w:rPr>
        <w:t xml:space="preserve">Questão </w:t>
      </w:r>
      <w:r w:rsidR="005E179B">
        <w:rPr>
          <w:rFonts w:ascii="Arial" w:hAnsi="Arial" w:cs="Arial"/>
          <w:b/>
          <w:sz w:val="24"/>
          <w:szCs w:val="24"/>
        </w:rPr>
        <w:t>Complementar</w:t>
      </w:r>
      <w:r w:rsidRPr="00B66423">
        <w:rPr>
          <w:rFonts w:ascii="Arial" w:hAnsi="Arial" w:cs="Arial"/>
          <w:b/>
          <w:sz w:val="24"/>
          <w:szCs w:val="24"/>
        </w:rPr>
        <w:t xml:space="preserve"> {3 pontos}</w:t>
      </w:r>
      <w:r w:rsidR="00B66423">
        <w:rPr>
          <w:rFonts w:ascii="Arial" w:hAnsi="Arial" w:cs="Arial"/>
          <w:b/>
          <w:sz w:val="24"/>
          <w:szCs w:val="24"/>
        </w:rPr>
        <w:t xml:space="preserve"> (*)</w:t>
      </w:r>
    </w:p>
    <w:p w:rsidR="003449C6" w:rsidRDefault="003449C6">
      <w:pPr>
        <w:rPr>
          <w:rFonts w:ascii="Arial" w:hAnsi="Arial" w:cs="Arial"/>
          <w:b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Governo do Estado de São Paulo </w:t>
      </w:r>
      <w:r w:rsidR="005E179B">
        <w:rPr>
          <w:rFonts w:ascii="Arial" w:hAnsi="Arial" w:cs="Arial"/>
        </w:rPr>
        <w:t xml:space="preserve">está lançando </w:t>
      </w:r>
      <w:r>
        <w:rPr>
          <w:rFonts w:ascii="Arial" w:hAnsi="Arial" w:cs="Arial"/>
        </w:rPr>
        <w:t xml:space="preserve">novos Editais para o Programa de Concessão de Rodovias, </w:t>
      </w:r>
      <w:r w:rsidR="005E179B">
        <w:rPr>
          <w:rFonts w:ascii="Arial" w:hAnsi="Arial" w:cs="Arial"/>
        </w:rPr>
        <w:t xml:space="preserve">com novos trechos cuja </w:t>
      </w:r>
      <w:r>
        <w:rPr>
          <w:rFonts w:ascii="Arial" w:hAnsi="Arial" w:cs="Arial"/>
        </w:rPr>
        <w:t>administração será transferida para a iniciativa privada.</w:t>
      </w:r>
    </w:p>
    <w:p w:rsidR="003449C6" w:rsidRDefault="003449C6" w:rsidP="00C262FF">
      <w:pPr>
        <w:jc w:val="both"/>
        <w:rPr>
          <w:rFonts w:ascii="Arial" w:hAnsi="Arial" w:cs="Arial"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Agência Reguladora dos Transportes do Estado de São Paulo (ARTESP) busca incluir </w:t>
      </w:r>
      <w:r w:rsidRPr="00C262FF">
        <w:rPr>
          <w:rFonts w:ascii="Arial" w:hAnsi="Arial" w:cs="Arial"/>
          <w:b/>
        </w:rPr>
        <w:t>inovações</w:t>
      </w:r>
      <w:r>
        <w:rPr>
          <w:rFonts w:ascii="Arial" w:hAnsi="Arial" w:cs="Arial"/>
        </w:rPr>
        <w:t xml:space="preserve"> nesses novos editais de concessão.</w:t>
      </w:r>
      <w:r w:rsidR="005E179B">
        <w:rPr>
          <w:rFonts w:ascii="Arial" w:hAnsi="Arial" w:cs="Arial"/>
        </w:rPr>
        <w:t xml:space="preserve"> Além da cobrança de pedágio horo- sazonal.</w:t>
      </w:r>
    </w:p>
    <w:p w:rsidR="003449C6" w:rsidRDefault="003449C6" w:rsidP="00C262FF">
      <w:pPr>
        <w:jc w:val="both"/>
        <w:rPr>
          <w:rFonts w:ascii="Arial" w:hAnsi="Arial" w:cs="Arial"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tal, pode-se </w:t>
      </w:r>
      <w:r w:rsidR="00C262FF">
        <w:rPr>
          <w:rFonts w:ascii="Arial" w:hAnsi="Arial" w:cs="Arial"/>
        </w:rPr>
        <w:t xml:space="preserve">defender que nas rodovias sejam priorizados determinados fluxos, como por exemplo o transporte de </w:t>
      </w:r>
      <w:r w:rsidR="005E179B">
        <w:rPr>
          <w:rFonts w:ascii="Arial" w:hAnsi="Arial" w:cs="Arial"/>
        </w:rPr>
        <w:t xml:space="preserve">determinados tipos de </w:t>
      </w:r>
      <w:r w:rsidR="00C262FF">
        <w:rPr>
          <w:rFonts w:ascii="Arial" w:hAnsi="Arial" w:cs="Arial"/>
        </w:rPr>
        <w:t>cargas, ou ainda o transporte coletivo de passageiros. Para ambos a prioridade será dada aos veículos comerciais.</w:t>
      </w:r>
    </w:p>
    <w:p w:rsidR="00C262FF" w:rsidRDefault="00C262FF" w:rsidP="00C262FF">
      <w:pPr>
        <w:jc w:val="both"/>
        <w:rPr>
          <w:rFonts w:ascii="Arial" w:hAnsi="Arial" w:cs="Arial"/>
        </w:rPr>
      </w:pPr>
    </w:p>
    <w:p w:rsidR="00C262FF" w:rsidRDefault="00C262FF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Inovações na área de transporte de cargas apontam na direção de “trens rodoviários”, onde somente o primeiro veículo comercial do comboio possui condutor. Já para o transporte de passageiros, num outro cenário – o urbano – estão se difundindo os corredores em faixas exclusivas, cuja aplicação no ambiente interurbano (nas rodovias) pode se dar pela aplicação de tecnologias, tornando </w:t>
      </w:r>
      <w:r w:rsidR="005E179B">
        <w:rPr>
          <w:rFonts w:ascii="Arial" w:hAnsi="Arial" w:cs="Arial"/>
        </w:rPr>
        <w:t>a faixa (</w:t>
      </w:r>
      <w:r>
        <w:rPr>
          <w:rFonts w:ascii="Arial" w:hAnsi="Arial" w:cs="Arial"/>
        </w:rPr>
        <w:t>o</w:t>
      </w:r>
      <w:r w:rsidR="005E179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corredor</w:t>
      </w:r>
      <w:r w:rsidR="005E17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intermitente.</w:t>
      </w:r>
    </w:p>
    <w:p w:rsidR="00C262FF" w:rsidRDefault="00C262FF" w:rsidP="00C262FF">
      <w:pPr>
        <w:jc w:val="both"/>
        <w:rPr>
          <w:rFonts w:ascii="Arial" w:hAnsi="Arial" w:cs="Arial"/>
        </w:rPr>
      </w:pPr>
    </w:p>
    <w:p w:rsidR="00C262FF" w:rsidRDefault="00C262FF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detrás dessas inovações está a aplicação </w:t>
      </w:r>
      <w:r w:rsidR="004A5811">
        <w:rPr>
          <w:rFonts w:ascii="Arial" w:hAnsi="Arial" w:cs="Arial"/>
        </w:rPr>
        <w:t xml:space="preserve">colaborativa de ferramentas ITS, </w:t>
      </w:r>
      <w:r w:rsidR="00501AC6">
        <w:rPr>
          <w:rFonts w:ascii="Arial" w:hAnsi="Arial" w:cs="Arial"/>
        </w:rPr>
        <w:t xml:space="preserve">ou </w:t>
      </w:r>
      <w:r w:rsidR="00501AC6" w:rsidRPr="00501AC6">
        <w:rPr>
          <w:rFonts w:ascii="Arial" w:hAnsi="Arial" w:cs="Arial"/>
          <w:b/>
        </w:rPr>
        <w:t>ITS Colaborativo</w:t>
      </w:r>
      <w:r w:rsidR="00501AC6">
        <w:rPr>
          <w:rFonts w:ascii="Arial" w:hAnsi="Arial" w:cs="Arial"/>
        </w:rPr>
        <w:t xml:space="preserve">, </w:t>
      </w:r>
      <w:r w:rsidR="004A5811">
        <w:rPr>
          <w:rFonts w:ascii="Arial" w:hAnsi="Arial" w:cs="Arial"/>
        </w:rPr>
        <w:t>com equipamentos presentes nas vias, embarcados nos veículos e até mesmo portáteis.</w:t>
      </w:r>
    </w:p>
    <w:p w:rsidR="004A5811" w:rsidRDefault="004A5811" w:rsidP="00C262FF">
      <w:pPr>
        <w:jc w:val="both"/>
        <w:rPr>
          <w:rFonts w:ascii="Arial" w:hAnsi="Arial" w:cs="Arial"/>
        </w:rPr>
      </w:pPr>
    </w:p>
    <w:p w:rsidR="004A5811" w:rsidRDefault="005E179B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Vamos </w:t>
      </w:r>
      <w:r w:rsidR="004A5811">
        <w:rPr>
          <w:rFonts w:ascii="Arial" w:hAnsi="Arial" w:cs="Arial"/>
        </w:rPr>
        <w:t>tomar como Estudo de Caso trechos da Rodovia Raposo Tavares, entre o Município de Cotia e o Município de São Paulo (no Bairro do Butantã), sendo:</w:t>
      </w:r>
    </w:p>
    <w:p w:rsidR="004A5811" w:rsidRDefault="004A5811" w:rsidP="00C262FF">
      <w:pPr>
        <w:jc w:val="both"/>
        <w:rPr>
          <w:rFonts w:ascii="Arial" w:hAnsi="Arial" w:cs="Arial"/>
        </w:rPr>
      </w:pPr>
    </w:p>
    <w:p w:rsidR="004A5811" w:rsidRDefault="004A5811" w:rsidP="004A58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Trecho compreendido entre o final da Concessão da CCR-</w:t>
      </w:r>
      <w:proofErr w:type="spellStart"/>
      <w:r>
        <w:rPr>
          <w:rFonts w:ascii="Arial" w:hAnsi="Arial" w:cs="Arial"/>
        </w:rPr>
        <w:t>ViaOeste</w:t>
      </w:r>
      <w:proofErr w:type="spellEnd"/>
      <w:r w:rsidR="00AE6825">
        <w:rPr>
          <w:rFonts w:ascii="Arial" w:hAnsi="Arial" w:cs="Arial"/>
        </w:rPr>
        <w:t xml:space="preserve"> (Km 34)</w:t>
      </w:r>
      <w:r>
        <w:rPr>
          <w:rFonts w:ascii="Arial" w:hAnsi="Arial" w:cs="Arial"/>
        </w:rPr>
        <w:t xml:space="preserve"> no Município de Cotia (com a passagem da rodovia num trecho urbano por este município) e o entroncamento com o Rodoanel Mário Covas</w:t>
      </w:r>
      <w:r w:rsidR="005E179B">
        <w:rPr>
          <w:rFonts w:ascii="Arial" w:hAnsi="Arial" w:cs="Arial"/>
        </w:rPr>
        <w:t xml:space="preserve"> (Km 20)</w:t>
      </w:r>
      <w:r w:rsidR="00227630">
        <w:rPr>
          <w:rFonts w:ascii="Arial" w:hAnsi="Arial" w:cs="Arial"/>
        </w:rPr>
        <w:t>.</w:t>
      </w:r>
    </w:p>
    <w:p w:rsidR="004A5811" w:rsidRDefault="004A5811" w:rsidP="004A58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Trecho compreendido entre o entroncamento com o Rodoanel Mário Covas</w:t>
      </w:r>
      <w:r w:rsidR="00AE6825">
        <w:rPr>
          <w:rFonts w:ascii="Arial" w:hAnsi="Arial" w:cs="Arial"/>
        </w:rPr>
        <w:t xml:space="preserve"> (Km 20)</w:t>
      </w:r>
      <w:r>
        <w:rPr>
          <w:rFonts w:ascii="Arial" w:hAnsi="Arial" w:cs="Arial"/>
        </w:rPr>
        <w:t xml:space="preserve"> e a chegada </w:t>
      </w:r>
      <w:r w:rsidR="00AE6825">
        <w:rPr>
          <w:rFonts w:ascii="Arial" w:hAnsi="Arial" w:cs="Arial"/>
        </w:rPr>
        <w:t xml:space="preserve">à São Paulo (Km 10), cujos </w:t>
      </w:r>
      <w:r>
        <w:rPr>
          <w:rFonts w:ascii="Arial" w:hAnsi="Arial" w:cs="Arial"/>
        </w:rPr>
        <w:t xml:space="preserve">usuários </w:t>
      </w:r>
      <w:r w:rsidR="00AE6825">
        <w:rPr>
          <w:rFonts w:ascii="Arial" w:hAnsi="Arial" w:cs="Arial"/>
        </w:rPr>
        <w:t xml:space="preserve">visam alcançar a </w:t>
      </w:r>
      <w:r>
        <w:rPr>
          <w:rFonts w:ascii="Arial" w:hAnsi="Arial" w:cs="Arial"/>
        </w:rPr>
        <w:t xml:space="preserve">Estação Butantã </w:t>
      </w:r>
      <w:r w:rsidR="00AE6825">
        <w:rPr>
          <w:rFonts w:ascii="Arial" w:hAnsi="Arial" w:cs="Arial"/>
        </w:rPr>
        <w:t>da Linha 4 do Metrô</w:t>
      </w:r>
      <w:r w:rsidR="00AE6825">
        <w:rPr>
          <w:rFonts w:ascii="Arial" w:hAnsi="Arial" w:cs="Arial"/>
        </w:rPr>
        <w:t xml:space="preserve"> </w:t>
      </w:r>
      <w:r w:rsidR="00AE6825">
        <w:rPr>
          <w:rFonts w:ascii="Arial" w:hAnsi="Arial" w:cs="Arial"/>
        </w:rPr>
        <w:t>(</w:t>
      </w:r>
      <w:r w:rsidR="00AE6825">
        <w:rPr>
          <w:rFonts w:ascii="Arial" w:hAnsi="Arial" w:cs="Arial"/>
        </w:rPr>
        <w:t xml:space="preserve">usuários </w:t>
      </w:r>
      <w:r w:rsidR="00AE6825">
        <w:rPr>
          <w:rFonts w:ascii="Arial" w:hAnsi="Arial" w:cs="Arial"/>
        </w:rPr>
        <w:t>do transporte público)</w:t>
      </w:r>
      <w:r w:rsidR="00AE6825">
        <w:rPr>
          <w:rFonts w:ascii="Arial" w:hAnsi="Arial" w:cs="Arial"/>
        </w:rPr>
        <w:t>, ou ainda a</w:t>
      </w:r>
      <w:r>
        <w:rPr>
          <w:rFonts w:ascii="Arial" w:hAnsi="Arial" w:cs="Arial"/>
        </w:rPr>
        <w:t xml:space="preserve"> Marginal Pinheiros</w:t>
      </w:r>
      <w:r w:rsidR="00227630">
        <w:rPr>
          <w:rFonts w:ascii="Arial" w:hAnsi="Arial" w:cs="Arial"/>
        </w:rPr>
        <w:t>.</w:t>
      </w:r>
    </w:p>
    <w:p w:rsidR="004A5811" w:rsidRPr="004A5811" w:rsidRDefault="004A5811" w:rsidP="004A5811">
      <w:pPr>
        <w:ind w:left="360"/>
        <w:jc w:val="both"/>
        <w:rPr>
          <w:rFonts w:ascii="Arial" w:hAnsi="Arial" w:cs="Arial"/>
        </w:rPr>
      </w:pPr>
    </w:p>
    <w:p w:rsidR="00C262FF" w:rsidRDefault="00AE6825" w:rsidP="004A5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forma a </w:t>
      </w:r>
      <w:r w:rsidR="004A5811">
        <w:rPr>
          <w:rFonts w:ascii="Arial" w:hAnsi="Arial" w:cs="Arial"/>
        </w:rPr>
        <w:t>delinear possíveis ações para um Pré-Projeto de Inovação</w:t>
      </w:r>
      <w:r w:rsidR="00501AC6">
        <w:rPr>
          <w:rFonts w:ascii="Arial" w:hAnsi="Arial" w:cs="Arial"/>
        </w:rPr>
        <w:t xml:space="preserve"> (ITS) para esses trechos </w:t>
      </w:r>
      <w:r w:rsidR="004A5811">
        <w:rPr>
          <w:rFonts w:ascii="Arial" w:hAnsi="Arial" w:cs="Arial"/>
        </w:rPr>
        <w:t>é solicitado que</w:t>
      </w:r>
      <w:r>
        <w:rPr>
          <w:rFonts w:ascii="Arial" w:hAnsi="Arial" w:cs="Arial"/>
        </w:rPr>
        <w:t xml:space="preserve"> sejam identificados</w:t>
      </w:r>
      <w:bookmarkStart w:id="0" w:name="_GoBack"/>
      <w:bookmarkEnd w:id="0"/>
      <w:r w:rsidR="004A5811">
        <w:rPr>
          <w:rFonts w:ascii="Arial" w:hAnsi="Arial" w:cs="Arial"/>
        </w:rPr>
        <w:t>:</w:t>
      </w:r>
    </w:p>
    <w:p w:rsidR="00227630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</w:t>
      </w:r>
      <w:r w:rsidR="00227630">
        <w:rPr>
          <w:rFonts w:ascii="Arial" w:hAnsi="Arial" w:cs="Arial"/>
        </w:rPr>
        <w:t>“</w:t>
      </w:r>
      <w:r>
        <w:rPr>
          <w:rFonts w:ascii="Arial" w:hAnsi="Arial" w:cs="Arial"/>
        </w:rPr>
        <w:t>gargalos</w:t>
      </w:r>
      <w:r w:rsidR="0022763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deverão ser endereçados?</w:t>
      </w:r>
    </w:p>
    <w:p w:rsidR="00227630" w:rsidRDefault="00227630" w:rsidP="002276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Quais levantamentos de dados serão necessários?</w:t>
      </w:r>
    </w:p>
    <w:p w:rsidR="00501AC6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são os objetivos das propostas de inovação para </w:t>
      </w:r>
      <w:r w:rsidR="00227630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trecho</w:t>
      </w:r>
      <w:r w:rsidR="00227630">
        <w:rPr>
          <w:rFonts w:ascii="Arial" w:hAnsi="Arial" w:cs="Arial"/>
        </w:rPr>
        <w:t>s acima citados (A e B)</w:t>
      </w:r>
      <w:r>
        <w:rPr>
          <w:rFonts w:ascii="Arial" w:hAnsi="Arial" w:cs="Arial"/>
        </w:rPr>
        <w:t>?</w:t>
      </w:r>
    </w:p>
    <w:p w:rsidR="001408D8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as tecnologias “ITS Colaborativas” </w:t>
      </w:r>
      <w:r w:rsidR="00227630">
        <w:rPr>
          <w:rFonts w:ascii="Arial" w:hAnsi="Arial" w:cs="Arial"/>
        </w:rPr>
        <w:t>poderão apoiar a futura concessionária rodoviária na</w:t>
      </w:r>
      <w:r w:rsidR="001408D8">
        <w:rPr>
          <w:rFonts w:ascii="Arial" w:hAnsi="Arial" w:cs="Arial"/>
        </w:rPr>
        <w:t xml:space="preserve"> </w:t>
      </w:r>
      <w:r w:rsidR="00227630">
        <w:rPr>
          <w:rFonts w:ascii="Arial" w:hAnsi="Arial" w:cs="Arial"/>
        </w:rPr>
        <w:t xml:space="preserve">operação desses trechos? </w:t>
      </w:r>
    </w:p>
    <w:p w:rsidR="00501AC6" w:rsidRDefault="00227630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serão disciplinados os </w:t>
      </w:r>
      <w:r w:rsidR="00501AC6">
        <w:rPr>
          <w:rFonts w:ascii="Arial" w:hAnsi="Arial" w:cs="Arial"/>
        </w:rPr>
        <w:t>diferentes modos de transporte: Veículos Com</w:t>
      </w:r>
      <w:r>
        <w:rPr>
          <w:rFonts w:ascii="Arial" w:hAnsi="Arial" w:cs="Arial"/>
        </w:rPr>
        <w:t>erciais (Cargas e Passageiros) versus</w:t>
      </w:r>
      <w:r w:rsidR="00501AC6">
        <w:rPr>
          <w:rFonts w:ascii="Arial" w:hAnsi="Arial" w:cs="Arial"/>
        </w:rPr>
        <w:t xml:space="preserve"> Veículos de Passeio?</w:t>
      </w: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(*) </w:t>
      </w:r>
      <w:r w:rsidR="005E179B">
        <w:rPr>
          <w:rFonts w:ascii="Arial" w:hAnsi="Arial" w:cs="Arial"/>
          <w:b/>
          <w:sz w:val="24"/>
          <w:szCs w:val="24"/>
        </w:rPr>
        <w:t>A ser entregue em 29/11</w:t>
      </w:r>
    </w:p>
    <w:p w:rsidR="00B66423" w:rsidRPr="00B66423" w:rsidRDefault="00B66423" w:rsidP="00B66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C</w:t>
      </w:r>
      <w:r w:rsidRPr="00B66423">
        <w:rPr>
          <w:rFonts w:ascii="Arial" w:hAnsi="Arial" w:cs="Arial"/>
          <w:b/>
          <w:sz w:val="24"/>
          <w:szCs w:val="24"/>
        </w:rPr>
        <w:t>om a indicação dos integrantes de cada grupo</w:t>
      </w:r>
    </w:p>
    <w:p w:rsidR="00B66423" w:rsidRPr="00B66423" w:rsidRDefault="00B66423" w:rsidP="00B66423">
      <w:pPr>
        <w:jc w:val="both"/>
        <w:rPr>
          <w:rFonts w:ascii="Arial" w:hAnsi="Arial" w:cs="Arial"/>
        </w:rPr>
      </w:pPr>
    </w:p>
    <w:sectPr w:rsidR="00B66423" w:rsidRPr="00B66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62C"/>
    <w:multiLevelType w:val="hybridMultilevel"/>
    <w:tmpl w:val="4C4A1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94F"/>
    <w:multiLevelType w:val="hybridMultilevel"/>
    <w:tmpl w:val="A6B60F48"/>
    <w:lvl w:ilvl="0" w:tplc="856AB5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C6"/>
    <w:rsid w:val="000F56DA"/>
    <w:rsid w:val="001408D8"/>
    <w:rsid w:val="00227630"/>
    <w:rsid w:val="003449C6"/>
    <w:rsid w:val="004A087D"/>
    <w:rsid w:val="004A5811"/>
    <w:rsid w:val="00501AC6"/>
    <w:rsid w:val="005E179B"/>
    <w:rsid w:val="007D4C83"/>
    <w:rsid w:val="00AE6825"/>
    <w:rsid w:val="00B66423"/>
    <w:rsid w:val="00C262FF"/>
    <w:rsid w:val="00C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0BA-63FC-400E-B27B-29139AC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C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25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Marte</dc:creator>
  <cp:keywords/>
  <dc:description/>
  <cp:lastModifiedBy>Claudio Marte</cp:lastModifiedBy>
  <cp:revision>3</cp:revision>
  <cp:lastPrinted>2016-06-15T14:41:00Z</cp:lastPrinted>
  <dcterms:created xsi:type="dcterms:W3CDTF">2016-11-07T13:06:00Z</dcterms:created>
  <dcterms:modified xsi:type="dcterms:W3CDTF">2016-11-07T13:21:00Z</dcterms:modified>
</cp:coreProperties>
</file>