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E6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Questões para avaliação </w:t>
      </w: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História contemporânea II – 2° semestre de</w:t>
      </w:r>
      <w:proofErr w:type="gramStart"/>
      <w:r>
        <w:rPr>
          <w:rFonts w:ascii="Verdana" w:hAnsi="Verdana"/>
          <w:sz w:val="26"/>
          <w:szCs w:val="26"/>
        </w:rPr>
        <w:t xml:space="preserve">  </w:t>
      </w:r>
      <w:proofErr w:type="gramEnd"/>
      <w:r>
        <w:rPr>
          <w:rFonts w:ascii="Verdana" w:hAnsi="Verdana"/>
          <w:sz w:val="26"/>
          <w:szCs w:val="26"/>
        </w:rPr>
        <w:t>2017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Escolha um dos temas abaixo: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1 -</w:t>
      </w:r>
      <w:proofErr w:type="gramStart"/>
      <w:r>
        <w:rPr>
          <w:rFonts w:ascii="Verdana" w:hAnsi="Verdana"/>
          <w:sz w:val="26"/>
          <w:szCs w:val="26"/>
        </w:rPr>
        <w:t xml:space="preserve">  </w:t>
      </w:r>
      <w:proofErr w:type="gramEnd"/>
      <w:r>
        <w:rPr>
          <w:rFonts w:ascii="Verdana" w:hAnsi="Verdana"/>
          <w:sz w:val="26"/>
          <w:szCs w:val="26"/>
        </w:rPr>
        <w:t>As crises do capitalismo no século XX e suas consequências políticas e sociais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2 - URSS, China e Cuba: experiências socialistas, impasses e </w:t>
      </w:r>
      <w:proofErr w:type="gramStart"/>
      <w:r>
        <w:rPr>
          <w:rFonts w:ascii="Verdana" w:hAnsi="Verdana"/>
          <w:sz w:val="26"/>
          <w:szCs w:val="26"/>
        </w:rPr>
        <w:t>perspectivas</w:t>
      </w:r>
      <w:proofErr w:type="gramEnd"/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3 - As reações conservadoras: a derrota da revolução espanhola e os fascismos europeus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4 - África</w:t>
      </w:r>
      <w:proofErr w:type="gramStart"/>
      <w:r>
        <w:rPr>
          <w:rFonts w:ascii="Verdana" w:hAnsi="Verdana"/>
          <w:sz w:val="26"/>
          <w:szCs w:val="26"/>
        </w:rPr>
        <w:t>, Oriente</w:t>
      </w:r>
      <w:proofErr w:type="gramEnd"/>
      <w:r>
        <w:rPr>
          <w:rFonts w:ascii="Verdana" w:hAnsi="Verdana"/>
          <w:sz w:val="26"/>
          <w:szCs w:val="26"/>
        </w:rPr>
        <w:t xml:space="preserve"> e América Latina: da descolonização do pós-Segunda Guerra à mundialização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Orientações: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Dissertar e produzir um </w:t>
      </w:r>
      <w:proofErr w:type="spellStart"/>
      <w:r>
        <w:rPr>
          <w:rFonts w:ascii="Verdana" w:hAnsi="Verdana"/>
          <w:i/>
          <w:iCs/>
          <w:sz w:val="26"/>
          <w:szCs w:val="26"/>
        </w:rPr>
        <w:t>paper</w:t>
      </w:r>
      <w:proofErr w:type="spellEnd"/>
      <w:r>
        <w:rPr>
          <w:rFonts w:ascii="Verdana" w:hAnsi="Verdana"/>
          <w:sz w:val="26"/>
          <w:szCs w:val="26"/>
        </w:rPr>
        <w:t xml:space="preserve"> a partir de um dos temas acima com base na bibliografia e aulas do curso: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</w:t>
      </w:r>
      <w:proofErr w:type="gramEnd"/>
      <w:r>
        <w:rPr>
          <w:rFonts w:ascii="Verdana" w:hAnsi="Verdana"/>
          <w:sz w:val="26"/>
          <w:szCs w:val="26"/>
        </w:rPr>
        <w:t xml:space="preserve"> - problematizar o tema e elaborar possíveis hipóteses</w:t>
      </w: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 - analisar e comparar argumentos e pontos de vista desde a bibliografia e/ou documentação do curso</w:t>
      </w: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 - respeitar as normas técnicas da ABNT para a elaboração de um </w:t>
      </w:r>
      <w:proofErr w:type="spellStart"/>
      <w:r>
        <w:rPr>
          <w:rFonts w:ascii="Verdana" w:hAnsi="Verdana"/>
          <w:sz w:val="26"/>
          <w:szCs w:val="26"/>
        </w:rPr>
        <w:t>paper</w:t>
      </w:r>
      <w:proofErr w:type="spellEnd"/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 - Textos digitados: limite de </w:t>
      </w:r>
      <w:proofErr w:type="gramStart"/>
      <w:r>
        <w:rPr>
          <w:rFonts w:ascii="Verdana" w:hAnsi="Verdana"/>
          <w:sz w:val="26"/>
          <w:szCs w:val="26"/>
        </w:rPr>
        <w:t>6</w:t>
      </w:r>
      <w:proofErr w:type="gramEnd"/>
      <w:r>
        <w:rPr>
          <w:rFonts w:ascii="Verdana" w:hAnsi="Verdana"/>
          <w:sz w:val="26"/>
          <w:szCs w:val="26"/>
        </w:rPr>
        <w:t xml:space="preserve"> páginas (Times new </w:t>
      </w:r>
      <w:proofErr w:type="spellStart"/>
      <w:r>
        <w:rPr>
          <w:rFonts w:ascii="Verdana" w:hAnsi="Verdana"/>
          <w:sz w:val="26"/>
          <w:szCs w:val="26"/>
        </w:rPr>
        <w:t>roman</w:t>
      </w:r>
      <w:proofErr w:type="spellEnd"/>
      <w:r>
        <w:rPr>
          <w:rFonts w:ascii="Verdana" w:hAnsi="Verdana"/>
          <w:sz w:val="26"/>
          <w:szCs w:val="26"/>
        </w:rPr>
        <w:t>, 12, espaço 1,5 e margens 2x2x2x2, notas no rodapé e bibliografia ao final do texto)</w:t>
      </w:r>
    </w:p>
    <w:p w:rsidR="009106A8" w:rsidRDefault="002D75E6" w:rsidP="002D75E6">
      <w:pPr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e</w:t>
      </w:r>
      <w:proofErr w:type="gramEnd"/>
      <w:r>
        <w:rPr>
          <w:rFonts w:ascii="Verdana" w:hAnsi="Verdana"/>
          <w:sz w:val="26"/>
          <w:szCs w:val="26"/>
        </w:rPr>
        <w:t xml:space="preserve"> - entrega do texto digitado ou escrito (em folha oficial) na próxima aula. Não serão aceitas provas enviadas por e-mail!</w:t>
      </w: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9106A8" w:rsidP="002D75E6">
      <w:pPr>
        <w:rPr>
          <w:rFonts w:ascii="Verdana" w:hAnsi="Verdana"/>
          <w:sz w:val="26"/>
          <w:szCs w:val="26"/>
        </w:rPr>
      </w:pPr>
    </w:p>
    <w:p w:rsidR="009106A8" w:rsidRDefault="002D75E6" w:rsidP="002D75E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Para dúvidas sobre as normas e orientações ver:</w:t>
      </w:r>
      <w:proofErr w:type="gramStart"/>
      <w:r>
        <w:rPr>
          <w:rFonts w:ascii="Verdana" w:hAnsi="Verdana"/>
          <w:sz w:val="26"/>
          <w:szCs w:val="26"/>
        </w:rPr>
        <w:t xml:space="preserve">  </w:t>
      </w:r>
      <w:proofErr w:type="gramEnd"/>
      <w:r>
        <w:rPr>
          <w:rFonts w:ascii="Verdana" w:hAnsi="Verdana"/>
          <w:sz w:val="26"/>
          <w:szCs w:val="26"/>
        </w:rPr>
        <w:t>http://trabalhoacademico.fflch.usp.br/</w:t>
      </w:r>
      <w:r>
        <w:br w:type="page"/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lastRenderedPageBreak/>
        <w:t>COMO FAZER UM PAPER</w:t>
      </w:r>
      <w:r w:rsidR="009E3D33">
        <w:rPr>
          <w:rFonts w:ascii="Times New Roman" w:hAnsi="Times New Roman"/>
          <w:color w:val="555555"/>
          <w:sz w:val="22"/>
          <w:szCs w:val="22"/>
        </w:rPr>
        <w:t xml:space="preserve"> (APENAS ORIENTAÇÕES GERAIS PARA FACILITAR A REDAÇÃO)</w:t>
      </w:r>
      <w:bookmarkStart w:id="0" w:name="_GoBack"/>
      <w:bookmarkEnd w:id="0"/>
    </w:p>
    <w:p w:rsidR="009E3D33" w:rsidRDefault="009E3D33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 xml:space="preserve">Conceito: É um pequeno texto elaborado sobre um tema pré-determinado, resultado de estudos ou de pesquisas científicas, no qual o aluno irá desenvolver análises e argumentações, com objetividade e clareza, orientando-se em fatos ou opiniões de especialistas. O objetivo do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é estimular o aluno no aprofundamento de um assunto, já exercitando a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elaboraçãode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trabalhos sob uma linguagem acadêmico-científica. Num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>, espera-se o desenvolvimento de um ponto de vista acerca de um tema, uma tomada de posição definida e a expressão dos pensamentos de forma original. Quanto à estrutura, seguir da comunicação científica. Deve ser escrito em terceira pessoa.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 xml:space="preserve">Para a ABNT (1989)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é um pequeno artigo científico, elaborado sobre determinado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temaou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resultado de um projeto de pesquisa para comunicações em congressos e reuniões científicas, sujeitos à sua aceitação por julgamento.</w:t>
      </w:r>
      <w:r>
        <w:rPr>
          <w:rFonts w:ascii="Times New Roman" w:hAnsi="Times New Roman"/>
          <w:color w:val="555555"/>
          <w:sz w:val="22"/>
          <w:szCs w:val="22"/>
        </w:rPr>
        <w:br/>
        <w:t xml:space="preserve">Os propósitos de um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são quase sempre os de formar um problema, </w:t>
      </w:r>
      <w:proofErr w:type="gramStart"/>
      <w:r>
        <w:rPr>
          <w:rFonts w:ascii="Times New Roman" w:hAnsi="Times New Roman"/>
          <w:color w:val="555555"/>
          <w:sz w:val="22"/>
          <w:szCs w:val="22"/>
        </w:rPr>
        <w:t>estudá-lo</w:t>
      </w:r>
      <w:proofErr w:type="gramEnd"/>
      <w:r>
        <w:rPr>
          <w:rFonts w:ascii="Times New Roman" w:hAnsi="Times New Roman"/>
          <w:color w:val="555555"/>
          <w:sz w:val="22"/>
          <w:szCs w:val="22"/>
        </w:rPr>
        <w:t>, adequar hipóteses, cotejar dados, prover uma metodologia própria e, finalmente, concluir ou eventualmente recomendar.</w:t>
      </w:r>
      <w:r>
        <w:rPr>
          <w:rFonts w:ascii="Times New Roman" w:hAnsi="Times New Roman"/>
          <w:color w:val="555555"/>
          <w:sz w:val="22"/>
          <w:szCs w:val="22"/>
        </w:rPr>
        <w:br/>
        <w:t xml:space="preserve">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é intrinsecamente técnico, podendo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envolverfórmulas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, gráficos, citações e pés de página, anexos, adendos e referências. Num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a opinião do autor é velada e tem a aparência imparcial e distante, não deixando transparecer tão claramente as crenças e as preferências do escritor. Para Carmo Neto (1996) os dados de um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são geralmente experimentais, mensuráveis objetivamente; mesmo os mais intuitivos ou hipotéticos sempre imprimem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umcerto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pendor cientifico, e quase sempre são formados a partir de uma metodologia própria para aquele fim.</w:t>
      </w:r>
    </w:p>
    <w:p w:rsidR="009106A8" w:rsidRDefault="009106A8">
      <w:pPr>
        <w:jc w:val="both"/>
        <w:rPr>
          <w:rFonts w:ascii="Times New Roman" w:hAnsi="Times New Roman"/>
          <w:sz w:val="22"/>
          <w:szCs w:val="22"/>
        </w:rPr>
      </w:pP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 xml:space="preserve">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é: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>* Uma síntese de suas descobertas sobre um tema e seu julgamento, avaliação, interpretação sobre essas descobertas.</w:t>
      </w:r>
      <w:r>
        <w:rPr>
          <w:rFonts w:ascii="Times New Roman" w:hAnsi="Times New Roman"/>
          <w:color w:val="555555"/>
          <w:sz w:val="22"/>
          <w:szCs w:val="22"/>
        </w:rPr>
        <w:br/>
        <w:t>* Um trabalho que deve apresentar originalidade quanto às ideias.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 xml:space="preserve">* Um trabalho que deve reconhecer as fontes que foram utilizadas; que mostra que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opesquisador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é parte da comunidade acadêmica.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br/>
        <w:t xml:space="preserve">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não é: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>* Um resumo de um artigo ou livro (ou outra fonte).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>* Ideias de outras pessoas, repetidas não criticamente.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>* Uma série de citações.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>* Opinião pessoal não evidenciada, não demonstrada.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>* Cópia do trabalho de outra pessoa sem reconhecê-la.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br/>
        <w:t>Técnica de elaboração: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lastRenderedPageBreak/>
        <w:t xml:space="preserve">Este tipo de trabalho deve ser apresentado segundo as </w:t>
      </w:r>
      <w:proofErr w:type="spellStart"/>
      <w:proofErr w:type="gramStart"/>
      <w:r>
        <w:rPr>
          <w:rFonts w:ascii="Times New Roman" w:hAnsi="Times New Roman"/>
          <w:color w:val="555555"/>
          <w:sz w:val="22"/>
          <w:szCs w:val="22"/>
        </w:rPr>
        <w:t>normasABNT</w:t>
      </w:r>
      <w:proofErr w:type="spellEnd"/>
      <w:proofErr w:type="gramEnd"/>
      <w:r>
        <w:rPr>
          <w:rFonts w:ascii="Times New Roman" w:hAnsi="Times New Roman"/>
          <w:color w:val="555555"/>
          <w:sz w:val="22"/>
          <w:szCs w:val="22"/>
        </w:rPr>
        <w:t xml:space="preserve">, contendo citações diretas e/ou indiretas que sustentem os argumentos do aluno em relação ao tema em debate. Como todo trabalho de caráter acadêmico-científico, 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deve conter em sua estrutura: Introdução, desenvolvimento, conclusão e referências bibliográficas.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br/>
        <w:t xml:space="preserve">Um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deve ser redigido em três seções:</w:t>
      </w:r>
    </w:p>
    <w:p w:rsidR="009106A8" w:rsidRDefault="009106A8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proofErr w:type="gramStart"/>
      <w:r>
        <w:rPr>
          <w:rFonts w:ascii="Times New Roman" w:hAnsi="Times New Roman"/>
          <w:color w:val="555555"/>
          <w:sz w:val="22"/>
          <w:szCs w:val="22"/>
        </w:rPr>
        <w:t>1.</w:t>
      </w:r>
      <w:proofErr w:type="gramEnd"/>
      <w:r>
        <w:rPr>
          <w:rFonts w:ascii="Times New Roman" w:hAnsi="Times New Roman"/>
          <w:color w:val="555555"/>
          <w:sz w:val="22"/>
          <w:szCs w:val="22"/>
        </w:rPr>
        <w:t>Pré-Textuais</w:t>
      </w:r>
      <w:r>
        <w:rPr>
          <w:rFonts w:ascii="Times New Roman" w:hAnsi="Times New Roman"/>
          <w:color w:val="555555"/>
          <w:sz w:val="22"/>
          <w:szCs w:val="22"/>
        </w:rPr>
        <w:br/>
        <w:t>* O Título e subtítulo (se houver) devem figurar na</w:t>
      </w:r>
      <w:r w:rsidR="009E3D33">
        <w:rPr>
          <w:rFonts w:ascii="Times New Roman" w:hAnsi="Times New Roman"/>
          <w:color w:val="555555"/>
          <w:sz w:val="22"/>
          <w:szCs w:val="22"/>
        </w:rPr>
        <w:t xml:space="preserve">  </w:t>
      </w:r>
      <w:r>
        <w:rPr>
          <w:rFonts w:ascii="Times New Roman" w:hAnsi="Times New Roman"/>
          <w:color w:val="555555"/>
          <w:sz w:val="22"/>
          <w:szCs w:val="22"/>
        </w:rPr>
        <w:t>página de abertura do artigo, na língua do texto;</w:t>
      </w:r>
      <w:r>
        <w:rPr>
          <w:rFonts w:ascii="Times New Roman" w:hAnsi="Times New Roman"/>
          <w:color w:val="555555"/>
          <w:sz w:val="22"/>
          <w:szCs w:val="22"/>
        </w:rPr>
        <w:br/>
        <w:t>* A autoria: Nome completo do(s) autor(es) na forma direta, acompanhados de um breve currículo que o(s) qualifique na área do artigo;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br/>
      </w:r>
      <w:proofErr w:type="gramStart"/>
      <w:r>
        <w:rPr>
          <w:rFonts w:ascii="Times New Roman" w:hAnsi="Times New Roman"/>
          <w:color w:val="555555"/>
          <w:sz w:val="22"/>
          <w:szCs w:val="22"/>
        </w:rPr>
        <w:t>2.</w:t>
      </w:r>
      <w:proofErr w:type="gramEnd"/>
      <w:r>
        <w:rPr>
          <w:rFonts w:ascii="Times New Roman" w:hAnsi="Times New Roman"/>
          <w:color w:val="555555"/>
          <w:sz w:val="22"/>
          <w:szCs w:val="22"/>
        </w:rPr>
        <w:t>Textuais</w:t>
      </w:r>
      <w:r>
        <w:rPr>
          <w:rFonts w:ascii="Times New Roman" w:hAnsi="Times New Roman"/>
          <w:color w:val="555555"/>
          <w:sz w:val="22"/>
          <w:szCs w:val="22"/>
        </w:rPr>
        <w:br/>
        <w:t xml:space="preserve">* Introdução: O objetivo desta seção é introduzir o leitor na questão do tema ou assunto que será tratado no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. Informação básica, importância e porque </w:t>
      </w:r>
      <w:proofErr w:type="gramStart"/>
      <w:r>
        <w:rPr>
          <w:rFonts w:ascii="Times New Roman" w:hAnsi="Times New Roman"/>
          <w:color w:val="555555"/>
          <w:sz w:val="22"/>
          <w:szCs w:val="22"/>
        </w:rPr>
        <w:t>está-se</w:t>
      </w:r>
      <w:proofErr w:type="gramEnd"/>
      <w:r>
        <w:rPr>
          <w:rFonts w:ascii="Times New Roman" w:hAnsi="Times New Roman"/>
          <w:color w:val="555555"/>
          <w:sz w:val="22"/>
          <w:szCs w:val="22"/>
        </w:rPr>
        <w:t xml:space="preserve"> escrevendo sobre o assunto.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>*Desenvolvimento: Esta é a situação atual, em outras palavras, esta é a seção na qual você diz ao leitor alguma coisa. Você deve estar seguro de organizar o desenvolvimento de maneira que o leitor possa seguir facilmente seu pensamento.</w:t>
      </w:r>
    </w:p>
    <w:p w:rsidR="009106A8" w:rsidRDefault="002D75E6">
      <w:pPr>
        <w:spacing w:line="372" w:lineRule="auto"/>
        <w:jc w:val="both"/>
        <w:rPr>
          <w:rFonts w:ascii="Times New Roman" w:hAnsi="Times New Roman"/>
          <w:color w:val="555555"/>
          <w:sz w:val="22"/>
          <w:szCs w:val="22"/>
        </w:rPr>
      </w:pPr>
      <w:r>
        <w:rPr>
          <w:rFonts w:ascii="Times New Roman" w:hAnsi="Times New Roman"/>
          <w:color w:val="555555"/>
          <w:sz w:val="22"/>
          <w:szCs w:val="22"/>
        </w:rPr>
        <w:t xml:space="preserve">* Conclusões/Considerações Finais: Se for position </w:t>
      </w:r>
      <w:proofErr w:type="spellStart"/>
      <w:r>
        <w:rPr>
          <w:rFonts w:ascii="Times New Roman" w:hAnsi="Times New Roman"/>
          <w:color w:val="555555"/>
          <w:sz w:val="22"/>
          <w:szCs w:val="22"/>
        </w:rPr>
        <w:t>paper</w:t>
      </w:r>
      <w:proofErr w:type="spellEnd"/>
      <w:r>
        <w:rPr>
          <w:rFonts w:ascii="Times New Roman" w:hAnsi="Times New Roman"/>
          <w:color w:val="555555"/>
          <w:sz w:val="22"/>
          <w:szCs w:val="22"/>
        </w:rPr>
        <w:t xml:space="preserve"> você deverá argumentar e sintetizar as ideias do texto.</w:t>
      </w:r>
      <w:r>
        <w:rPr>
          <w:rFonts w:ascii="Times New Roman" w:hAnsi="Times New Roman"/>
          <w:color w:val="555555"/>
          <w:sz w:val="22"/>
          <w:szCs w:val="22"/>
        </w:rPr>
        <w:br/>
      </w:r>
      <w:r>
        <w:rPr>
          <w:rFonts w:ascii="Times New Roman" w:hAnsi="Times New Roman"/>
          <w:color w:val="555555"/>
          <w:sz w:val="22"/>
          <w:szCs w:val="22"/>
        </w:rPr>
        <w:br/>
      </w:r>
      <w:proofErr w:type="gramStart"/>
      <w:r>
        <w:rPr>
          <w:rFonts w:ascii="Times New Roman" w:hAnsi="Times New Roman"/>
          <w:color w:val="555555"/>
          <w:sz w:val="22"/>
          <w:szCs w:val="22"/>
        </w:rPr>
        <w:t>3.</w:t>
      </w:r>
      <w:proofErr w:type="gramEnd"/>
      <w:r>
        <w:rPr>
          <w:rFonts w:ascii="Times New Roman" w:hAnsi="Times New Roman"/>
          <w:color w:val="555555"/>
          <w:sz w:val="22"/>
          <w:szCs w:val="22"/>
        </w:rPr>
        <w:t>Pós-Textuais</w:t>
      </w:r>
      <w:r>
        <w:rPr>
          <w:rFonts w:ascii="Times New Roman" w:hAnsi="Times New Roman"/>
          <w:color w:val="555555"/>
          <w:sz w:val="22"/>
          <w:szCs w:val="22"/>
        </w:rPr>
        <w:br/>
        <w:t xml:space="preserve">* Referências: constitui uma lista ordenada dos documentos efetivamente citados no texto como fontes e bibliografia utilizada. </w:t>
      </w:r>
    </w:p>
    <w:sectPr w:rsidR="009106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06A8"/>
    <w:rsid w:val="002D75E6"/>
    <w:rsid w:val="009106A8"/>
    <w:rsid w:val="009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4048</Characters>
  <Application>Microsoft Office Word</Application>
  <DocSecurity>0</DocSecurity>
  <Lines>33</Lines>
  <Paragraphs>9</Paragraphs>
  <ScaleCrop>false</ScaleCrop>
  <Company>FFLCH/USP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Everaldo de Oliveira Andrade</cp:lastModifiedBy>
  <cp:revision>4</cp:revision>
  <dcterms:created xsi:type="dcterms:W3CDTF">2016-11-30T18:16:00Z</dcterms:created>
  <dcterms:modified xsi:type="dcterms:W3CDTF">2016-12-02T15:22:00Z</dcterms:modified>
  <dc:language>pt-BR</dc:language>
</cp:coreProperties>
</file>