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35" w:rsidRPr="00D71631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ESTUDO DIRIGIDO</w:t>
      </w:r>
      <w:r w:rsidR="00A6435C">
        <w:rPr>
          <w:rFonts w:ascii="Times New Roman" w:hAnsi="Times New Roman" w:cs="Times New Roman"/>
          <w:b/>
        </w:rPr>
        <w:t xml:space="preserve"> II</w:t>
      </w:r>
      <w:r w:rsidRPr="00D716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D71631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- GABARITO</w:t>
      </w:r>
    </w:p>
    <w:p w:rsidR="008D5635" w:rsidRPr="00D71631" w:rsidRDefault="008D5635" w:rsidP="008D5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:rsidR="00000878" w:rsidRDefault="00000878"/>
    <w:p w:rsidR="00425081" w:rsidRDefault="008D5635" w:rsidP="003A7543">
      <w:r>
        <w:t>1.</w:t>
      </w:r>
      <w:r w:rsidR="003A7543">
        <w:t xml:space="preserve"> A</w:t>
      </w:r>
    </w:p>
    <w:p w:rsidR="008D5635" w:rsidRDefault="00586EFB">
      <w:bookmarkStart w:id="0" w:name="_GoBack"/>
      <w:r>
        <w:t>2. B</w:t>
      </w:r>
    </w:p>
    <w:p w:rsidR="00586EFB" w:rsidRDefault="003A7543" w:rsidP="00586EFB">
      <w:pPr>
        <w:rPr>
          <w:rFonts w:ascii="Times New Roman" w:hAnsi="Times New Roman" w:cs="Times New Roman"/>
        </w:rPr>
      </w:pPr>
      <w:r>
        <w:t xml:space="preserve">3. </w:t>
      </w:r>
      <w:r w:rsidR="00586EFB">
        <w:t xml:space="preserve"> </w:t>
      </w:r>
      <w:r w:rsidR="00586EFB" w:rsidRPr="00267560">
        <w:rPr>
          <w:rFonts w:ascii="Times New Roman" w:hAnsi="Times New Roman" w:cs="Times New Roman"/>
          <w:color w:val="FF0000"/>
        </w:rPr>
        <w:t>O estágio inicial do desenvolvimento das células B é o estágio do progenitor da célula B (pró-B), que não produz imunoglobulinas (</w:t>
      </w:r>
      <w:proofErr w:type="spellStart"/>
      <w:r w:rsidR="00586EFB" w:rsidRPr="00267560">
        <w:rPr>
          <w:rFonts w:ascii="Times New Roman" w:hAnsi="Times New Roman" w:cs="Times New Roman"/>
          <w:color w:val="FF0000"/>
        </w:rPr>
        <w:t>Ig</w:t>
      </w:r>
      <w:proofErr w:type="spellEnd"/>
      <w:r w:rsidR="00586EFB" w:rsidRPr="00267560">
        <w:rPr>
          <w:rFonts w:ascii="Times New Roman" w:hAnsi="Times New Roman" w:cs="Times New Roman"/>
          <w:color w:val="FF0000"/>
        </w:rPr>
        <w:t xml:space="preserve">), mas pode ser distinguida de outras células imaturas pela </w:t>
      </w:r>
      <w:bookmarkEnd w:id="0"/>
      <w:r w:rsidR="00586EFB" w:rsidRPr="00267560">
        <w:rPr>
          <w:rFonts w:ascii="Times New Roman" w:hAnsi="Times New Roman" w:cs="Times New Roman"/>
          <w:color w:val="FF0000"/>
        </w:rPr>
        <w:t xml:space="preserve">expressão de moléculas de superfície restritas à linhagem B. Na medida em que a célula evolui no estágio pró-B, ocorre o rearranjo dos genes das cadeias pesadas das imunoglobulinas e as células começam a expressar RAG-1 e RAG-2. Neste estágio recombinação somática de </w:t>
      </w:r>
      <w:proofErr w:type="spellStart"/>
      <w:r w:rsidR="00586EFB" w:rsidRPr="00267560">
        <w:rPr>
          <w:rFonts w:ascii="Times New Roman" w:hAnsi="Times New Roman" w:cs="Times New Roman"/>
          <w:color w:val="FF0000"/>
        </w:rPr>
        <w:t>de</w:t>
      </w:r>
      <w:proofErr w:type="spellEnd"/>
      <w:r w:rsidR="00586EFB" w:rsidRPr="00267560">
        <w:rPr>
          <w:rFonts w:ascii="Times New Roman" w:hAnsi="Times New Roman" w:cs="Times New Roman"/>
          <w:color w:val="FF0000"/>
        </w:rPr>
        <w:t xml:space="preserve"> DJ da cadeia pesada. Posteriormente,</w:t>
      </w:r>
      <w:r w:rsidR="00586EFB">
        <w:rPr>
          <w:rFonts w:ascii="Times New Roman" w:hAnsi="Times New Roman" w:cs="Times New Roman"/>
          <w:color w:val="FF0000"/>
        </w:rPr>
        <w:t xml:space="preserve"> no estágio Pró-B tardia</w:t>
      </w:r>
      <w:r w:rsidR="00586EFB" w:rsidRPr="00267560">
        <w:rPr>
          <w:rFonts w:ascii="Times New Roman" w:hAnsi="Times New Roman" w:cs="Times New Roman"/>
          <w:color w:val="FF0000"/>
        </w:rPr>
        <w:t xml:space="preserve"> </w:t>
      </w:r>
      <w:r w:rsidR="00586EFB">
        <w:rPr>
          <w:rFonts w:ascii="Times New Roman" w:hAnsi="Times New Roman" w:cs="Times New Roman"/>
          <w:color w:val="FF0000"/>
        </w:rPr>
        <w:t>há o fim da recombinação onde DJ se recombinam com V e VDJ</w:t>
      </w:r>
      <w:r w:rsidR="00586EFB" w:rsidRPr="00267560">
        <w:rPr>
          <w:rFonts w:ascii="Times New Roman" w:hAnsi="Times New Roman" w:cs="Times New Roman"/>
          <w:color w:val="FF0000"/>
        </w:rPr>
        <w:t xml:space="preserve"> se liga a porção constante, formando um “pré-BCR”, onde a cadeia leve é tida por falsa, por ainda não ser a cadeia leve final.</w:t>
      </w:r>
    </w:p>
    <w:p w:rsidR="008D5635" w:rsidRPr="004E00F8" w:rsidRDefault="00586EFB" w:rsidP="00884CEA">
      <w:pPr>
        <w:jc w:val="both"/>
        <w:rPr>
          <w:rFonts w:ascii="Times New Roman" w:hAnsi="Times New Roman" w:cs="Times New Roman"/>
        </w:rPr>
      </w:pPr>
      <w:r>
        <w:t xml:space="preserve">4. </w:t>
      </w:r>
      <w:r w:rsidR="00884CEA" w:rsidRPr="004E00F8">
        <w:rPr>
          <w:rFonts w:ascii="Times New Roman" w:hAnsi="Times New Roman" w:cs="Times New Roman"/>
          <w:color w:val="FF0000"/>
        </w:rPr>
        <w:t xml:space="preserve">A </w:t>
      </w:r>
      <w:r w:rsidR="00F1798A" w:rsidRPr="004E00F8">
        <w:rPr>
          <w:rFonts w:ascii="Times New Roman" w:hAnsi="Times New Roman" w:cs="Times New Roman"/>
          <w:color w:val="FF0000"/>
        </w:rPr>
        <w:t>recombinação</w:t>
      </w:r>
      <w:r w:rsidR="00884CEA" w:rsidRPr="004E00F8">
        <w:rPr>
          <w:rFonts w:ascii="Times New Roman" w:hAnsi="Times New Roman" w:cs="Times New Roman"/>
          <w:color w:val="FF0000"/>
        </w:rPr>
        <w:t xml:space="preserve"> VDJ</w:t>
      </w:r>
      <w:r w:rsidR="00F1798A" w:rsidRPr="004E00F8">
        <w:rPr>
          <w:rFonts w:ascii="Times New Roman" w:hAnsi="Times New Roman" w:cs="Times New Roman"/>
          <w:color w:val="FF0000"/>
        </w:rPr>
        <w:t xml:space="preserve"> </w:t>
      </w:r>
      <w:r w:rsidR="00884CEA" w:rsidRPr="004E00F8">
        <w:rPr>
          <w:rFonts w:ascii="Times New Roman" w:hAnsi="Times New Roman" w:cs="Times New Roman"/>
          <w:color w:val="FF0000"/>
        </w:rPr>
        <w:t xml:space="preserve">ou recombinação somática é o mecanismo de recombinação genética que ocorre no DNA, sendo um processo aleatório de rearranjo dos segmentos gênicos </w:t>
      </w:r>
      <w:proofErr w:type="gramStart"/>
      <w:r w:rsidR="00884CEA" w:rsidRPr="004E00F8">
        <w:rPr>
          <w:rFonts w:ascii="Times New Roman" w:hAnsi="Times New Roman" w:cs="Times New Roman"/>
          <w:color w:val="FF0000"/>
        </w:rPr>
        <w:t xml:space="preserve">VDJ </w:t>
      </w:r>
      <w:r w:rsidR="00F1798A" w:rsidRPr="004E00F8">
        <w:rPr>
          <w:rFonts w:ascii="Times New Roman" w:hAnsi="Times New Roman" w:cs="Times New Roman"/>
          <w:color w:val="FF0000"/>
        </w:rPr>
        <w:t>.</w:t>
      </w:r>
      <w:proofErr w:type="gramEnd"/>
      <w:r w:rsidR="00F1798A" w:rsidRPr="004E00F8">
        <w:rPr>
          <w:rFonts w:ascii="Times New Roman" w:hAnsi="Times New Roman" w:cs="Times New Roman"/>
          <w:color w:val="FF0000"/>
        </w:rPr>
        <w:t xml:space="preserve"> </w:t>
      </w:r>
      <w:r w:rsidR="00F1798A" w:rsidRPr="004E00F8">
        <w:rPr>
          <w:rFonts w:ascii="Times New Roman" w:hAnsi="Times New Roman" w:cs="Times New Roman"/>
          <w:color w:val="FF0000"/>
        </w:rPr>
        <w:t>Pa</w:t>
      </w:r>
      <w:r w:rsidR="00884CEA" w:rsidRPr="004E00F8">
        <w:rPr>
          <w:rFonts w:ascii="Times New Roman" w:hAnsi="Times New Roman" w:cs="Times New Roman"/>
          <w:color w:val="FF0000"/>
        </w:rPr>
        <w:t>ra ocorrer a recombinação VDJ são</w:t>
      </w:r>
      <w:r w:rsidR="00004356" w:rsidRPr="004E00F8">
        <w:rPr>
          <w:rFonts w:ascii="Times New Roman" w:hAnsi="Times New Roman" w:cs="Times New Roman"/>
          <w:color w:val="FF0000"/>
        </w:rPr>
        <w:t xml:space="preserve"> necessárias 2 enzimas, </w:t>
      </w:r>
      <w:r w:rsidR="00F1798A" w:rsidRPr="004E00F8">
        <w:rPr>
          <w:rFonts w:ascii="Times New Roman" w:hAnsi="Times New Roman" w:cs="Times New Roman"/>
          <w:color w:val="FF0000"/>
        </w:rPr>
        <w:t xml:space="preserve">RAG1/2 que reconhece regiões de DNA </w:t>
      </w:r>
      <w:proofErr w:type="spellStart"/>
      <w:r w:rsidR="00F1798A" w:rsidRPr="004E00F8">
        <w:rPr>
          <w:rFonts w:ascii="Times New Roman" w:hAnsi="Times New Roman" w:cs="Times New Roman"/>
          <w:color w:val="FF0000"/>
        </w:rPr>
        <w:t>palindrômicas</w:t>
      </w:r>
      <w:proofErr w:type="spellEnd"/>
      <w:r w:rsidR="00004356" w:rsidRPr="004E00F8">
        <w:rPr>
          <w:rFonts w:ascii="Times New Roman" w:hAnsi="Times New Roman" w:cs="Times New Roman"/>
          <w:color w:val="FF0000"/>
        </w:rPr>
        <w:t>.</w:t>
      </w:r>
      <w:r w:rsidR="004E00F8" w:rsidRPr="004E00F8">
        <w:rPr>
          <w:rFonts w:ascii="Times New Roman" w:hAnsi="Times New Roman" w:cs="Times New Roman"/>
          <w:color w:val="FF0000"/>
        </w:rPr>
        <w:t xml:space="preserve"> Na célula B em desenvolvimento, o primeiro evento de recombinação a ocorrer é entre um segmento D e um segmento J do </w:t>
      </w:r>
      <w:proofErr w:type="spellStart"/>
      <w:r w:rsidR="004E00F8" w:rsidRPr="004E00F8">
        <w:rPr>
          <w:rFonts w:ascii="Times New Roman" w:hAnsi="Times New Roman" w:cs="Times New Roman"/>
          <w:color w:val="FF0000"/>
        </w:rPr>
        <w:t>locus</w:t>
      </w:r>
      <w:proofErr w:type="spellEnd"/>
      <w:r w:rsidR="004E00F8" w:rsidRPr="004E00F8">
        <w:rPr>
          <w:rFonts w:ascii="Times New Roman" w:hAnsi="Times New Roman" w:cs="Times New Roman"/>
          <w:color w:val="FF0000"/>
        </w:rPr>
        <w:t xml:space="preserve"> da cadeia pesada. Qualquer DNA entre esses dois segmentos é deletado. Essa recombinação D-J é seguida da junção de um segmento V de uma região à montante do complexo DJ, formando um segmento VDJ rearranjado. Todos os outros segmentos entre V e D são também excluídos do genoma. </w:t>
      </w:r>
      <w:r w:rsidR="00884CEA" w:rsidRPr="004E00F8">
        <w:rPr>
          <w:rFonts w:ascii="Times New Roman" w:hAnsi="Times New Roman" w:cs="Times New Roman"/>
          <w:color w:val="FF0000"/>
        </w:rPr>
        <w:t>O processo resulta em novas sequências de aminoácidos nas regiões de ligação a antígeno</w:t>
      </w:r>
      <w:r w:rsidR="0083412E" w:rsidRPr="004E00F8">
        <w:rPr>
          <w:rFonts w:ascii="Times New Roman" w:hAnsi="Times New Roman" w:cs="Times New Roman"/>
          <w:color w:val="FF0000"/>
        </w:rPr>
        <w:t xml:space="preserve"> que possibilitam o reconhecimento de antígenos dos patógenos, incluindo bactérias, vírus, parasitas.</w:t>
      </w:r>
    </w:p>
    <w:p w:rsidR="008D5635" w:rsidRDefault="008D5635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A6435C" w:rsidRDefault="00A6435C" w:rsidP="008D5635">
      <w:pPr>
        <w:spacing w:after="0" w:line="240" w:lineRule="auto"/>
        <w:jc w:val="both"/>
      </w:pPr>
    </w:p>
    <w:p w:rsid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5635" w:rsidRP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5635" w:rsidRPr="00D71631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ESTUDO DIRIGIDO</w:t>
      </w:r>
      <w:r w:rsidR="00A6435C">
        <w:rPr>
          <w:rFonts w:ascii="Times New Roman" w:hAnsi="Times New Roman" w:cs="Times New Roman"/>
          <w:b/>
        </w:rPr>
        <w:t xml:space="preserve"> II</w:t>
      </w:r>
      <w:r w:rsidRPr="00D716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2834BD">
        <w:rPr>
          <w:rFonts w:ascii="Times New Roman" w:hAnsi="Times New Roman" w:cs="Times New Roman"/>
          <w:b/>
        </w:rPr>
        <w:t xml:space="preserve"> B </w:t>
      </w:r>
      <w:r>
        <w:rPr>
          <w:rFonts w:ascii="Times New Roman" w:hAnsi="Times New Roman" w:cs="Times New Roman"/>
          <w:b/>
        </w:rPr>
        <w:t>- GABARITO</w:t>
      </w:r>
    </w:p>
    <w:p w:rsidR="008D5635" w:rsidRPr="00D71631" w:rsidRDefault="008D5635" w:rsidP="008D5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:rsidR="008D5635" w:rsidRDefault="008D5635"/>
    <w:p w:rsidR="002834BD" w:rsidRDefault="00586EFB" w:rsidP="002834BD">
      <w:pPr>
        <w:pStyle w:val="PargrafodaLista"/>
        <w:numPr>
          <w:ilvl w:val="0"/>
          <w:numId w:val="1"/>
        </w:numPr>
      </w:pPr>
      <w:r>
        <w:t>D</w:t>
      </w:r>
    </w:p>
    <w:p w:rsidR="002834BD" w:rsidRDefault="00586EFB" w:rsidP="002834BD">
      <w:pPr>
        <w:pStyle w:val="PargrafodaLista"/>
        <w:numPr>
          <w:ilvl w:val="0"/>
          <w:numId w:val="1"/>
        </w:numPr>
      </w:pPr>
      <w:proofErr w:type="gramStart"/>
      <w:r>
        <w:t>( F</w:t>
      </w:r>
      <w:proofErr w:type="gramEnd"/>
      <w:r>
        <w:t xml:space="preserve"> ) Anticorpos são constituídos por 2 cadeias leves e 2 cadeias pesadas</w:t>
      </w:r>
    </w:p>
    <w:p w:rsidR="00586EFB" w:rsidRDefault="00586EFB" w:rsidP="00586EFB">
      <w:pPr>
        <w:pStyle w:val="PargrafodaLista"/>
      </w:pPr>
      <w:proofErr w:type="gramStart"/>
      <w:r>
        <w:t>( F</w:t>
      </w:r>
      <w:proofErr w:type="gramEnd"/>
      <w:r>
        <w:t xml:space="preserve"> ) </w:t>
      </w:r>
      <w:r w:rsidR="00910574">
        <w:t xml:space="preserve"> As 5 classes (</w:t>
      </w:r>
      <w:proofErr w:type="spellStart"/>
      <w:r w:rsidR="00910574">
        <w:t>isótipos</w:t>
      </w:r>
      <w:proofErr w:type="spellEnd"/>
      <w:r w:rsidR="00910574">
        <w:t>) de</w:t>
      </w:r>
      <w:r>
        <w:t xml:space="preserve"> anticorpos diferem</w:t>
      </w:r>
      <w:r w:rsidR="00910574">
        <w:t xml:space="preserve"> entre si</w:t>
      </w:r>
      <w:r>
        <w:t xml:space="preserve"> no domínio </w:t>
      </w:r>
      <w:r w:rsidR="00910574">
        <w:t>da cadeia pesada</w:t>
      </w:r>
    </w:p>
    <w:p w:rsidR="00586EFB" w:rsidRDefault="00586EFB" w:rsidP="00586EFB">
      <w:pPr>
        <w:pStyle w:val="PargrafodaLista"/>
      </w:pPr>
      <w:proofErr w:type="gramStart"/>
      <w:r>
        <w:t>( V</w:t>
      </w:r>
      <w:proofErr w:type="gramEnd"/>
      <w:r>
        <w:t xml:space="preserve"> ) </w:t>
      </w:r>
    </w:p>
    <w:p w:rsidR="00586EFB" w:rsidRDefault="00586EFB" w:rsidP="00586EFB">
      <w:pPr>
        <w:pStyle w:val="PargrafodaLista"/>
      </w:pPr>
      <w:proofErr w:type="gramStart"/>
      <w:r>
        <w:t>( F</w:t>
      </w:r>
      <w:proofErr w:type="gramEnd"/>
      <w:r>
        <w:t xml:space="preserve"> )</w:t>
      </w:r>
      <w:r w:rsidR="000C5EC5">
        <w:t xml:space="preserve"> A região é variada e não constante </w:t>
      </w:r>
    </w:p>
    <w:p w:rsidR="00240EDF" w:rsidRDefault="00240EDF" w:rsidP="00240EDF"/>
    <w:p w:rsidR="00240EDF" w:rsidRPr="00240EDF" w:rsidRDefault="00240EDF" w:rsidP="00240ED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240EDF">
        <w:rPr>
          <w:rFonts w:ascii="Times New Roman" w:hAnsi="Times New Roman" w:cs="Times New Roman"/>
          <w:color w:val="FF0000"/>
        </w:rPr>
        <w:t xml:space="preserve">A ligação ocorre nos domínios variáveis das cadeias leve e pesada dos anticorpos, e a especificidade está relacionada com a recombinação gênica dos genes VDJ das regiões de ligação, </w:t>
      </w:r>
      <w:r w:rsidRPr="00240EDF">
        <w:rPr>
          <w:rFonts w:ascii="Times New Roman" w:eastAsia="Times New Roman" w:hAnsi="Times New Roman" w:cs="Times New Roman"/>
          <w:color w:val="FF0000"/>
          <w:lang w:eastAsia="pt-BR"/>
        </w:rPr>
        <w:t xml:space="preserve">visto que as </w:t>
      </w:r>
      <w:proofErr w:type="spellStart"/>
      <w:r w:rsidRPr="00240EDF">
        <w:rPr>
          <w:rFonts w:ascii="Times New Roman" w:eastAsia="Times New Roman" w:hAnsi="Times New Roman" w:cs="Times New Roman"/>
          <w:color w:val="FF0000"/>
          <w:lang w:eastAsia="pt-BR"/>
        </w:rPr>
        <w:t>seqüências</w:t>
      </w:r>
      <w:proofErr w:type="spellEnd"/>
      <w:r w:rsidRPr="00240EDF">
        <w:rPr>
          <w:rFonts w:ascii="Times New Roman" w:eastAsia="Times New Roman" w:hAnsi="Times New Roman" w:cs="Times New Roman"/>
          <w:color w:val="FF0000"/>
          <w:lang w:eastAsia="pt-BR"/>
        </w:rPr>
        <w:t xml:space="preserve"> de aminoácidos das regiões variáveis das imunoglobulinas mostram que a maioria das variações gênicas reside em três regiões chamadas de regiões </w:t>
      </w:r>
      <w:proofErr w:type="spellStart"/>
      <w:r w:rsidRPr="00240EDF">
        <w:rPr>
          <w:rFonts w:ascii="Times New Roman" w:eastAsia="Times New Roman" w:hAnsi="Times New Roman" w:cs="Times New Roman"/>
          <w:color w:val="FF0000"/>
          <w:lang w:eastAsia="pt-BR"/>
        </w:rPr>
        <w:t>hipervariáveis</w:t>
      </w:r>
      <w:proofErr w:type="spellEnd"/>
      <w:r w:rsidRPr="00240EDF">
        <w:rPr>
          <w:rFonts w:ascii="Times New Roman" w:eastAsia="Times New Roman" w:hAnsi="Times New Roman" w:cs="Times New Roman"/>
          <w:color w:val="FF0000"/>
          <w:lang w:eastAsia="pt-BR"/>
        </w:rPr>
        <w:t xml:space="preserve"> ou CDR. </w:t>
      </w:r>
    </w:p>
    <w:p w:rsidR="00240EDF" w:rsidRDefault="00240EDF" w:rsidP="00240EDF">
      <w:pPr>
        <w:rPr>
          <w:rFonts w:ascii="Times New Roman" w:hAnsi="Times New Roman" w:cs="Times New Roman"/>
          <w:color w:val="FF0000"/>
        </w:rPr>
      </w:pPr>
    </w:p>
    <w:p w:rsidR="001B0664" w:rsidRPr="001B0664" w:rsidRDefault="001B0664" w:rsidP="001B066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proofErr w:type="spellStart"/>
      <w:r w:rsidRPr="001B0664">
        <w:rPr>
          <w:rFonts w:ascii="Times New Roman" w:hAnsi="Times New Roman" w:cs="Times New Roman"/>
          <w:bCs/>
          <w:color w:val="FF0000"/>
          <w:shd w:val="clear" w:color="auto" w:fill="FFFFFF"/>
        </w:rPr>
        <w:t>Epitopo</w:t>
      </w:r>
      <w:proofErr w:type="spellEnd"/>
      <w:r w:rsidRPr="001B0664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> </w:t>
      </w:r>
      <w:r w:rsidRPr="001B0664">
        <w:rPr>
          <w:rFonts w:ascii="Times New Roman" w:hAnsi="Times New Roman" w:cs="Times New Roman"/>
          <w:color w:val="FF0000"/>
          <w:shd w:val="clear" w:color="auto" w:fill="FFFFFF"/>
        </w:rPr>
        <w:t>ou determinante antigênico é a menor porção de antígeno com potencial de gerar a resposta imune. É a área da molécula do antígeno que se liga aos receptores celulares e aos anticorpos. É o sítio de ligação específico que é reconhecido por um anticorpo</w:t>
      </w:r>
      <w:proofErr w:type="gramStart"/>
      <w:r w:rsidRPr="001B0664">
        <w:rPr>
          <w:rFonts w:ascii="Times New Roman" w:hAnsi="Times New Roman" w:cs="Times New Roman"/>
          <w:color w:val="FF0000"/>
          <w:shd w:val="clear" w:color="auto" w:fill="FFFFFF"/>
        </w:rPr>
        <w:t>/(</w:t>
      </w:r>
      <w:proofErr w:type="gramEnd"/>
      <w:r w:rsidRPr="001B0664">
        <w:rPr>
          <w:rFonts w:ascii="Times New Roman" w:hAnsi="Times New Roman" w:cs="Times New Roman"/>
          <w:color w:val="FF0000"/>
          <w:shd w:val="clear" w:color="auto" w:fill="FFFFFF"/>
        </w:rPr>
        <w:t xml:space="preserve">BCR) ou por um receptor de superfície de um linfócito T (TCR). Os </w:t>
      </w:r>
      <w:proofErr w:type="spellStart"/>
      <w:r w:rsidRPr="001B0664">
        <w:rPr>
          <w:rFonts w:ascii="Times New Roman" w:hAnsi="Times New Roman" w:cs="Times New Roman"/>
          <w:color w:val="FF0000"/>
          <w:shd w:val="clear" w:color="auto" w:fill="FFFFFF"/>
        </w:rPr>
        <w:t>epítopos</w:t>
      </w:r>
      <w:proofErr w:type="spellEnd"/>
      <w:r w:rsidRPr="001B0664">
        <w:rPr>
          <w:rFonts w:ascii="Times New Roman" w:hAnsi="Times New Roman" w:cs="Times New Roman"/>
          <w:color w:val="FF0000"/>
          <w:shd w:val="clear" w:color="auto" w:fill="FFFFFF"/>
        </w:rPr>
        <w:t xml:space="preserve"> podem estar dispostos em conformação linear ou </w:t>
      </w:r>
      <w:proofErr w:type="spellStart"/>
      <w:r w:rsidRPr="001B0664">
        <w:rPr>
          <w:rFonts w:ascii="Times New Roman" w:hAnsi="Times New Roman" w:cs="Times New Roman"/>
          <w:color w:val="FF0000"/>
          <w:shd w:val="clear" w:color="auto" w:fill="FFFFFF"/>
        </w:rPr>
        <w:t>conformacional</w:t>
      </w:r>
      <w:proofErr w:type="spellEnd"/>
      <w:r w:rsidRPr="001B0664">
        <w:rPr>
          <w:rFonts w:ascii="Times New Roman" w:hAnsi="Times New Roman" w:cs="Times New Roman"/>
          <w:color w:val="FF0000"/>
          <w:shd w:val="clear" w:color="auto" w:fill="FFFFFF"/>
        </w:rPr>
        <w:t xml:space="preserve"> (terciário) dos antígenos.</w:t>
      </w:r>
    </w:p>
    <w:p w:rsidR="00240EDF" w:rsidRPr="00240EDF" w:rsidRDefault="00240EDF" w:rsidP="001B0664">
      <w:pPr>
        <w:pStyle w:val="PargrafodaLista"/>
        <w:rPr>
          <w:rFonts w:ascii="Times New Roman" w:hAnsi="Times New Roman" w:cs="Times New Roman"/>
          <w:color w:val="FF0000"/>
        </w:rPr>
      </w:pPr>
    </w:p>
    <w:p w:rsid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0574" w:rsidRDefault="00910574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E00F8" w:rsidRDefault="004E00F8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E00F8" w:rsidRDefault="004E00F8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E00F8" w:rsidRDefault="004E00F8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E00F8" w:rsidRDefault="004E00F8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7107" w:rsidRPr="00D71631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lastRenderedPageBreak/>
        <w:t>ESTUDO DIRIGIDO</w:t>
      </w:r>
      <w:r w:rsidR="00A6435C">
        <w:rPr>
          <w:rFonts w:ascii="Times New Roman" w:hAnsi="Times New Roman" w:cs="Times New Roman"/>
          <w:b/>
        </w:rPr>
        <w:t xml:space="preserve"> II</w:t>
      </w:r>
      <w:r w:rsidRPr="00D716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C - GABARITO</w:t>
      </w:r>
    </w:p>
    <w:p w:rsid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:rsidR="002D29FD" w:rsidRDefault="002D29FD" w:rsidP="005E71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9FD" w:rsidRDefault="00910574" w:rsidP="002D29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910574" w:rsidRDefault="00910574" w:rsidP="0091057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2D29FD" w:rsidRDefault="00910574" w:rsidP="002D29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V</w:t>
      </w:r>
      <w:proofErr w:type="gramEnd"/>
      <w:r>
        <w:rPr>
          <w:rFonts w:ascii="Times New Roman" w:hAnsi="Times New Roman" w:cs="Times New Roman"/>
        </w:rPr>
        <w:t xml:space="preserve"> )</w:t>
      </w:r>
    </w:p>
    <w:p w:rsidR="002D29FD" w:rsidRDefault="00910574" w:rsidP="0091057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F</w:t>
      </w:r>
      <w:proofErr w:type="gramEnd"/>
      <w:r>
        <w:rPr>
          <w:rFonts w:ascii="Times New Roman" w:hAnsi="Times New Roman" w:cs="Times New Roman"/>
        </w:rPr>
        <w:t xml:space="preserve"> ) </w:t>
      </w:r>
      <w:r w:rsidRPr="00EA6632">
        <w:rPr>
          <w:rFonts w:ascii="Times New Roman" w:hAnsi="Times New Roman" w:cs="Times New Roman"/>
          <w:color w:val="FF0000"/>
        </w:rPr>
        <w:t>Os anticorpos</w:t>
      </w:r>
      <w:r w:rsidR="00250C52" w:rsidRPr="00EA6632">
        <w:rPr>
          <w:rFonts w:ascii="Times New Roman" w:hAnsi="Times New Roman" w:cs="Times New Roman"/>
          <w:color w:val="FF0000"/>
        </w:rPr>
        <w:t xml:space="preserve"> apresentam estrutura central simétrica compostos</w:t>
      </w:r>
      <w:r w:rsidR="00EA6632" w:rsidRPr="00EA6632">
        <w:rPr>
          <w:rFonts w:ascii="Times New Roman" w:hAnsi="Times New Roman" w:cs="Times New Roman"/>
          <w:color w:val="FF0000"/>
        </w:rPr>
        <w:t xml:space="preserve"> por</w:t>
      </w:r>
      <w:r w:rsidRPr="00EA6632">
        <w:rPr>
          <w:rFonts w:ascii="Times New Roman" w:hAnsi="Times New Roman" w:cs="Times New Roman"/>
          <w:color w:val="FF0000"/>
        </w:rPr>
        <w:t xml:space="preserve"> 2 cadeias leves</w:t>
      </w:r>
      <w:r w:rsidR="00EA6632" w:rsidRPr="00EA6632">
        <w:rPr>
          <w:rFonts w:ascii="Times New Roman" w:hAnsi="Times New Roman" w:cs="Times New Roman"/>
          <w:color w:val="FF0000"/>
        </w:rPr>
        <w:t xml:space="preserve"> idênticas</w:t>
      </w:r>
      <w:r w:rsidRPr="00EA6632">
        <w:rPr>
          <w:rFonts w:ascii="Times New Roman" w:hAnsi="Times New Roman" w:cs="Times New Roman"/>
          <w:color w:val="FF0000"/>
        </w:rPr>
        <w:t xml:space="preserve"> e 2 cadeias pesadas </w:t>
      </w:r>
      <w:r w:rsidR="00EA6632" w:rsidRPr="00EA6632">
        <w:rPr>
          <w:rFonts w:ascii="Times New Roman" w:hAnsi="Times New Roman" w:cs="Times New Roman"/>
          <w:color w:val="FF0000"/>
        </w:rPr>
        <w:t xml:space="preserve">idênticas </w:t>
      </w:r>
    </w:p>
    <w:p w:rsidR="00A03B34" w:rsidRDefault="00910574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</w:rPr>
        <w:t>( V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)</w:t>
      </w:r>
    </w:p>
    <w:p w:rsidR="00910574" w:rsidRDefault="00910574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</w:rPr>
        <w:t>( F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)</w:t>
      </w: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24B8" w:rsidRPr="001E5660" w:rsidRDefault="00786631" w:rsidP="00E34C0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5660">
        <w:rPr>
          <w:rFonts w:ascii="Times New Roman" w:hAnsi="Times New Roman" w:cs="Times New Roman"/>
          <w:color w:val="FF0000"/>
        </w:rPr>
        <w:t>D. Há 5 classes de anticorpos (</w:t>
      </w:r>
      <w:proofErr w:type="spellStart"/>
      <w:r w:rsidRPr="001E5660">
        <w:rPr>
          <w:rFonts w:ascii="Times New Roman" w:hAnsi="Times New Roman" w:cs="Times New Roman"/>
          <w:color w:val="FF0000"/>
        </w:rPr>
        <w:t>Isót</w:t>
      </w:r>
      <w:r w:rsidR="009B24B8" w:rsidRPr="001E5660">
        <w:rPr>
          <w:rFonts w:ascii="Times New Roman" w:hAnsi="Times New Roman" w:cs="Times New Roman"/>
          <w:color w:val="FF0000"/>
        </w:rPr>
        <w:t>ipos</w:t>
      </w:r>
      <w:proofErr w:type="spellEnd"/>
      <w:r w:rsidR="009B24B8" w:rsidRPr="001E5660">
        <w:rPr>
          <w:rFonts w:ascii="Times New Roman" w:hAnsi="Times New Roman" w:cs="Times New Roman"/>
          <w:color w:val="FF0000"/>
        </w:rPr>
        <w:t xml:space="preserve">) </w:t>
      </w:r>
      <w:proofErr w:type="spellStart"/>
      <w:r w:rsidR="009B24B8" w:rsidRPr="001E5660">
        <w:rPr>
          <w:rFonts w:ascii="Times New Roman" w:hAnsi="Times New Roman" w:cs="Times New Roman"/>
          <w:color w:val="FF0000"/>
        </w:rPr>
        <w:t>IgM</w:t>
      </w:r>
      <w:proofErr w:type="spellEnd"/>
      <w:r w:rsidR="009B24B8" w:rsidRPr="001E5660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9B24B8" w:rsidRPr="001E5660">
        <w:rPr>
          <w:rFonts w:ascii="Times New Roman" w:hAnsi="Times New Roman" w:cs="Times New Roman"/>
          <w:color w:val="FF0000"/>
        </w:rPr>
        <w:t>IgG</w:t>
      </w:r>
      <w:proofErr w:type="spellEnd"/>
      <w:r w:rsidR="009B24B8" w:rsidRPr="001E5660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9B24B8" w:rsidRPr="001E5660">
        <w:rPr>
          <w:rFonts w:ascii="Times New Roman" w:hAnsi="Times New Roman" w:cs="Times New Roman"/>
          <w:color w:val="FF0000"/>
        </w:rPr>
        <w:t>IgD</w:t>
      </w:r>
      <w:proofErr w:type="spellEnd"/>
      <w:r w:rsidR="009B24B8" w:rsidRPr="001E5660">
        <w:rPr>
          <w:rFonts w:ascii="Times New Roman" w:hAnsi="Times New Roman" w:cs="Times New Roman"/>
          <w:color w:val="FF0000"/>
        </w:rPr>
        <w:t xml:space="preserve">, IgE e </w:t>
      </w:r>
      <w:proofErr w:type="spellStart"/>
      <w:r w:rsidR="009B24B8" w:rsidRPr="001E5660">
        <w:rPr>
          <w:rFonts w:ascii="Times New Roman" w:hAnsi="Times New Roman" w:cs="Times New Roman"/>
          <w:color w:val="FF0000"/>
        </w:rPr>
        <w:t>IgA</w:t>
      </w:r>
      <w:proofErr w:type="spellEnd"/>
      <w:r w:rsidR="009B24B8" w:rsidRPr="001E5660">
        <w:rPr>
          <w:rFonts w:ascii="Times New Roman" w:hAnsi="Times New Roman" w:cs="Times New Roman"/>
          <w:color w:val="FF0000"/>
        </w:rPr>
        <w:t xml:space="preserve"> que diferem entre si na estrutura da sequência primária de aminoácidos das cadeias pesadas</w:t>
      </w:r>
      <w:r w:rsidR="001E5660">
        <w:rPr>
          <w:rFonts w:ascii="Times New Roman" w:hAnsi="Times New Roman" w:cs="Times New Roman"/>
          <w:color w:val="FF0000"/>
        </w:rPr>
        <w:t xml:space="preserve">. </w:t>
      </w:r>
    </w:p>
    <w:p w:rsidR="009B24B8" w:rsidRDefault="009B24B8" w:rsidP="009B2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Pr="001E5660" w:rsidRDefault="001E5660" w:rsidP="002D29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A6435C" w:rsidRDefault="008B271F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71755</wp:posOffset>
            </wp:positionV>
            <wp:extent cx="2657475" cy="23336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E5660" w:rsidRDefault="001E5660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6435C" w:rsidRDefault="00A6435C" w:rsidP="002D29F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D29FD" w:rsidRPr="002D29FD" w:rsidRDefault="002D29FD" w:rsidP="002D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3B34" w:rsidRPr="00D71631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>ESTUDO DIRIGIDO</w:t>
      </w:r>
      <w:r w:rsidR="005B698B">
        <w:rPr>
          <w:rFonts w:ascii="Times New Roman" w:hAnsi="Times New Roman" w:cs="Times New Roman"/>
          <w:b/>
        </w:rPr>
        <w:t xml:space="preserve"> II</w:t>
      </w:r>
      <w:r w:rsidRPr="00D716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D - GABARITO</w:t>
      </w:r>
    </w:p>
    <w:p w:rsid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:rsidR="005B698B" w:rsidRDefault="005B698B" w:rsidP="00A03B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98B" w:rsidRPr="005B698B" w:rsidRDefault="008B271F" w:rsidP="005B698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anchor distT="0" distB="0" distL="114300" distR="114300" simplePos="0" relativeHeight="251662336" behindDoc="0" locked="0" layoutInCell="1" allowOverlap="1" wp14:anchorId="79EEB908" wp14:editId="563D4E2F">
            <wp:simplePos x="0" y="0"/>
            <wp:positionH relativeFrom="column">
              <wp:posOffset>1200150</wp:posOffset>
            </wp:positionH>
            <wp:positionV relativeFrom="paragraph">
              <wp:posOffset>8890</wp:posOffset>
            </wp:positionV>
            <wp:extent cx="2657475" cy="233362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7674" w:rsidRDefault="00EE767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7674" w:rsidRPr="00A03B34" w:rsidRDefault="00EE767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7107" w:rsidRDefault="005E7107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B698B" w:rsidRDefault="005B698B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B271F" w:rsidRDefault="008B271F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B698B" w:rsidRDefault="005B698B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B698B" w:rsidRDefault="005B698B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B698B" w:rsidRDefault="005B698B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B698B" w:rsidRDefault="005B698B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B698B" w:rsidRDefault="005B698B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B698B" w:rsidRDefault="005B698B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B698B" w:rsidRDefault="005B698B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B698B" w:rsidRDefault="005B698B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B698B" w:rsidRDefault="005B698B" w:rsidP="005B698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(</w:t>
      </w:r>
      <w:r w:rsidR="00015C03">
        <w:rPr>
          <w:rFonts w:ascii="Times New Roman" w:hAnsi="Times New Roman" w:cs="Times New Roman"/>
          <w:color w:val="000000" w:themeColor="text1"/>
        </w:rPr>
        <w:t xml:space="preserve"> V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)</w:t>
      </w:r>
    </w:p>
    <w:p w:rsidR="005B698B" w:rsidRDefault="005B698B" w:rsidP="005B698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(</w:t>
      </w:r>
      <w:r w:rsidR="00015C03">
        <w:rPr>
          <w:rFonts w:ascii="Times New Roman" w:hAnsi="Times New Roman" w:cs="Times New Roman"/>
          <w:color w:val="000000" w:themeColor="text1"/>
        </w:rPr>
        <w:t xml:space="preserve"> F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)</w:t>
      </w:r>
      <w:r w:rsidR="00015C03">
        <w:rPr>
          <w:rFonts w:ascii="Times New Roman" w:hAnsi="Times New Roman" w:cs="Times New Roman"/>
          <w:color w:val="000000" w:themeColor="text1"/>
        </w:rPr>
        <w:t xml:space="preserve"> </w:t>
      </w:r>
      <w:r w:rsidR="00015C03" w:rsidRPr="00015C03">
        <w:rPr>
          <w:rFonts w:ascii="Times New Roman" w:hAnsi="Times New Roman" w:cs="Times New Roman"/>
          <w:color w:val="FF0000"/>
        </w:rPr>
        <w:t>duas cadeias leves e duas cadeias pesadas unidas por pontes de sulfeto</w:t>
      </w:r>
    </w:p>
    <w:p w:rsidR="005B698B" w:rsidRDefault="005B698B" w:rsidP="005B698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(</w:t>
      </w:r>
      <w:r w:rsidR="00015C03">
        <w:rPr>
          <w:rFonts w:ascii="Times New Roman" w:hAnsi="Times New Roman" w:cs="Times New Roman"/>
          <w:color w:val="000000" w:themeColor="text1"/>
        </w:rPr>
        <w:t xml:space="preserve"> V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)</w:t>
      </w:r>
    </w:p>
    <w:p w:rsidR="005B698B" w:rsidRPr="00015C03" w:rsidRDefault="005B698B" w:rsidP="005B698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 </w:t>
      </w:r>
      <w:r w:rsidR="00015C03">
        <w:rPr>
          <w:rFonts w:ascii="Times New Roman" w:hAnsi="Times New Roman" w:cs="Times New Roman"/>
          <w:color w:val="000000" w:themeColor="text1"/>
        </w:rPr>
        <w:t>F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)</w:t>
      </w:r>
      <w:r w:rsidR="00015C03">
        <w:rPr>
          <w:rFonts w:ascii="Times New Roman" w:hAnsi="Times New Roman" w:cs="Times New Roman"/>
          <w:color w:val="000000" w:themeColor="text1"/>
        </w:rPr>
        <w:t xml:space="preserve"> </w:t>
      </w:r>
      <w:r w:rsidR="00015C03" w:rsidRPr="00015C03">
        <w:rPr>
          <w:rFonts w:ascii="Times New Roman" w:hAnsi="Times New Roman" w:cs="Times New Roman"/>
          <w:color w:val="FF0000"/>
        </w:rPr>
        <w:t>4 regiões variáveis e 4 regiões constantes</w:t>
      </w:r>
    </w:p>
    <w:p w:rsidR="005B698B" w:rsidRPr="00015C03" w:rsidRDefault="005B698B" w:rsidP="005B698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B698B" w:rsidRPr="00015C03" w:rsidRDefault="00015C03" w:rsidP="005B698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15C0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A recombinação V(D)J ocorre nos</w:t>
      </w:r>
      <w:r w:rsidRPr="00015C03">
        <w:rPr>
          <w:rStyle w:val="apple-converted-spac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 </w:t>
      </w:r>
      <w:hyperlink r:id="rId6" w:tooltip="Sistema linfático" w:history="1">
        <w:r w:rsidRPr="00015C03">
          <w:rPr>
            <w:rStyle w:val="Hyperlink"/>
            <w:rFonts w:ascii="Times New Roman" w:hAnsi="Times New Roman" w:cs="Times New Roman"/>
            <w:color w:val="FF0000"/>
            <w:sz w:val="21"/>
            <w:szCs w:val="21"/>
            <w:u w:val="none"/>
            <w:shd w:val="clear" w:color="auto" w:fill="FFFFFF"/>
          </w:rPr>
          <w:t>órgãos linfoides primários</w:t>
        </w:r>
      </w:hyperlink>
      <w:r w:rsidRPr="00015C03">
        <w:rPr>
          <w:rStyle w:val="apple-converted-spac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 </w:t>
      </w:r>
      <w:r w:rsidRPr="00015C0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(medula óssea para células B e timo para células T) e de forma aleatória rearranja os segmentos gênicos V (</w:t>
      </w:r>
      <w:proofErr w:type="spellStart"/>
      <w:r w:rsidRPr="00015C03">
        <w:rPr>
          <w:rFonts w:ascii="Times New Roman" w:hAnsi="Times New Roman" w:cs="Times New Roman"/>
          <w:i/>
          <w:iCs/>
          <w:color w:val="FF0000"/>
          <w:sz w:val="21"/>
          <w:szCs w:val="21"/>
          <w:shd w:val="clear" w:color="auto" w:fill="FFFFFF"/>
        </w:rPr>
        <w:t>variable</w:t>
      </w:r>
      <w:proofErr w:type="spellEnd"/>
      <w:r w:rsidRPr="00015C0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, variável), J (</w:t>
      </w:r>
      <w:proofErr w:type="spellStart"/>
      <w:r w:rsidRPr="00015C03">
        <w:rPr>
          <w:rFonts w:ascii="Times New Roman" w:hAnsi="Times New Roman" w:cs="Times New Roman"/>
          <w:i/>
          <w:iCs/>
          <w:color w:val="FF0000"/>
          <w:sz w:val="21"/>
          <w:szCs w:val="21"/>
          <w:shd w:val="clear" w:color="auto" w:fill="FFFFFF"/>
        </w:rPr>
        <w:t>joining</w:t>
      </w:r>
      <w:proofErr w:type="spellEnd"/>
      <w:r w:rsidRPr="00015C0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, junção) e, em alguns casos, D (</w:t>
      </w:r>
      <w:proofErr w:type="spellStart"/>
      <w:r w:rsidRPr="00015C0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diversity</w:t>
      </w:r>
      <w:proofErr w:type="spellEnd"/>
      <w:r w:rsidRPr="00015C0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, diversidade). O processo, mediado sob ativação das enzimas RAG1 e RAG2 resulta em novas sequências de aminoácidos nas regiões de ligação a antígeno de </w:t>
      </w:r>
      <w:proofErr w:type="spellStart"/>
      <w:r w:rsidRPr="00015C0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Igs</w:t>
      </w:r>
      <w:proofErr w:type="spellEnd"/>
      <w:r w:rsidRPr="00015C0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e </w:t>
      </w:r>
      <w:proofErr w:type="spellStart"/>
      <w:r w:rsidRPr="00015C0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TCRs</w:t>
      </w:r>
      <w:proofErr w:type="spellEnd"/>
      <w:r w:rsidRPr="00015C03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que possibilitam o reconhecimento de antígenos de virtualmente todos os patógenos. </w:t>
      </w:r>
      <w:r w:rsidRPr="00015C03">
        <w:rPr>
          <w:rFonts w:ascii="Times New Roman" w:hAnsi="Times New Roman" w:cs="Times New Roman"/>
          <w:color w:val="FF0000"/>
        </w:rPr>
        <w:t>Esse processo ocorre em duas etapas (porção D com J seguida de porção V com DJ) e ao final um gene funcional de cadeia será formado.</w:t>
      </w:r>
    </w:p>
    <w:p w:rsidR="005B698B" w:rsidRDefault="005B698B" w:rsidP="005B698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B698B" w:rsidRPr="005B698B" w:rsidRDefault="00015C03" w:rsidP="005B698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anchor distT="0" distB="0" distL="114300" distR="114300" simplePos="0" relativeHeight="251664384" behindDoc="0" locked="0" layoutInCell="1" allowOverlap="1" wp14:anchorId="160A93BF" wp14:editId="2ED2BC7C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2657475" cy="2333625"/>
            <wp:effectExtent l="0" t="0" r="952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698B" w:rsidRPr="005B6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7B8"/>
    <w:multiLevelType w:val="hybridMultilevel"/>
    <w:tmpl w:val="DB7E31EA"/>
    <w:lvl w:ilvl="0" w:tplc="E80225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176F"/>
    <w:multiLevelType w:val="hybridMultilevel"/>
    <w:tmpl w:val="7206DF78"/>
    <w:lvl w:ilvl="0" w:tplc="93E4FD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1788"/>
    <w:multiLevelType w:val="hybridMultilevel"/>
    <w:tmpl w:val="985A2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FCD"/>
    <w:multiLevelType w:val="hybridMultilevel"/>
    <w:tmpl w:val="E05E1CF2"/>
    <w:lvl w:ilvl="0" w:tplc="C2CCB8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F6B9F"/>
    <w:multiLevelType w:val="hybridMultilevel"/>
    <w:tmpl w:val="077A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83834"/>
    <w:multiLevelType w:val="hybridMultilevel"/>
    <w:tmpl w:val="2D7A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2ABA"/>
    <w:multiLevelType w:val="hybridMultilevel"/>
    <w:tmpl w:val="CDA8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35"/>
    <w:rsid w:val="00000878"/>
    <w:rsid w:val="00004356"/>
    <w:rsid w:val="00015C03"/>
    <w:rsid w:val="000C5EC5"/>
    <w:rsid w:val="0014701E"/>
    <w:rsid w:val="001B0664"/>
    <w:rsid w:val="001E5660"/>
    <w:rsid w:val="00240EDF"/>
    <w:rsid w:val="00250C52"/>
    <w:rsid w:val="002671ED"/>
    <w:rsid w:val="002834BD"/>
    <w:rsid w:val="002D29FD"/>
    <w:rsid w:val="003A7543"/>
    <w:rsid w:val="00425081"/>
    <w:rsid w:val="00467F3B"/>
    <w:rsid w:val="004E00F8"/>
    <w:rsid w:val="00586EFB"/>
    <w:rsid w:val="005B698B"/>
    <w:rsid w:val="005E7107"/>
    <w:rsid w:val="00682AF0"/>
    <w:rsid w:val="007036D7"/>
    <w:rsid w:val="00786631"/>
    <w:rsid w:val="0083412E"/>
    <w:rsid w:val="00884CEA"/>
    <w:rsid w:val="008B271F"/>
    <w:rsid w:val="008D5635"/>
    <w:rsid w:val="00910574"/>
    <w:rsid w:val="009A1794"/>
    <w:rsid w:val="009B24B8"/>
    <w:rsid w:val="009C48FE"/>
    <w:rsid w:val="00A03B34"/>
    <w:rsid w:val="00A6435C"/>
    <w:rsid w:val="00C21556"/>
    <w:rsid w:val="00EA6632"/>
    <w:rsid w:val="00EE7674"/>
    <w:rsid w:val="00F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898"/>
  <w15:chartTrackingRefBased/>
  <w15:docId w15:val="{7EF39782-695B-44EA-BEF5-0D487F5A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35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34B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B0664"/>
  </w:style>
  <w:style w:type="character" w:styleId="Hyperlink">
    <w:name w:val="Hyperlink"/>
    <w:basedOn w:val="Fontepargpadro"/>
    <w:uiPriority w:val="99"/>
    <w:semiHidden/>
    <w:unhideWhenUsed/>
    <w:rsid w:val="00015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Sistema_linf%C3%A1ti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Dhêmerson Lima</dc:creator>
  <cp:keywords/>
  <dc:description/>
  <cp:lastModifiedBy>Dhêmerson Lima</cp:lastModifiedBy>
  <cp:revision>17</cp:revision>
  <dcterms:created xsi:type="dcterms:W3CDTF">2016-11-04T13:50:00Z</dcterms:created>
  <dcterms:modified xsi:type="dcterms:W3CDTF">2016-11-25T12:11:00Z</dcterms:modified>
</cp:coreProperties>
</file>