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72" w:rsidRDefault="008871A9" w:rsidP="008871A9">
      <w:pPr>
        <w:pStyle w:val="PargrafodaLista"/>
        <w:numPr>
          <w:ilvl w:val="0"/>
          <w:numId w:val="1"/>
        </w:numPr>
      </w:pPr>
      <w:r>
        <w:t xml:space="preserve">A </w:t>
      </w:r>
      <w:proofErr w:type="spellStart"/>
      <w:r>
        <w:t>Gardim</w:t>
      </w:r>
      <w:proofErr w:type="spellEnd"/>
      <w:r>
        <w:t xml:space="preserve"> &amp; </w:t>
      </w:r>
      <w:proofErr w:type="spellStart"/>
      <w:r>
        <w:t>Zampieri</w:t>
      </w:r>
      <w:proofErr w:type="spellEnd"/>
      <w:r>
        <w:t xml:space="preserve"> produz 4 produtos (</w:t>
      </w:r>
      <w:proofErr w:type="gramStart"/>
      <w:r>
        <w:t>A,B</w:t>
      </w:r>
      <w:proofErr w:type="gramEnd"/>
      <w:r>
        <w:t xml:space="preserve">,C,D) e alguns de seus dados são apresentados a seguir. </w:t>
      </w: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1134"/>
        <w:gridCol w:w="1276"/>
        <w:gridCol w:w="1276"/>
      </w:tblGrid>
      <w:tr w:rsidR="008871A9" w:rsidRPr="008871A9" w:rsidTr="008871A9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71A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Produto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1A9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1A9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1A9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1A9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</w:tr>
      <w:tr w:rsidR="008871A9" w:rsidRPr="008871A9" w:rsidTr="008871A9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71A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Preço de venda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1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10,00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1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15,00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1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22,00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1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18,00 </w:t>
            </w:r>
          </w:p>
        </w:tc>
      </w:tr>
      <w:tr w:rsidR="008871A9" w:rsidRPr="008871A9" w:rsidTr="008871A9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71A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Custo Variável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1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1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1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12,00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1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10,00 </w:t>
            </w:r>
          </w:p>
        </w:tc>
      </w:tr>
      <w:tr w:rsidR="008871A9" w:rsidRPr="008871A9" w:rsidTr="008871A9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871A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Produção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1A9">
              <w:rPr>
                <w:rFonts w:ascii="Calibri" w:eastAsia="Times New Roman" w:hAnsi="Calibri" w:cs="Times New Roman"/>
                <w:color w:val="000000"/>
                <w:lang w:eastAsia="pt-BR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1A9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1A9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1A9">
              <w:rPr>
                <w:rFonts w:ascii="Calibri" w:eastAsia="Times New Roman" w:hAnsi="Calibri" w:cs="Times New Roman"/>
                <w:color w:val="000000"/>
                <w:lang w:eastAsia="pt-BR"/>
              </w:rPr>
              <w:t>350</w:t>
            </w:r>
          </w:p>
        </w:tc>
      </w:tr>
    </w:tbl>
    <w:p w:rsidR="008871A9" w:rsidRDefault="008871A9" w:rsidP="008871A9"/>
    <w:p w:rsidR="008871A9" w:rsidRDefault="008871A9" w:rsidP="008871A9">
      <w:r>
        <w:t xml:space="preserve">Nas vendas os vendedores ganham 10% de comissão, e foram vendidos 80% da produção de cada um dos produtos. Os custos fixos da empresa são de R$4.000 e as despesas fixas são de R$1.200. </w:t>
      </w:r>
    </w:p>
    <w:p w:rsidR="008871A9" w:rsidRDefault="008871A9" w:rsidP="008871A9">
      <w:pPr>
        <w:pStyle w:val="PargrafodaLista"/>
        <w:numPr>
          <w:ilvl w:val="0"/>
          <w:numId w:val="2"/>
        </w:numPr>
      </w:pPr>
      <w:r>
        <w:t xml:space="preserve">Calcule a margem de contribuição unitária, a total, e o resultado da empresa </w:t>
      </w:r>
      <w:proofErr w:type="gramStart"/>
      <w:r>
        <w:t>pelo  custo</w:t>
      </w:r>
      <w:proofErr w:type="gramEnd"/>
      <w:r>
        <w:t xml:space="preserve"> variável.</w:t>
      </w:r>
    </w:p>
    <w:p w:rsidR="008871A9" w:rsidRDefault="008871A9" w:rsidP="008871A9">
      <w:pPr>
        <w:pStyle w:val="PargrafodaLista"/>
        <w:numPr>
          <w:ilvl w:val="0"/>
          <w:numId w:val="2"/>
        </w:numPr>
      </w:pPr>
      <w:r>
        <w:t>Supondo a apuração do resultado pelo custeio por absorção em que o rateio seja baseado no custo variável total de cada produto, qual seria o resultado da empresa por este custeio.</w:t>
      </w:r>
    </w:p>
    <w:p w:rsidR="008871A9" w:rsidRDefault="008871A9" w:rsidP="008871A9">
      <w:pPr>
        <w:pStyle w:val="PargrafodaLista"/>
        <w:numPr>
          <w:ilvl w:val="0"/>
          <w:numId w:val="2"/>
        </w:numPr>
      </w:pPr>
      <w:r>
        <w:t>Demonstre a diferença entre as duas formas de custeio.</w:t>
      </w:r>
    </w:p>
    <w:p w:rsidR="00ED1891" w:rsidRDefault="00ED1891" w:rsidP="008871A9">
      <w:pPr>
        <w:pStyle w:val="PargrafodaLista"/>
        <w:numPr>
          <w:ilvl w:val="0"/>
          <w:numId w:val="2"/>
        </w:numPr>
      </w:pPr>
      <w:r>
        <w:t>A avaliação dos custos fixos conseguiu identificar que R$1.000 são alocados diretamente aos produtos A e B, e R$1.200 são alocados diretamente aos produtos C e D. Calcule a 2ª Margem de contribuição, e a margem direta e o resultado nestas condições.</w:t>
      </w:r>
    </w:p>
    <w:p w:rsidR="00ED1891" w:rsidRDefault="00ED1891" w:rsidP="00ED1891"/>
    <w:p w:rsidR="00ED1891" w:rsidRDefault="006341FD" w:rsidP="006341FD">
      <w:pPr>
        <w:pStyle w:val="PargrafodaLista"/>
        <w:numPr>
          <w:ilvl w:val="0"/>
          <w:numId w:val="1"/>
        </w:numPr>
      </w:pPr>
      <w:r>
        <w:t>Um determinado produto é vendido por R$15,00 e sobre as vendas incidem 15% de comissão. O custo variável por unidade é de R$4,55 e os custos fixos são de R$18.000,00. Sabe-se que 20% dos custos fixos são não financeiros. Com base nestes dados responda.</w:t>
      </w:r>
    </w:p>
    <w:p w:rsidR="006341FD" w:rsidRDefault="006341FD" w:rsidP="006341FD">
      <w:pPr>
        <w:pStyle w:val="PargrafodaLista"/>
        <w:numPr>
          <w:ilvl w:val="0"/>
          <w:numId w:val="3"/>
        </w:numPr>
      </w:pPr>
      <w:r>
        <w:t>Qual o Ponto de Equilíbrio Contábil deste produto (</w:t>
      </w:r>
      <w:r w:rsidRPr="00DB472F">
        <w:rPr>
          <w:b/>
        </w:rPr>
        <w:t>PEC</w:t>
      </w:r>
      <w:r>
        <w:t>).</w:t>
      </w:r>
    </w:p>
    <w:p w:rsidR="006341FD" w:rsidRDefault="006341FD" w:rsidP="006341FD">
      <w:pPr>
        <w:pStyle w:val="PargrafodaLista"/>
        <w:numPr>
          <w:ilvl w:val="0"/>
          <w:numId w:val="3"/>
        </w:numPr>
      </w:pPr>
      <w:r>
        <w:t>Qual o ponto de equilíbrio financeiro deste produto (</w:t>
      </w:r>
      <w:r w:rsidRPr="00DB472F">
        <w:rPr>
          <w:b/>
        </w:rPr>
        <w:t>PEF</w:t>
      </w:r>
      <w:r>
        <w:t>).</w:t>
      </w:r>
    </w:p>
    <w:p w:rsidR="006341FD" w:rsidRDefault="007F7095" w:rsidP="006341FD">
      <w:pPr>
        <w:pStyle w:val="PargrafodaLista"/>
        <w:numPr>
          <w:ilvl w:val="0"/>
          <w:numId w:val="3"/>
        </w:numPr>
      </w:pPr>
      <w:r>
        <w:t>Suponha que os proprietários investiram R$120.000 neste produto e desejem um retorno de 1,5% sobre o investimento, qual seria o ponto de equilíbrio econômico (</w:t>
      </w:r>
      <w:r w:rsidRPr="00DB472F">
        <w:rPr>
          <w:b/>
        </w:rPr>
        <w:t>PEE1</w:t>
      </w:r>
      <w:r>
        <w:t>)?</w:t>
      </w:r>
    </w:p>
    <w:p w:rsidR="007F7095" w:rsidRDefault="007F7095" w:rsidP="007F7095">
      <w:pPr>
        <w:pStyle w:val="PargrafodaLista"/>
        <w:numPr>
          <w:ilvl w:val="0"/>
          <w:numId w:val="3"/>
        </w:numPr>
      </w:pPr>
      <w:r>
        <w:t>Suponha agora que os proprietários desejem não um retorno sobre investimento, mas sim um ganho de R$1,20 por unidade vendida, qual seria o Ponto de equilíbrio econômico (</w:t>
      </w:r>
      <w:r w:rsidRPr="00DB472F">
        <w:rPr>
          <w:b/>
        </w:rPr>
        <w:t>PEE2</w:t>
      </w:r>
      <w:r>
        <w:t>)?</w:t>
      </w:r>
    </w:p>
    <w:p w:rsidR="007F7095" w:rsidRDefault="00DB472F" w:rsidP="007F7095">
      <w:pPr>
        <w:pStyle w:val="PargrafodaLista"/>
        <w:numPr>
          <w:ilvl w:val="0"/>
          <w:numId w:val="3"/>
        </w:numPr>
      </w:pPr>
      <w:r>
        <w:t>Suponha agora que o investidor deseje tanto o retorno fixo sobre o investimento quanto o retorno variável, qual seria o Ponto de equilíbrio econômico (</w:t>
      </w:r>
      <w:r w:rsidRPr="00DB472F">
        <w:rPr>
          <w:b/>
        </w:rPr>
        <w:t>PEE3</w:t>
      </w:r>
      <w:r>
        <w:t>)</w:t>
      </w:r>
    </w:p>
    <w:p w:rsidR="00DB472F" w:rsidRDefault="00DB472F" w:rsidP="00DB472F">
      <w:pPr>
        <w:pStyle w:val="PargrafodaLista"/>
        <w:numPr>
          <w:ilvl w:val="0"/>
          <w:numId w:val="3"/>
        </w:numPr>
      </w:pPr>
      <w:r w:rsidRPr="00DB472F">
        <w:t xml:space="preserve">Sabendo o </w:t>
      </w:r>
      <w:r w:rsidRPr="00DB472F">
        <w:rPr>
          <w:b/>
        </w:rPr>
        <w:t>PEC</w:t>
      </w:r>
      <w:r w:rsidRPr="00DB472F">
        <w:t xml:space="preserve">, imagine que a empresa não consegue atingir a meta necessária, mas sim 200 unidades a menos, qual deveria ser o </w:t>
      </w:r>
      <w:r>
        <w:t>Custo fixo</w:t>
      </w:r>
      <w:r w:rsidRPr="00DB472F">
        <w:t xml:space="preserve"> total para que o PEC se iguale a zero (0)</w:t>
      </w:r>
    </w:p>
    <w:p w:rsidR="00DB472F" w:rsidRDefault="00DB472F" w:rsidP="00DB472F">
      <w:pPr>
        <w:pStyle w:val="PargrafodaLista"/>
        <w:numPr>
          <w:ilvl w:val="0"/>
          <w:numId w:val="3"/>
        </w:numPr>
      </w:pPr>
      <w:r w:rsidRPr="00DB472F">
        <w:t xml:space="preserve">Imagine que a partir do </w:t>
      </w:r>
      <w:r w:rsidRPr="00DB472F">
        <w:rPr>
          <w:b/>
        </w:rPr>
        <w:t>PEE1</w:t>
      </w:r>
      <w:r w:rsidRPr="00DB472F">
        <w:t xml:space="preserve"> encontrado a empre</w:t>
      </w:r>
      <w:r>
        <w:t>s</w:t>
      </w:r>
      <w:r w:rsidRPr="00DB472F">
        <w:t>a não consiga alcançar o mesmo, só conseguiria 100 unidades a menos de venda, qual seria o retorno máximo do investimento</w:t>
      </w:r>
    </w:p>
    <w:p w:rsidR="00DB472F" w:rsidRDefault="00DB472F" w:rsidP="00DB472F">
      <w:pPr>
        <w:pStyle w:val="PargrafodaLista"/>
        <w:numPr>
          <w:ilvl w:val="0"/>
          <w:numId w:val="3"/>
        </w:numPr>
      </w:pPr>
      <w:r>
        <w:t xml:space="preserve">Qual seria o ponto de equilíbrio Financeiro econômico da empresa tomando como base o </w:t>
      </w:r>
      <w:r w:rsidRPr="00DB472F">
        <w:rPr>
          <w:b/>
        </w:rPr>
        <w:t>PEE1</w:t>
      </w:r>
      <w:r>
        <w:rPr>
          <w:b/>
        </w:rPr>
        <w:t>?</w:t>
      </w:r>
    </w:p>
    <w:p w:rsidR="00DB472F" w:rsidRDefault="00DB472F" w:rsidP="00DB472F">
      <w:pPr>
        <w:pStyle w:val="PargrafodaLista"/>
        <w:numPr>
          <w:ilvl w:val="0"/>
          <w:numId w:val="3"/>
        </w:numPr>
      </w:pPr>
      <w:r w:rsidRPr="00DB472F">
        <w:t xml:space="preserve">Utilizando como base o </w:t>
      </w:r>
      <w:r w:rsidRPr="00DB472F">
        <w:rPr>
          <w:b/>
        </w:rPr>
        <w:t>PEC</w:t>
      </w:r>
      <w:r w:rsidRPr="00DB472F">
        <w:t xml:space="preserve"> suponha que o volume de vendas atuais seja de 3000 unidades, qual a </w:t>
      </w:r>
      <w:proofErr w:type="spellStart"/>
      <w:r w:rsidRPr="00DB472F">
        <w:t>MSq</w:t>
      </w:r>
      <w:proofErr w:type="spellEnd"/>
      <w:r w:rsidRPr="00DB472F">
        <w:t>, MS$ e MS%</w:t>
      </w:r>
    </w:p>
    <w:p w:rsidR="003A27A5" w:rsidRDefault="000E38D7" w:rsidP="003A27A5">
      <w:pPr>
        <w:pStyle w:val="PargrafodaLista"/>
        <w:numPr>
          <w:ilvl w:val="0"/>
          <w:numId w:val="1"/>
        </w:numPr>
      </w:pPr>
      <w:r>
        <w:lastRenderedPageBreak/>
        <w:t>Uma determinada empresa vende seu produto por R$80,00, produto este que tem custo variável de R$35,00. Para operar a empresa tem custos fixos de R$10.000, e a mesma fez ainda um empréstimo de R$30.000 dos quais vem pagando apenas os juros mensais de 5</w:t>
      </w:r>
      <w:proofErr w:type="gramStart"/>
      <w:r>
        <w:t>% .</w:t>
      </w:r>
      <w:proofErr w:type="gramEnd"/>
      <w:r>
        <w:t xml:space="preserve">  Supondo que o volume de vendas da empresa hoje seja de 550 unidades, qual seria o Grau de Alavancagem Operacional</w:t>
      </w:r>
      <w:bookmarkStart w:id="0" w:name="_GoBack"/>
      <w:bookmarkEnd w:id="0"/>
      <w:r>
        <w:t>, Financeira e Combinado se a empresa conseguisse subir seu volume de vendas em 20%?</w:t>
      </w:r>
    </w:p>
    <w:p w:rsidR="008871A9" w:rsidRDefault="008871A9" w:rsidP="008871A9"/>
    <w:sectPr w:rsidR="00887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600"/>
    <w:multiLevelType w:val="hybridMultilevel"/>
    <w:tmpl w:val="DB2A7B8C"/>
    <w:lvl w:ilvl="0" w:tplc="F3F80B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6185"/>
    <w:multiLevelType w:val="hybridMultilevel"/>
    <w:tmpl w:val="9AD2FD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B770D"/>
    <w:multiLevelType w:val="hybridMultilevel"/>
    <w:tmpl w:val="55DA1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A9"/>
    <w:rsid w:val="000E38D7"/>
    <w:rsid w:val="003A27A5"/>
    <w:rsid w:val="006341FD"/>
    <w:rsid w:val="007F7095"/>
    <w:rsid w:val="008871A9"/>
    <w:rsid w:val="00BE7772"/>
    <w:rsid w:val="00DB472F"/>
    <w:rsid w:val="00E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1D421-CEFD-4557-A1DA-106AF311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5</cp:revision>
  <dcterms:created xsi:type="dcterms:W3CDTF">2016-11-14T01:42:00Z</dcterms:created>
  <dcterms:modified xsi:type="dcterms:W3CDTF">2016-11-14T02:48:00Z</dcterms:modified>
</cp:coreProperties>
</file>