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8E" w:rsidRDefault="00DB108E" w:rsidP="00DB108E">
      <w:pPr>
        <w:spacing w:after="240"/>
        <w:rPr>
          <w:b/>
        </w:rPr>
      </w:pPr>
      <w:r>
        <w:rPr>
          <w:b/>
        </w:rPr>
        <w:t>Questões</w:t>
      </w: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 w:rsidRPr="0008214F">
        <w:t>Quais são os meios di</w:t>
      </w:r>
      <w:r>
        <w:t>a</w:t>
      </w:r>
      <w:r>
        <w:t>gnó</w:t>
      </w:r>
      <w:bookmarkStart w:id="0" w:name="_GoBack"/>
      <w:bookmarkEnd w:id="0"/>
      <w:r w:rsidRPr="0008214F">
        <w:t xml:space="preserve">sticos </w:t>
      </w:r>
      <w:r>
        <w:t xml:space="preserve">atualmente </w:t>
      </w:r>
      <w:r w:rsidRPr="0008214F">
        <w:t>disponíveis para uma infeção com Z</w:t>
      </w:r>
      <w:r>
        <w:t>IK</w:t>
      </w:r>
      <w:r w:rsidRPr="0008214F">
        <w:t>V?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>Quais são as definições clínicas para o diagnóstico de microcefalia?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>Quais são as evidências fortes para uma relação causal entre infeção por ZIKV na gestação e malformações congênita do SNC?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>Como a infeção com ZIKV compara com outros patógenos classificados como TORCH?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 xml:space="preserve">Quais são algumas das possíveis vias de infecção/passagem </w:t>
      </w:r>
      <w:proofErr w:type="spellStart"/>
      <w:r>
        <w:t>transplacentar</w:t>
      </w:r>
      <w:proofErr w:type="spellEnd"/>
      <w:r>
        <w:t xml:space="preserve"> do ZIKV durante o primeiro trimestre da gestação? 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 xml:space="preserve">Quais </w:t>
      </w:r>
      <w:proofErr w:type="spellStart"/>
      <w:r>
        <w:t>sào</w:t>
      </w:r>
      <w:proofErr w:type="spellEnd"/>
      <w:r>
        <w:t xml:space="preserve"> as alterações histopatológicos observados no estudo de 5 casos realizado pela equipe do Instituto Oswaldo Cruz?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 xml:space="preserve">O que são células </w:t>
      </w:r>
      <w:proofErr w:type="spellStart"/>
      <w:r>
        <w:t>Hofbauer</w:t>
      </w:r>
      <w:proofErr w:type="spellEnd"/>
      <w:r>
        <w:t xml:space="preserve">? Quais as suas funções e qual é o seu possível papel de células </w:t>
      </w:r>
      <w:proofErr w:type="spellStart"/>
      <w:r>
        <w:t>Hofbauer</w:t>
      </w:r>
      <w:proofErr w:type="spellEnd"/>
      <w:r>
        <w:t xml:space="preserve"> em síndromes TORCH?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>Quais são os modelos experimentais usados por Garcez et al. para demonstrar o tropis</w:t>
      </w:r>
      <w:r>
        <w:t>mo de ZIKV para células neurais?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 xml:space="preserve">Qual é a diferença entre </w:t>
      </w:r>
      <w:proofErr w:type="spellStart"/>
      <w:r>
        <w:t>neuroesferas</w:t>
      </w:r>
      <w:proofErr w:type="spellEnd"/>
      <w:r>
        <w:t xml:space="preserve"> e organoides encefálicos?</w:t>
      </w:r>
    </w:p>
    <w:p w:rsidR="00DB108E" w:rsidRDefault="00DB108E" w:rsidP="00DB108E">
      <w:pPr>
        <w:pStyle w:val="ListParagraph"/>
        <w:spacing w:after="240"/>
        <w:ind w:left="357"/>
      </w:pPr>
    </w:p>
    <w:p w:rsidR="00DB108E" w:rsidRDefault="00DB108E" w:rsidP="00DB108E">
      <w:pPr>
        <w:pStyle w:val="ListParagraph"/>
        <w:numPr>
          <w:ilvl w:val="0"/>
          <w:numId w:val="1"/>
        </w:numPr>
        <w:spacing w:after="240"/>
        <w:ind w:left="357" w:hanging="357"/>
      </w:pPr>
      <w:r>
        <w:t xml:space="preserve">Quais eram as metodologias utilizadas por Garcez et al. para demonstrar morte celular programada em células neurais? </w:t>
      </w:r>
    </w:p>
    <w:p w:rsidR="00DB108E" w:rsidRDefault="00DB108E" w:rsidP="00DB108E">
      <w:pPr>
        <w:spacing w:after="240"/>
      </w:pPr>
    </w:p>
    <w:p w:rsidR="00656C0D" w:rsidRDefault="00656C0D"/>
    <w:sectPr w:rsidR="00656C0D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586E"/>
    <w:multiLevelType w:val="hybridMultilevel"/>
    <w:tmpl w:val="8AAC86F2"/>
    <w:lvl w:ilvl="0" w:tplc="52DC27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E"/>
    <w:rsid w:val="00656C0D"/>
    <w:rsid w:val="00D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Macintosh Word</Application>
  <DocSecurity>0</DocSecurity>
  <Lines>7</Lines>
  <Paragraphs>2</Paragraphs>
  <ScaleCrop>false</ScaleCrop>
  <Company>Personal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2016-11-11T11:42:00Z</dcterms:created>
  <dcterms:modified xsi:type="dcterms:W3CDTF">2016-11-11T11:44:00Z</dcterms:modified>
</cp:coreProperties>
</file>