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55" w:rsidRPr="002B03BC" w:rsidRDefault="00003A55" w:rsidP="00003A55">
      <w:pPr>
        <w:pStyle w:val="Cabealho"/>
        <w:tabs>
          <w:tab w:val="clear" w:pos="4320"/>
          <w:tab w:val="clear" w:pos="8640"/>
        </w:tabs>
        <w:jc w:val="center"/>
        <w:rPr>
          <w:sz w:val="28"/>
          <w:szCs w:val="28"/>
        </w:rPr>
      </w:pPr>
      <w:r w:rsidRPr="002B03BC">
        <w:rPr>
          <w:sz w:val="28"/>
          <w:szCs w:val="28"/>
        </w:rPr>
        <w:t>Inovação e crescimento econômico na atualidade.</w:t>
      </w:r>
    </w:p>
    <w:p w:rsidR="00003A55" w:rsidRPr="002B03BC" w:rsidRDefault="00003A55" w:rsidP="00003A55">
      <w:pPr>
        <w:pStyle w:val="Cabealho"/>
        <w:tabs>
          <w:tab w:val="clear" w:pos="4320"/>
          <w:tab w:val="clear" w:pos="8640"/>
        </w:tabs>
        <w:jc w:val="both"/>
      </w:pPr>
    </w:p>
    <w:p w:rsidR="00003A55" w:rsidRPr="002B03BC" w:rsidRDefault="00003A55" w:rsidP="00003A55">
      <w:pPr>
        <w:pStyle w:val="Cabealho"/>
        <w:tabs>
          <w:tab w:val="clear" w:pos="4320"/>
          <w:tab w:val="clear" w:pos="8640"/>
        </w:tabs>
        <w:jc w:val="both"/>
        <w:rPr>
          <w:sz w:val="24"/>
          <w:szCs w:val="24"/>
        </w:rPr>
      </w:pPr>
      <w:r w:rsidRPr="002B03BC">
        <w:rPr>
          <w:sz w:val="24"/>
          <w:szCs w:val="24"/>
        </w:rPr>
        <w:t xml:space="preserve">Objetivo: discutir temas atuais à luz da teoria </w:t>
      </w:r>
      <w:proofErr w:type="spellStart"/>
      <w:r w:rsidRPr="002B03BC">
        <w:rPr>
          <w:sz w:val="24"/>
          <w:szCs w:val="24"/>
        </w:rPr>
        <w:t>Schumpeteriana</w:t>
      </w:r>
      <w:proofErr w:type="spellEnd"/>
      <w:r w:rsidRPr="002B03BC">
        <w:rPr>
          <w:sz w:val="24"/>
          <w:szCs w:val="24"/>
        </w:rPr>
        <w:t xml:space="preserve"> do investimento e da inovação.</w:t>
      </w:r>
    </w:p>
    <w:p w:rsidR="00003A55" w:rsidRPr="002B03BC" w:rsidRDefault="00003A55" w:rsidP="00003A55">
      <w:pPr>
        <w:pStyle w:val="Cabealho"/>
        <w:tabs>
          <w:tab w:val="clear" w:pos="4320"/>
          <w:tab w:val="clear" w:pos="8640"/>
        </w:tabs>
        <w:jc w:val="both"/>
      </w:pPr>
    </w:p>
    <w:p w:rsidR="00003A55" w:rsidRPr="002B03BC" w:rsidRDefault="00003A55" w:rsidP="00003A55">
      <w:pPr>
        <w:pStyle w:val="Cabealho"/>
        <w:tabs>
          <w:tab w:val="clear" w:pos="4320"/>
          <w:tab w:val="clear" w:pos="8640"/>
        </w:tabs>
        <w:jc w:val="both"/>
      </w:pPr>
    </w:p>
    <w:p w:rsidR="00003A55" w:rsidRPr="002B03BC" w:rsidRDefault="00003A55" w:rsidP="00003A55">
      <w:pPr>
        <w:autoSpaceDE w:val="0"/>
        <w:autoSpaceDN w:val="0"/>
        <w:adjustRightInd w:val="0"/>
        <w:spacing w:after="0" w:line="240" w:lineRule="auto"/>
        <w:rPr>
          <w:rFonts w:ascii="Times New Roman" w:hAnsi="Times New Roman" w:cs="Times New Roman"/>
          <w:bCs/>
          <w:sz w:val="24"/>
          <w:szCs w:val="24"/>
        </w:rPr>
      </w:pPr>
      <w:r w:rsidRPr="002B03BC">
        <w:rPr>
          <w:rFonts w:ascii="Times New Roman" w:hAnsi="Times New Roman" w:cs="Times New Roman"/>
          <w:bCs/>
          <w:sz w:val="24"/>
          <w:szCs w:val="24"/>
        </w:rPr>
        <w:t xml:space="preserve">Questão: na visão </w:t>
      </w:r>
      <w:proofErr w:type="spellStart"/>
      <w:r w:rsidRPr="002B03BC">
        <w:rPr>
          <w:rFonts w:ascii="Times New Roman" w:hAnsi="Times New Roman" w:cs="Times New Roman"/>
          <w:bCs/>
          <w:sz w:val="24"/>
          <w:szCs w:val="24"/>
        </w:rPr>
        <w:t>shumpteriana</w:t>
      </w:r>
      <w:proofErr w:type="spellEnd"/>
      <w:r w:rsidRPr="002B03BC">
        <w:rPr>
          <w:rFonts w:ascii="Times New Roman" w:hAnsi="Times New Roman" w:cs="Times New Roman"/>
          <w:bCs/>
          <w:sz w:val="24"/>
          <w:szCs w:val="24"/>
        </w:rPr>
        <w:t xml:space="preserve"> o empresário inovador conduz ou é conduzido</w:t>
      </w:r>
      <w:r w:rsidR="009E5861" w:rsidRPr="002B03BC">
        <w:rPr>
          <w:rFonts w:ascii="Times New Roman" w:hAnsi="Times New Roman" w:cs="Times New Roman"/>
          <w:bCs/>
          <w:sz w:val="24"/>
          <w:szCs w:val="24"/>
        </w:rPr>
        <w:t>? Vejamos o que dizem os empresários:</w:t>
      </w:r>
    </w:p>
    <w:p w:rsidR="009E5861" w:rsidRPr="002B03BC" w:rsidRDefault="009E5861" w:rsidP="00003A55">
      <w:pPr>
        <w:autoSpaceDE w:val="0"/>
        <w:autoSpaceDN w:val="0"/>
        <w:adjustRightInd w:val="0"/>
        <w:spacing w:after="0" w:line="240" w:lineRule="auto"/>
        <w:rPr>
          <w:rFonts w:ascii="Times New Roman" w:hAnsi="Times New Roman" w:cs="Times New Roman"/>
          <w:bCs/>
          <w:sz w:val="24"/>
          <w:szCs w:val="24"/>
        </w:rPr>
      </w:pPr>
    </w:p>
    <w:p w:rsidR="009E5861" w:rsidRPr="002B03BC" w:rsidRDefault="009E5861" w:rsidP="002B03BC">
      <w:pPr>
        <w:autoSpaceDE w:val="0"/>
        <w:autoSpaceDN w:val="0"/>
        <w:adjustRightInd w:val="0"/>
        <w:spacing w:after="0" w:line="240" w:lineRule="auto"/>
        <w:jc w:val="both"/>
        <w:rPr>
          <w:rFonts w:ascii="Times New Roman" w:hAnsi="Times New Roman" w:cs="Times New Roman"/>
          <w:bCs/>
          <w:sz w:val="24"/>
          <w:szCs w:val="24"/>
        </w:rPr>
      </w:pPr>
      <w:proofErr w:type="gramStart"/>
      <w:r w:rsidRPr="002B03BC">
        <w:rPr>
          <w:rFonts w:ascii="Times New Roman" w:hAnsi="Times New Roman" w:cs="Times New Roman"/>
          <w:bCs/>
          <w:sz w:val="24"/>
          <w:szCs w:val="24"/>
        </w:rPr>
        <w:t>“ As</w:t>
      </w:r>
      <w:proofErr w:type="gramEnd"/>
      <w:r w:rsidRPr="002B03BC">
        <w:rPr>
          <w:rFonts w:ascii="Times New Roman" w:hAnsi="Times New Roman" w:cs="Times New Roman"/>
          <w:bCs/>
          <w:sz w:val="24"/>
          <w:szCs w:val="24"/>
        </w:rPr>
        <w:t xml:space="preserve"> empresas brasileiras respondem aos desafios que o mercado e o ambiente econômico lhes impõem. A inovação precisa ser entendida neste contexto; sem isto a discussão se as empresas inovam ou não inovam se restringe apenas a u, problema comportamental, em geral associado a um julgamento moral do papel esperado das lideranças empresariais. Ainda que muito se possa fazer para aprimorar a cultura inovadora das empresas, e esta é uma agenda importante, o essencial é entender que as empresas inovam por razões econômicas e, aí sim, buscar alterar os sinais que as empresas recebem, para favorecer uma conduta mais agressiva das lideranças privadas em busca da inovação”, Pedro </w:t>
      </w:r>
      <w:proofErr w:type="spellStart"/>
      <w:r w:rsidRPr="002B03BC">
        <w:rPr>
          <w:rFonts w:ascii="Times New Roman" w:hAnsi="Times New Roman" w:cs="Times New Roman"/>
          <w:bCs/>
          <w:sz w:val="24"/>
          <w:szCs w:val="24"/>
        </w:rPr>
        <w:t>Wongtschowski</w:t>
      </w:r>
      <w:proofErr w:type="spellEnd"/>
      <w:r w:rsidRPr="002B03BC">
        <w:rPr>
          <w:rFonts w:ascii="Times New Roman" w:hAnsi="Times New Roman" w:cs="Times New Roman"/>
          <w:bCs/>
          <w:sz w:val="24"/>
          <w:szCs w:val="24"/>
        </w:rPr>
        <w:t>, Grupo Ultra.</w:t>
      </w:r>
    </w:p>
    <w:p w:rsidR="00495DC9" w:rsidRPr="002B03BC" w:rsidRDefault="00495DC9" w:rsidP="00003A55">
      <w:pPr>
        <w:autoSpaceDE w:val="0"/>
        <w:autoSpaceDN w:val="0"/>
        <w:adjustRightInd w:val="0"/>
        <w:spacing w:after="0" w:line="240" w:lineRule="auto"/>
        <w:rPr>
          <w:rFonts w:ascii="Times New Roman" w:hAnsi="Times New Roman" w:cs="Times New Roman"/>
          <w:bCs/>
          <w:sz w:val="24"/>
          <w:szCs w:val="24"/>
        </w:rPr>
      </w:pPr>
    </w:p>
    <w:p w:rsidR="00495DC9" w:rsidRPr="002B03BC" w:rsidRDefault="00495DC9" w:rsidP="002B03BC">
      <w:pPr>
        <w:autoSpaceDE w:val="0"/>
        <w:autoSpaceDN w:val="0"/>
        <w:adjustRightInd w:val="0"/>
        <w:spacing w:after="0" w:line="240" w:lineRule="auto"/>
        <w:jc w:val="both"/>
        <w:rPr>
          <w:rFonts w:ascii="Times New Roman" w:hAnsi="Times New Roman" w:cs="Times New Roman"/>
          <w:bCs/>
          <w:sz w:val="24"/>
          <w:szCs w:val="24"/>
        </w:rPr>
      </w:pPr>
      <w:r w:rsidRPr="002B03BC">
        <w:rPr>
          <w:rFonts w:ascii="Times New Roman" w:hAnsi="Times New Roman" w:cs="Times New Roman"/>
          <w:bCs/>
          <w:sz w:val="24"/>
          <w:szCs w:val="24"/>
        </w:rPr>
        <w:t xml:space="preserve">“O governo está emprenhado na agenda da inovação. Mas o governo não terá recursos para tudo. Os centros de excelência que o Brasil tem, como a Embrapa e o Ita, foram escolhas estratégicas que deram resultados. O Brasil vai ter que fazer novas escolhas (...) O Brasil vai ter de escolher em   que vai ser expressão do estado da arte mundial. Nos outros setores seremos seguidos”, </w:t>
      </w:r>
      <w:proofErr w:type="spellStart"/>
      <w:r w:rsidRPr="002B03BC">
        <w:rPr>
          <w:rFonts w:ascii="Times New Roman" w:hAnsi="Times New Roman" w:cs="Times New Roman"/>
          <w:bCs/>
          <w:sz w:val="24"/>
          <w:szCs w:val="24"/>
        </w:rPr>
        <w:t>Cledorvino</w:t>
      </w:r>
      <w:proofErr w:type="spellEnd"/>
      <w:r w:rsidRPr="002B03BC">
        <w:rPr>
          <w:rFonts w:ascii="Times New Roman" w:hAnsi="Times New Roman" w:cs="Times New Roman"/>
          <w:bCs/>
          <w:sz w:val="24"/>
          <w:szCs w:val="24"/>
        </w:rPr>
        <w:t xml:space="preserve"> Bellini, Fiat.</w:t>
      </w:r>
    </w:p>
    <w:p w:rsidR="00495DC9" w:rsidRPr="002B03BC" w:rsidRDefault="00495DC9" w:rsidP="00003A55">
      <w:pPr>
        <w:autoSpaceDE w:val="0"/>
        <w:autoSpaceDN w:val="0"/>
        <w:adjustRightInd w:val="0"/>
        <w:spacing w:after="0" w:line="240" w:lineRule="auto"/>
        <w:rPr>
          <w:rFonts w:ascii="Times New Roman" w:hAnsi="Times New Roman" w:cs="Times New Roman"/>
          <w:bCs/>
          <w:sz w:val="24"/>
          <w:szCs w:val="24"/>
        </w:rPr>
      </w:pPr>
    </w:p>
    <w:p w:rsidR="00495DC9" w:rsidRPr="002B03BC" w:rsidRDefault="00530BE3" w:rsidP="002B03BC">
      <w:pPr>
        <w:autoSpaceDE w:val="0"/>
        <w:autoSpaceDN w:val="0"/>
        <w:adjustRightInd w:val="0"/>
        <w:spacing w:after="0" w:line="240" w:lineRule="auto"/>
        <w:jc w:val="both"/>
        <w:rPr>
          <w:rFonts w:ascii="Times New Roman" w:hAnsi="Times New Roman" w:cs="Times New Roman"/>
          <w:bCs/>
          <w:sz w:val="24"/>
          <w:szCs w:val="24"/>
        </w:rPr>
      </w:pPr>
      <w:proofErr w:type="gramStart"/>
      <w:r w:rsidRPr="002B03BC">
        <w:rPr>
          <w:rFonts w:ascii="Times New Roman" w:hAnsi="Times New Roman" w:cs="Times New Roman"/>
          <w:bCs/>
          <w:sz w:val="24"/>
          <w:szCs w:val="24"/>
        </w:rPr>
        <w:t>“ Inovação</w:t>
      </w:r>
      <w:proofErr w:type="gramEnd"/>
      <w:r w:rsidRPr="002B03BC">
        <w:rPr>
          <w:rFonts w:ascii="Times New Roman" w:hAnsi="Times New Roman" w:cs="Times New Roman"/>
          <w:bCs/>
          <w:sz w:val="24"/>
          <w:szCs w:val="24"/>
        </w:rPr>
        <w:t xml:space="preserve"> é ruptura. A inovação é a possibilidade de, pela ruptura, criar negócios e produtos de maior valor agregado para todo o ecossistema da empresa e para a sociedade. A inovação precisa ser objeto de desejo para o Brasil. E o país precisa sinalizar para o mundo esse desejo, a fim de poder atrair capitais para a geração de inovação local. Isso não é fácil. O capital para a tecnologia é direcionado para países que têm possibilidade de aumentar sua participação no P&amp;D mundial, algo que não se vislumbra claramente para o Brasil,” Laércio J.L. </w:t>
      </w:r>
      <w:proofErr w:type="spellStart"/>
      <w:r w:rsidRPr="002B03BC">
        <w:rPr>
          <w:rFonts w:ascii="Times New Roman" w:hAnsi="Times New Roman" w:cs="Times New Roman"/>
          <w:bCs/>
          <w:sz w:val="24"/>
          <w:szCs w:val="24"/>
        </w:rPr>
        <w:t>Cosentino</w:t>
      </w:r>
      <w:proofErr w:type="spellEnd"/>
      <w:r w:rsidRPr="002B03BC">
        <w:rPr>
          <w:rFonts w:ascii="Times New Roman" w:hAnsi="Times New Roman" w:cs="Times New Roman"/>
          <w:bCs/>
          <w:sz w:val="24"/>
          <w:szCs w:val="24"/>
        </w:rPr>
        <w:t>, TOTVS</w:t>
      </w:r>
    </w:p>
    <w:p w:rsidR="00530BE3" w:rsidRPr="002B03BC" w:rsidRDefault="00530BE3" w:rsidP="00003A55">
      <w:pPr>
        <w:autoSpaceDE w:val="0"/>
        <w:autoSpaceDN w:val="0"/>
        <w:adjustRightInd w:val="0"/>
        <w:spacing w:after="0" w:line="240" w:lineRule="auto"/>
        <w:rPr>
          <w:rFonts w:ascii="Times New Roman" w:hAnsi="Times New Roman" w:cs="Times New Roman"/>
          <w:bCs/>
          <w:sz w:val="24"/>
          <w:szCs w:val="24"/>
        </w:rPr>
      </w:pPr>
    </w:p>
    <w:p w:rsidR="00530BE3" w:rsidRPr="002B03BC" w:rsidRDefault="00530BE3" w:rsidP="002B03BC">
      <w:pPr>
        <w:autoSpaceDE w:val="0"/>
        <w:autoSpaceDN w:val="0"/>
        <w:adjustRightInd w:val="0"/>
        <w:spacing w:after="0" w:line="240" w:lineRule="auto"/>
        <w:jc w:val="both"/>
        <w:rPr>
          <w:rFonts w:ascii="Times New Roman" w:hAnsi="Times New Roman" w:cs="Times New Roman"/>
          <w:bCs/>
          <w:sz w:val="24"/>
          <w:szCs w:val="24"/>
        </w:rPr>
      </w:pPr>
      <w:r w:rsidRPr="002B03BC">
        <w:rPr>
          <w:rFonts w:ascii="Times New Roman" w:hAnsi="Times New Roman" w:cs="Times New Roman"/>
          <w:bCs/>
          <w:sz w:val="24"/>
          <w:szCs w:val="24"/>
        </w:rPr>
        <w:t xml:space="preserve">“Sem inovação o Brasil não será competitivo. Sem competitividade não haverá sustentação do nosso crescimento. Sem crescimento não se poderá avançar na melhoria das condições sociais, educacionais e de infraestrutura de nosso povo.” </w:t>
      </w:r>
      <w:r w:rsidR="00907ED4" w:rsidRPr="002B03BC">
        <w:rPr>
          <w:rFonts w:ascii="Times New Roman" w:hAnsi="Times New Roman" w:cs="Times New Roman"/>
          <w:bCs/>
          <w:sz w:val="24"/>
          <w:szCs w:val="24"/>
        </w:rPr>
        <w:t>Frederico Curado, Embraer</w:t>
      </w:r>
    </w:p>
    <w:p w:rsidR="00907ED4" w:rsidRPr="002B03BC" w:rsidRDefault="00907ED4" w:rsidP="00003A55">
      <w:pPr>
        <w:autoSpaceDE w:val="0"/>
        <w:autoSpaceDN w:val="0"/>
        <w:adjustRightInd w:val="0"/>
        <w:spacing w:after="0" w:line="240" w:lineRule="auto"/>
        <w:rPr>
          <w:rFonts w:ascii="Times New Roman" w:hAnsi="Times New Roman" w:cs="Times New Roman"/>
          <w:bCs/>
          <w:sz w:val="24"/>
          <w:szCs w:val="24"/>
        </w:rPr>
      </w:pPr>
    </w:p>
    <w:p w:rsidR="00907ED4" w:rsidRPr="002B03BC" w:rsidRDefault="00907ED4" w:rsidP="002B03BC">
      <w:pPr>
        <w:autoSpaceDE w:val="0"/>
        <w:autoSpaceDN w:val="0"/>
        <w:adjustRightInd w:val="0"/>
        <w:spacing w:after="0" w:line="240" w:lineRule="auto"/>
        <w:jc w:val="both"/>
        <w:rPr>
          <w:rFonts w:ascii="Times New Roman" w:hAnsi="Times New Roman" w:cs="Times New Roman"/>
          <w:bCs/>
          <w:sz w:val="24"/>
          <w:szCs w:val="24"/>
        </w:rPr>
      </w:pPr>
      <w:r w:rsidRPr="002B03BC">
        <w:rPr>
          <w:rFonts w:ascii="Times New Roman" w:hAnsi="Times New Roman" w:cs="Times New Roman"/>
          <w:bCs/>
          <w:sz w:val="24"/>
          <w:szCs w:val="24"/>
        </w:rPr>
        <w:t xml:space="preserve">“Na industria farmacêutica a inovação – radical ou incremental – faz parte do DNA das empresas. Desenvolver uma nova molécula ou aprimorar uma molécula, para aumentar sua eficiência ou reduzir seus efeitos colaterais, são ações permanentes, são parte de nosso cotidiano. Todos estão envolvidos. Todos trabalham com o mesmo objetivo, do CEO ao vendedor”, Alexander </w:t>
      </w:r>
      <w:proofErr w:type="spellStart"/>
      <w:r w:rsidRPr="002B03BC">
        <w:rPr>
          <w:rFonts w:ascii="Times New Roman" w:hAnsi="Times New Roman" w:cs="Times New Roman"/>
          <w:bCs/>
          <w:sz w:val="24"/>
          <w:szCs w:val="24"/>
        </w:rPr>
        <w:t>Triebning</w:t>
      </w:r>
      <w:proofErr w:type="spellEnd"/>
      <w:r w:rsidRPr="002B03BC">
        <w:rPr>
          <w:rFonts w:ascii="Times New Roman" w:hAnsi="Times New Roman" w:cs="Times New Roman"/>
          <w:bCs/>
          <w:sz w:val="24"/>
          <w:szCs w:val="24"/>
        </w:rPr>
        <w:t>, Novartis.</w:t>
      </w:r>
    </w:p>
    <w:p w:rsidR="00907ED4" w:rsidRPr="002B03BC" w:rsidRDefault="00907ED4" w:rsidP="00003A55">
      <w:pPr>
        <w:autoSpaceDE w:val="0"/>
        <w:autoSpaceDN w:val="0"/>
        <w:adjustRightInd w:val="0"/>
        <w:spacing w:after="0" w:line="240" w:lineRule="auto"/>
        <w:rPr>
          <w:rFonts w:ascii="Times New Roman" w:hAnsi="Times New Roman" w:cs="Times New Roman"/>
          <w:bCs/>
          <w:sz w:val="24"/>
          <w:szCs w:val="24"/>
        </w:rPr>
      </w:pPr>
    </w:p>
    <w:p w:rsidR="00907ED4" w:rsidRPr="002B03BC" w:rsidRDefault="00907ED4" w:rsidP="002B03BC">
      <w:pPr>
        <w:autoSpaceDE w:val="0"/>
        <w:autoSpaceDN w:val="0"/>
        <w:adjustRightInd w:val="0"/>
        <w:spacing w:after="0" w:line="240" w:lineRule="auto"/>
        <w:jc w:val="both"/>
        <w:rPr>
          <w:rFonts w:ascii="Times New Roman" w:hAnsi="Times New Roman" w:cs="Times New Roman"/>
          <w:bCs/>
          <w:sz w:val="24"/>
          <w:szCs w:val="24"/>
        </w:rPr>
      </w:pPr>
      <w:r w:rsidRPr="002B03BC">
        <w:rPr>
          <w:rFonts w:ascii="Times New Roman" w:hAnsi="Times New Roman" w:cs="Times New Roman"/>
          <w:bCs/>
          <w:sz w:val="24"/>
          <w:szCs w:val="24"/>
        </w:rPr>
        <w:t xml:space="preserve">“O investimento em inovação terá maior impulso e será economicamente viável se atrelado a uma política industrial” Daniel </w:t>
      </w:r>
      <w:proofErr w:type="spellStart"/>
      <w:r w:rsidRPr="002B03BC">
        <w:rPr>
          <w:rFonts w:ascii="Times New Roman" w:hAnsi="Times New Roman" w:cs="Times New Roman"/>
          <w:bCs/>
          <w:sz w:val="24"/>
          <w:szCs w:val="24"/>
        </w:rPr>
        <w:t>Feffer</w:t>
      </w:r>
      <w:proofErr w:type="spellEnd"/>
      <w:r w:rsidRPr="002B03BC">
        <w:rPr>
          <w:rFonts w:ascii="Times New Roman" w:hAnsi="Times New Roman" w:cs="Times New Roman"/>
          <w:bCs/>
          <w:sz w:val="24"/>
          <w:szCs w:val="24"/>
        </w:rPr>
        <w:t>, Suzano.</w:t>
      </w:r>
    </w:p>
    <w:p w:rsidR="00907ED4" w:rsidRPr="002B03BC" w:rsidRDefault="00907ED4" w:rsidP="00003A55">
      <w:pPr>
        <w:autoSpaceDE w:val="0"/>
        <w:autoSpaceDN w:val="0"/>
        <w:adjustRightInd w:val="0"/>
        <w:spacing w:after="0" w:line="240" w:lineRule="auto"/>
        <w:rPr>
          <w:rFonts w:ascii="Times New Roman" w:hAnsi="Times New Roman" w:cs="Times New Roman"/>
          <w:bCs/>
          <w:sz w:val="24"/>
          <w:szCs w:val="24"/>
        </w:rPr>
      </w:pPr>
    </w:p>
    <w:p w:rsidR="00907ED4" w:rsidRPr="002B03BC" w:rsidRDefault="00907ED4" w:rsidP="002B03BC">
      <w:pPr>
        <w:autoSpaceDE w:val="0"/>
        <w:autoSpaceDN w:val="0"/>
        <w:adjustRightInd w:val="0"/>
        <w:spacing w:after="0" w:line="240" w:lineRule="auto"/>
        <w:jc w:val="both"/>
        <w:rPr>
          <w:rFonts w:ascii="Times New Roman" w:hAnsi="Times New Roman" w:cs="Times New Roman"/>
          <w:bCs/>
          <w:sz w:val="24"/>
          <w:szCs w:val="24"/>
        </w:rPr>
      </w:pPr>
      <w:r w:rsidRPr="002B03BC">
        <w:rPr>
          <w:rFonts w:ascii="Times New Roman" w:hAnsi="Times New Roman" w:cs="Times New Roman"/>
          <w:b/>
          <w:bCs/>
          <w:sz w:val="24"/>
          <w:szCs w:val="24"/>
        </w:rPr>
        <w:t>O que deve ser a PI?</w:t>
      </w:r>
      <w:r w:rsidR="00400B20" w:rsidRPr="002B03BC">
        <w:rPr>
          <w:rFonts w:ascii="Times New Roman" w:hAnsi="Times New Roman" w:cs="Times New Roman"/>
          <w:b/>
          <w:bCs/>
          <w:sz w:val="24"/>
          <w:szCs w:val="24"/>
        </w:rPr>
        <w:t xml:space="preserve"> Pensá-la à luz da possibilidade de superação da perspectivas pessimistas de </w:t>
      </w:r>
      <w:proofErr w:type="spellStart"/>
      <w:r w:rsidR="00400B20" w:rsidRPr="002B03BC">
        <w:rPr>
          <w:rFonts w:ascii="Times New Roman" w:hAnsi="Times New Roman" w:cs="Times New Roman"/>
          <w:b/>
          <w:bCs/>
          <w:sz w:val="24"/>
          <w:szCs w:val="24"/>
        </w:rPr>
        <w:t>Shumpeter</w:t>
      </w:r>
      <w:proofErr w:type="spellEnd"/>
      <w:r w:rsidR="00400B20" w:rsidRPr="002B03BC">
        <w:rPr>
          <w:rFonts w:ascii="Times New Roman" w:hAnsi="Times New Roman" w:cs="Times New Roman"/>
          <w:bCs/>
          <w:sz w:val="24"/>
          <w:szCs w:val="24"/>
        </w:rPr>
        <w:t xml:space="preserve">. </w:t>
      </w:r>
    </w:p>
    <w:p w:rsidR="00400B20" w:rsidRPr="002B03BC" w:rsidRDefault="00400B20" w:rsidP="00003A55">
      <w:pPr>
        <w:autoSpaceDE w:val="0"/>
        <w:autoSpaceDN w:val="0"/>
        <w:adjustRightInd w:val="0"/>
        <w:spacing w:after="0" w:line="240" w:lineRule="auto"/>
        <w:rPr>
          <w:rFonts w:ascii="Times New Roman" w:hAnsi="Times New Roman" w:cs="Times New Roman"/>
          <w:bCs/>
          <w:sz w:val="24"/>
          <w:szCs w:val="24"/>
        </w:rPr>
      </w:pPr>
      <w:bookmarkStart w:id="0" w:name="_GoBack"/>
      <w:bookmarkEnd w:id="0"/>
    </w:p>
    <w:sectPr w:rsidR="00400B20" w:rsidRPr="002B03BC" w:rsidSect="00495DC9">
      <w:pgSz w:w="11906" w:h="16838"/>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52F5"/>
    <w:multiLevelType w:val="hybridMultilevel"/>
    <w:tmpl w:val="A4D88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67C2740"/>
    <w:multiLevelType w:val="hybridMultilevel"/>
    <w:tmpl w:val="FD4A92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03A55"/>
    <w:rsid w:val="00003A55"/>
    <w:rsid w:val="00112F2C"/>
    <w:rsid w:val="002B03BC"/>
    <w:rsid w:val="002E6CD3"/>
    <w:rsid w:val="00400B20"/>
    <w:rsid w:val="00495DC9"/>
    <w:rsid w:val="004E188B"/>
    <w:rsid w:val="00530BE3"/>
    <w:rsid w:val="00882B63"/>
    <w:rsid w:val="008A71AC"/>
    <w:rsid w:val="00907ED4"/>
    <w:rsid w:val="009E5861"/>
    <w:rsid w:val="00B669F1"/>
    <w:rsid w:val="00CC09A7"/>
    <w:rsid w:val="00E00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9196F-122A-48C5-BB06-7295F826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03A55"/>
    <w:pPr>
      <w:tabs>
        <w:tab w:val="center" w:pos="4320"/>
        <w:tab w:val="right" w:pos="8640"/>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003A55"/>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03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D1392-CAD8-4010-B6E9-5760DF56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443</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 Tadeu Terci</cp:lastModifiedBy>
  <cp:revision>9</cp:revision>
  <dcterms:created xsi:type="dcterms:W3CDTF">2012-08-11T14:21:00Z</dcterms:created>
  <dcterms:modified xsi:type="dcterms:W3CDTF">2016-10-28T12:02:00Z</dcterms:modified>
</cp:coreProperties>
</file>