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A9F" w:rsidRPr="00C57D4A" w:rsidRDefault="00D63A9F" w:rsidP="00D63A9F">
      <w:pPr>
        <w:rPr>
          <w:lang w:val="en-US"/>
        </w:rPr>
      </w:pPr>
      <w:r w:rsidRPr="00C57D4A">
        <w:rPr>
          <w:lang w:val="en-US"/>
        </w:rPr>
        <w:t xml:space="preserve">Lesson </w:t>
      </w:r>
      <w:r>
        <w:rPr>
          <w:lang w:val="en-US"/>
        </w:rPr>
        <w:t>14</w:t>
      </w:r>
      <w:r w:rsidRPr="00C57D4A">
        <w:rPr>
          <w:lang w:val="en-US"/>
        </w:rPr>
        <w:t xml:space="preserve"> (Week 12</w:t>
      </w:r>
      <w:r w:rsidRPr="00C57D4A">
        <w:rPr>
          <w:vertAlign w:val="superscript"/>
          <w:lang w:val="en-US"/>
        </w:rPr>
        <w:t>th</w:t>
      </w:r>
      <w:r w:rsidRPr="00C57D4A">
        <w:rPr>
          <w:lang w:val="en-US"/>
        </w:rPr>
        <w:t>-19</w:t>
      </w:r>
      <w:r w:rsidRPr="00C57D4A">
        <w:rPr>
          <w:vertAlign w:val="superscript"/>
          <w:lang w:val="en-US"/>
        </w:rPr>
        <w:t>th</w:t>
      </w:r>
      <w:r w:rsidRPr="00C57D4A">
        <w:rPr>
          <w:lang w:val="en-US"/>
        </w:rPr>
        <w:t xml:space="preserve"> or after the end of the strike):</w:t>
      </w:r>
    </w:p>
    <w:p w:rsidR="00D63A9F" w:rsidRPr="00C57D4A" w:rsidRDefault="00D63A9F" w:rsidP="00D63A9F">
      <w:pPr>
        <w:rPr>
          <w:lang w:val="en-US"/>
        </w:rPr>
      </w:pPr>
      <w:r w:rsidRPr="00C57D4A">
        <w:rPr>
          <w:lang w:val="en-US"/>
        </w:rPr>
        <w:t>Remember that different phonetic symbols are used in the various sources listed and that sometimes you’ll find different symbols even within the same source.</w:t>
      </w:r>
    </w:p>
    <w:p w:rsidR="00D63A9F" w:rsidRPr="00C57D4A" w:rsidRDefault="00D63A9F" w:rsidP="00D63A9F">
      <w:pPr>
        <w:pStyle w:val="PargrafodaLista"/>
        <w:numPr>
          <w:ilvl w:val="0"/>
          <w:numId w:val="2"/>
        </w:numPr>
        <w:rPr>
          <w:lang w:val="en-US"/>
        </w:rPr>
      </w:pPr>
      <w:r w:rsidRPr="00C57D4A">
        <w:rPr>
          <w:lang w:val="en-US"/>
        </w:rPr>
        <w:t xml:space="preserve">Take “Pronunciation Pairs: an introductory course for students of English”. Go through units 14 (Review), 15, 16, 17 and 20. As you do that, check the correspondent vowel symbols presented by the “English Sound Symbol Chart” </w:t>
      </w:r>
    </w:p>
    <w:p w:rsidR="00D63A9F" w:rsidRPr="00C57D4A" w:rsidRDefault="00D63A9F" w:rsidP="00D63A9F">
      <w:pPr>
        <w:pStyle w:val="PargrafodaLista"/>
        <w:numPr>
          <w:ilvl w:val="0"/>
          <w:numId w:val="2"/>
        </w:numPr>
        <w:rPr>
          <w:lang w:val="en-US"/>
        </w:rPr>
      </w:pPr>
      <w:r w:rsidRPr="00C57D4A">
        <w:rPr>
          <w:lang w:val="en-US"/>
        </w:rPr>
        <w:t xml:space="preserve">Go to the Canadian resource page: </w:t>
      </w:r>
      <w:hyperlink r:id="rId6" w:history="1">
        <w:r w:rsidRPr="00C57D4A">
          <w:rPr>
            <w:rStyle w:val="Hyperlink"/>
            <w:lang w:val="en-US"/>
          </w:rPr>
          <w:t>http://international.ouc.bc.ca/pronunciation/</w:t>
        </w:r>
      </w:hyperlink>
      <w:r w:rsidRPr="00C57D4A">
        <w:rPr>
          <w:lang w:val="en-US"/>
        </w:rPr>
        <w:t>. Here you’ll find several interesting exercises, including some easy enough (if not nearly impossible) tongue twisters. Concentrate on the exercises on vowels, i.e., Units 4, 6, 8, 9, 10, 12, and 13;</w:t>
      </w:r>
    </w:p>
    <w:p w:rsidR="00D63A9F" w:rsidRPr="00C57D4A" w:rsidRDefault="00D63A9F" w:rsidP="00D63A9F">
      <w:pPr>
        <w:pStyle w:val="PargrafodaLista"/>
        <w:numPr>
          <w:ilvl w:val="0"/>
          <w:numId w:val="2"/>
        </w:numPr>
        <w:rPr>
          <w:lang w:val="en-US"/>
        </w:rPr>
      </w:pPr>
      <w:r w:rsidRPr="00C57D4A">
        <w:rPr>
          <w:lang w:val="en-US"/>
        </w:rPr>
        <w:t xml:space="preserve">Listen to a number of different accents (Brazilian included) in English at </w:t>
      </w:r>
      <w:hyperlink r:id="rId7" w:history="1">
        <w:r w:rsidRPr="00C57D4A">
          <w:rPr>
            <w:rStyle w:val="Hyperlink"/>
            <w:lang w:val="en-US"/>
          </w:rPr>
          <w:t>http://www.dialectsarchive.com/globalmap</w:t>
        </w:r>
      </w:hyperlink>
      <w:r w:rsidRPr="00C57D4A">
        <w:rPr>
          <w:lang w:val="en-US"/>
        </w:rPr>
        <w:t>. This project had people from all over the world reading out loud one same text.  You can listen and compare different American, Canadian, British, but also Greek, Brazilian, Russian accents, among others;</w:t>
      </w:r>
    </w:p>
    <w:p w:rsidR="00D63A9F" w:rsidRDefault="00D63A9F" w:rsidP="00D63A9F">
      <w:pPr>
        <w:pStyle w:val="PargrafodaLista"/>
        <w:numPr>
          <w:ilvl w:val="0"/>
          <w:numId w:val="1"/>
        </w:numPr>
        <w:rPr>
          <w:lang w:val="en-US"/>
        </w:rPr>
      </w:pPr>
      <w:r w:rsidRPr="00C57D4A">
        <w:rPr>
          <w:lang w:val="en-US"/>
        </w:rPr>
        <w:t xml:space="preserve">Go back to </w:t>
      </w:r>
      <w:hyperlink r:id="rId8" w:history="1">
        <w:r w:rsidRPr="00C57D4A">
          <w:rPr>
            <w:rStyle w:val="Hyperlink"/>
            <w:lang w:val="en-US"/>
          </w:rPr>
          <w:t>http://www.agendaweb.org/phonetic.html</w:t>
        </w:r>
      </w:hyperlink>
      <w:r w:rsidRPr="00C57D4A">
        <w:rPr>
          <w:lang w:val="en-US"/>
        </w:rPr>
        <w:t xml:space="preserve"> and do some transcription exercises.</w:t>
      </w:r>
    </w:p>
    <w:p w:rsidR="00D63A9F" w:rsidRPr="00C57D4A" w:rsidRDefault="00D63A9F" w:rsidP="00D63A9F">
      <w:pPr>
        <w:pStyle w:val="PargrafodaLista"/>
        <w:numPr>
          <w:ilvl w:val="0"/>
          <w:numId w:val="1"/>
        </w:numPr>
        <w:rPr>
          <w:lang w:val="en-US"/>
        </w:rPr>
      </w:pPr>
      <w:r w:rsidRPr="00536EFD">
        <w:rPr>
          <w:lang w:val="en-US"/>
        </w:rPr>
        <w:t>Extra transcription practice: http://davidbrett.uniss.it/phonology/transcription%20exercises/index_of_transcription_exercises.htm</w:t>
      </w:r>
    </w:p>
    <w:p w:rsidR="000418CB" w:rsidRDefault="00D63A9F">
      <w:bookmarkStart w:id="0" w:name="_GoBack"/>
      <w:bookmarkEnd w:id="0"/>
    </w:p>
    <w:sectPr w:rsidR="000418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E761A"/>
    <w:multiLevelType w:val="hybridMultilevel"/>
    <w:tmpl w:val="08A883B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79B7F76"/>
    <w:multiLevelType w:val="hybridMultilevel"/>
    <w:tmpl w:val="08A883B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9F"/>
    <w:rsid w:val="000F5FC8"/>
    <w:rsid w:val="00465100"/>
    <w:rsid w:val="004A4292"/>
    <w:rsid w:val="005B466A"/>
    <w:rsid w:val="00AB68FB"/>
    <w:rsid w:val="00D63A9F"/>
    <w:rsid w:val="00DF699F"/>
    <w:rsid w:val="00E729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A9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63A9F"/>
    <w:pPr>
      <w:ind w:left="720"/>
      <w:contextualSpacing/>
    </w:pPr>
  </w:style>
  <w:style w:type="character" w:styleId="Hyperlink">
    <w:name w:val="Hyperlink"/>
    <w:basedOn w:val="Fontepargpadro"/>
    <w:uiPriority w:val="99"/>
    <w:unhideWhenUsed/>
    <w:rsid w:val="00D63A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A9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63A9F"/>
    <w:pPr>
      <w:ind w:left="720"/>
      <w:contextualSpacing/>
    </w:pPr>
  </w:style>
  <w:style w:type="character" w:styleId="Hyperlink">
    <w:name w:val="Hyperlink"/>
    <w:basedOn w:val="Fontepargpadro"/>
    <w:uiPriority w:val="99"/>
    <w:unhideWhenUsed/>
    <w:rsid w:val="00D63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daweb.org/phonetic.html" TargetMode="External"/><Relationship Id="rId3" Type="http://schemas.microsoft.com/office/2007/relationships/stylesWithEffects" Target="stylesWithEffects.xml"/><Relationship Id="rId7" Type="http://schemas.openxmlformats.org/officeDocument/2006/relationships/hyperlink" Target="http://www.dialectsarchive.com/global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ational.ouc.bc.ca/pronunci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1213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1</cp:revision>
  <dcterms:created xsi:type="dcterms:W3CDTF">2014-06-05T21:20:00Z</dcterms:created>
  <dcterms:modified xsi:type="dcterms:W3CDTF">2014-06-05T21:20:00Z</dcterms:modified>
</cp:coreProperties>
</file>