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72" w:rsidRDefault="00BB6D9A" w:rsidP="00BB6D9A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IBA Guidelines on Party Representation</w:t>
      </w:r>
    </w:p>
    <w:p w:rsidR="00BB6D9A" w:rsidRDefault="00BB6D9A" w:rsidP="00BB6D9A">
      <w:pPr>
        <w:spacing w:after="120"/>
        <w:jc w:val="both"/>
        <w:rPr>
          <w:rFonts w:asciiTheme="majorHAnsi" w:hAnsiTheme="majorHAnsi"/>
        </w:rPr>
      </w:pPr>
    </w:p>
    <w:p w:rsidR="00BB6D9A" w:rsidRP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 w:rsidRPr="00BB6D9A">
        <w:rPr>
          <w:rFonts w:asciiTheme="majorHAnsi" w:hAnsiTheme="majorHAnsi"/>
        </w:rPr>
        <w:t>O que são as IBA Guidelines e qual a sua força vinculante nos Tribunais arbitrais?</w:t>
      </w:r>
    </w:p>
    <w:p w:rsid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que tratam as Diretrizes sobre representação de Parte da IBA?</w:t>
      </w:r>
    </w:p>
    <w:p w:rsid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Quais os limites de comunicação dos representantes ou das partes com os árbitros? De que forma essa comunicação pode se dar e quais as recomendações da IBA?</w:t>
      </w:r>
    </w:p>
    <w:p w:rsid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Quais os cuidados que um advogado deve tomar em relação às alegações das partes numa arbitragem? O que dizem as Diretrizes da IBA?</w:t>
      </w:r>
    </w:p>
    <w:p w:rsid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Quais as diferenças entre a produção probatória em países de </w:t>
      </w:r>
      <w:r>
        <w:rPr>
          <w:rFonts w:asciiTheme="majorHAnsi" w:hAnsiTheme="majorHAnsi"/>
          <w:i/>
        </w:rPr>
        <w:t>civil law</w:t>
      </w:r>
      <w:r>
        <w:rPr>
          <w:rFonts w:asciiTheme="majorHAnsi" w:hAnsiTheme="majorHAnsi"/>
        </w:rPr>
        <w:t xml:space="preserve"> e em países de </w:t>
      </w:r>
      <w:r>
        <w:rPr>
          <w:rFonts w:asciiTheme="majorHAnsi" w:hAnsiTheme="majorHAnsi"/>
          <w:i/>
        </w:rPr>
        <w:t>common law</w:t>
      </w:r>
      <w:r>
        <w:rPr>
          <w:rFonts w:asciiTheme="majorHAnsi" w:hAnsiTheme="majorHAnsi"/>
        </w:rPr>
        <w:t>? O que isso reflete na arbitragem internacional e como as Diretrizes da IBA pretendem resolver a questão?</w:t>
      </w:r>
    </w:p>
    <w:p w:rsidR="00BB6D9A" w:rsidRDefault="00BB6D9A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Podem os advogados ter contato com as testemunhas e peritos antes da audiência perante o Tribunal Arbitral? Quais são os limites e o que dizem as Diretrizes da IBA? Como são pagas as testemunhas e os técnicos numa arbitragem? O que as Diretrizes da IBA dizem a respeito? Você consegue imaginar qual a importância dessa</w:t>
      </w:r>
      <w:r w:rsidR="006D1BB1">
        <w:rPr>
          <w:rFonts w:asciiTheme="majorHAnsi" w:hAnsiTheme="majorHAnsi"/>
        </w:rPr>
        <w:t>?</w:t>
      </w:r>
    </w:p>
    <w:p w:rsidR="00BB6D9A" w:rsidRPr="00401FD3" w:rsidRDefault="006D1BB1" w:rsidP="00BB6D9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color w:val="FF0000"/>
        </w:rPr>
      </w:pPr>
      <w:r w:rsidRPr="00401FD3">
        <w:rPr>
          <w:rFonts w:asciiTheme="majorHAnsi" w:hAnsiTheme="majorHAnsi"/>
          <w:b/>
          <w:color w:val="FF0000"/>
        </w:rPr>
        <w:t xml:space="preserve">Quais os remédios possíveis ao Tribunal Arbitral que verificou conduta imprópria </w:t>
      </w:r>
      <w:r w:rsidR="00401FD3" w:rsidRPr="00401FD3">
        <w:rPr>
          <w:rFonts w:asciiTheme="majorHAnsi" w:hAnsiTheme="majorHAnsi"/>
          <w:b/>
          <w:color w:val="FF0000"/>
        </w:rPr>
        <w:t>do representante das partes? Pode o advogado ser afastado por um Tribunal Arbitral?</w:t>
      </w:r>
    </w:p>
    <w:p w:rsidR="00401FD3" w:rsidRDefault="00401FD3" w:rsidP="00401FD3">
      <w:pPr>
        <w:spacing w:after="120"/>
        <w:jc w:val="both"/>
        <w:rPr>
          <w:rFonts w:asciiTheme="majorHAnsi" w:hAnsiTheme="majorHAnsi"/>
        </w:rPr>
      </w:pPr>
    </w:p>
    <w:p w:rsidR="00401FD3" w:rsidRDefault="00401FD3" w:rsidP="00401FD3">
      <w:pPr>
        <w:spacing w:after="120"/>
        <w:jc w:val="both"/>
        <w:rPr>
          <w:rFonts w:asciiTheme="majorHAnsi" w:hAnsiTheme="majorHAnsi"/>
        </w:rPr>
      </w:pPr>
    </w:p>
    <w:p w:rsidR="00401FD3" w:rsidRPr="00401FD3" w:rsidRDefault="00401FD3" w:rsidP="00401FD3">
      <w:pPr>
        <w:spacing w:after="120"/>
        <w:jc w:val="both"/>
        <w:rPr>
          <w:rFonts w:asciiTheme="majorHAnsi" w:hAnsiTheme="majorHAnsi"/>
        </w:rPr>
      </w:pPr>
      <w:bookmarkStart w:id="0" w:name="_GoBack"/>
      <w:bookmarkEnd w:id="0"/>
    </w:p>
    <w:sectPr w:rsidR="00401FD3" w:rsidRPr="00401FD3" w:rsidSect="00397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A4D"/>
    <w:multiLevelType w:val="hybridMultilevel"/>
    <w:tmpl w:val="0F5C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D4"/>
    <w:multiLevelType w:val="multilevel"/>
    <w:tmpl w:val="8D322B7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9A"/>
    <w:rsid w:val="00397972"/>
    <w:rsid w:val="00401FD3"/>
    <w:rsid w:val="006D1BB1"/>
    <w:rsid w:val="00BB6D9A"/>
    <w:rsid w:val="00E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8E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18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B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18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B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Santana</dc:creator>
  <cp:keywords/>
  <dc:description/>
  <cp:lastModifiedBy>Giovanna Santana</cp:lastModifiedBy>
  <cp:revision>1</cp:revision>
  <dcterms:created xsi:type="dcterms:W3CDTF">2016-10-19T11:17:00Z</dcterms:created>
  <dcterms:modified xsi:type="dcterms:W3CDTF">2016-10-19T11:46:00Z</dcterms:modified>
</cp:coreProperties>
</file>