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FB7400" w:rsidRPr="00A5186C">
        <w:tc>
          <w:tcPr>
            <w:tcW w:w="1913" w:type="dxa"/>
          </w:tcPr>
          <w:p w:rsidR="00FB7400" w:rsidRPr="00A5186C" w:rsidRDefault="00ED4DF5" w:rsidP="00FB7400">
            <w:pPr>
              <w:spacing w:before="2" w:after="2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-259715</wp:posOffset>
                  </wp:positionV>
                  <wp:extent cx="914400" cy="936625"/>
                  <wp:effectExtent l="25400" t="0" r="0" b="0"/>
                  <wp:wrapTight wrapText="bothSides">
                    <wp:wrapPolygon edited="0">
                      <wp:start x="-600" y="0"/>
                      <wp:lineTo x="-600" y="21087"/>
                      <wp:lineTo x="21600" y="21087"/>
                      <wp:lineTo x="21600" y="0"/>
                      <wp:lineTo x="-600" y="0"/>
                    </wp:wrapPolygon>
                  </wp:wrapTight>
                  <wp:docPr id="2" name="Picture 2" descr="http://www.ee.usp.br/intranet/imagem/Logo_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e.usp.br/intranet/imagem/Logo_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5" w:type="dxa"/>
          </w:tcPr>
          <w:p w:rsidR="00FB7400" w:rsidRPr="00A5186C" w:rsidRDefault="00FB7400" w:rsidP="00FB7400">
            <w:pPr>
              <w:spacing w:before="2" w:after="2"/>
              <w:ind w:left="-1134"/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UNIVERSIDADE DE SÃO PAULO</w:t>
            </w:r>
          </w:p>
          <w:p w:rsidR="00FB7400" w:rsidRPr="00A5186C" w:rsidRDefault="00FB7400" w:rsidP="00FB7400">
            <w:pPr>
              <w:spacing w:before="2" w:after="2"/>
              <w:ind w:left="-1134"/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ESCOLA DE ENFERMAGEM</w:t>
            </w:r>
          </w:p>
          <w:p w:rsidR="00FB7400" w:rsidRPr="00A5186C" w:rsidRDefault="00FB7400" w:rsidP="00FB7400">
            <w:pPr>
              <w:spacing w:before="2" w:after="2"/>
              <w:ind w:left="-1134"/>
              <w:jc w:val="center"/>
              <w:rPr>
                <w:rFonts w:asciiTheme="majorHAnsi" w:hAnsiTheme="majorHAnsi"/>
                <w:b/>
                <w:u w:val="single"/>
              </w:rPr>
            </w:pPr>
            <w:r w:rsidRPr="00A5186C">
              <w:rPr>
                <w:rFonts w:asciiTheme="majorHAnsi" w:hAnsiTheme="majorHAnsi"/>
                <w:b/>
                <w:u w:val="single"/>
              </w:rPr>
              <w:t>DEPARTAMENTO DE ENFERMAGEM EM SAÚDE COLETIVA</w:t>
            </w:r>
          </w:p>
          <w:p w:rsidR="00FB7400" w:rsidRPr="00A5186C" w:rsidRDefault="00FB7400" w:rsidP="00FB7400">
            <w:pPr>
              <w:spacing w:before="2" w:after="2"/>
              <w:ind w:left="-2495" w:firstLine="1134"/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Av. Dr. Enéas de Carvalho Aguiar, 419 - CEP 05403-000</w:t>
            </w:r>
          </w:p>
          <w:p w:rsidR="00FB7400" w:rsidRPr="00A5186C" w:rsidRDefault="00FB7400" w:rsidP="00FB7400">
            <w:pPr>
              <w:spacing w:before="2" w:after="2"/>
              <w:ind w:left="-2495" w:firstLine="1134"/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Tel.: (011) 3061-7652 - FAX 3061-7662</w:t>
            </w:r>
          </w:p>
          <w:p w:rsidR="00FB7400" w:rsidRPr="00A5186C" w:rsidRDefault="00FB7400" w:rsidP="00FB7400">
            <w:pPr>
              <w:spacing w:before="2" w:after="2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FB7400" w:rsidRPr="00A5186C" w:rsidRDefault="00991536" w:rsidP="007D01A2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Theme="majorHAnsi" w:hAnsiTheme="majorHAnsi" w:cs="Times"/>
          <w:b/>
          <w:szCs w:val="32"/>
        </w:rPr>
      </w:pPr>
      <w:r w:rsidRPr="00A5186C">
        <w:rPr>
          <w:rFonts w:asciiTheme="majorHAnsi" w:hAnsiTheme="majorHAnsi" w:cs="Times"/>
          <w:b/>
          <w:szCs w:val="32"/>
        </w:rPr>
        <w:t>Disciplina ENS0190 – Um olhar de gênero sobre a saúde das mulheres</w:t>
      </w:r>
    </w:p>
    <w:p w:rsidR="00FB7400" w:rsidRPr="00A5186C" w:rsidRDefault="00FB7400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  <w:szCs w:val="32"/>
        </w:rPr>
      </w:pPr>
      <w:r w:rsidRPr="00A5186C">
        <w:rPr>
          <w:rFonts w:asciiTheme="majorHAnsi" w:hAnsiTheme="majorHAnsi" w:cs="Verdana"/>
          <w:b/>
          <w:bCs/>
          <w:szCs w:val="22"/>
        </w:rPr>
        <w:t>Créditos Aula:</w:t>
      </w:r>
      <w:r w:rsidRPr="00A5186C">
        <w:rPr>
          <w:rFonts w:asciiTheme="majorHAnsi" w:hAnsiTheme="majorHAnsi" w:cs="Times"/>
          <w:szCs w:val="32"/>
        </w:rPr>
        <w:t xml:space="preserve"> </w:t>
      </w:r>
      <w:r w:rsidRPr="00A5186C">
        <w:rPr>
          <w:rFonts w:asciiTheme="majorHAnsi" w:hAnsiTheme="majorHAnsi" w:cs="Verdana"/>
          <w:szCs w:val="22"/>
        </w:rPr>
        <w:t>3</w:t>
      </w:r>
    </w:p>
    <w:p w:rsidR="00C975BD" w:rsidRPr="00A5186C" w:rsidRDefault="00FB7400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b/>
          <w:bCs/>
          <w:szCs w:val="22"/>
        </w:rPr>
        <w:t>Carga Horária Total:</w:t>
      </w:r>
      <w:r w:rsidRPr="00A5186C">
        <w:rPr>
          <w:rFonts w:asciiTheme="majorHAnsi" w:hAnsiTheme="majorHAnsi" w:cs="Times"/>
          <w:szCs w:val="32"/>
        </w:rPr>
        <w:t xml:space="preserve"> </w:t>
      </w:r>
      <w:r w:rsidRPr="00A5186C">
        <w:rPr>
          <w:rFonts w:asciiTheme="majorHAnsi" w:hAnsiTheme="majorHAnsi" w:cs="Verdana"/>
          <w:szCs w:val="22"/>
        </w:rPr>
        <w:t>45 h</w:t>
      </w:r>
    </w:p>
    <w:p w:rsidR="00C975BD" w:rsidRPr="00A5186C" w:rsidRDefault="00C975BD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b/>
          <w:szCs w:val="22"/>
        </w:rPr>
        <w:t>Período</w:t>
      </w:r>
      <w:r w:rsidRPr="00A5186C">
        <w:rPr>
          <w:rFonts w:asciiTheme="majorHAnsi" w:hAnsiTheme="majorHAnsi" w:cs="Verdana"/>
          <w:szCs w:val="22"/>
        </w:rPr>
        <w:t xml:space="preserve"> – </w:t>
      </w:r>
      <w:r w:rsidR="00EF4744" w:rsidRPr="00A5186C">
        <w:rPr>
          <w:rFonts w:asciiTheme="majorHAnsi" w:hAnsiTheme="majorHAnsi" w:cs="Verdana"/>
          <w:szCs w:val="22"/>
        </w:rPr>
        <w:t xml:space="preserve">18/3 a </w:t>
      </w:r>
      <w:r w:rsidR="00B81588" w:rsidRPr="00A5186C">
        <w:rPr>
          <w:rFonts w:asciiTheme="majorHAnsi" w:hAnsiTheme="majorHAnsi" w:cs="Verdana"/>
          <w:szCs w:val="22"/>
        </w:rPr>
        <w:t>24/6/2014</w:t>
      </w:r>
    </w:p>
    <w:p w:rsidR="005C5F86" w:rsidRPr="00A5186C" w:rsidRDefault="00C975BD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b/>
          <w:szCs w:val="22"/>
        </w:rPr>
        <w:t>Horário</w:t>
      </w:r>
      <w:r w:rsidRPr="00A5186C">
        <w:rPr>
          <w:rFonts w:asciiTheme="majorHAnsi" w:hAnsiTheme="majorHAnsi" w:cs="Verdana"/>
          <w:szCs w:val="22"/>
        </w:rPr>
        <w:t xml:space="preserve"> – </w:t>
      </w:r>
      <w:r w:rsidR="00FA40EA" w:rsidRPr="00A5186C">
        <w:rPr>
          <w:rFonts w:asciiTheme="majorHAnsi" w:hAnsiTheme="majorHAnsi" w:cs="Verdana"/>
          <w:szCs w:val="22"/>
        </w:rPr>
        <w:t>terças</w:t>
      </w:r>
      <w:r w:rsidR="00CC24CE" w:rsidRPr="00A5186C">
        <w:rPr>
          <w:rFonts w:asciiTheme="majorHAnsi" w:hAnsiTheme="majorHAnsi" w:cs="Verdana"/>
          <w:szCs w:val="22"/>
        </w:rPr>
        <w:t>-feiras, das 14h00 às 17h00</w:t>
      </w:r>
    </w:p>
    <w:p w:rsidR="00CC24CE" w:rsidRPr="00A5186C" w:rsidRDefault="005C5F86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b/>
          <w:szCs w:val="22"/>
        </w:rPr>
        <w:t>Local:</w:t>
      </w:r>
      <w:r w:rsidR="00867FDC" w:rsidRPr="00A5186C">
        <w:rPr>
          <w:rFonts w:asciiTheme="majorHAnsi" w:hAnsiTheme="majorHAnsi" w:cs="Verdana"/>
          <w:szCs w:val="22"/>
        </w:rPr>
        <w:t xml:space="preserve"> S</w:t>
      </w:r>
      <w:r w:rsidRPr="00A5186C">
        <w:rPr>
          <w:rFonts w:asciiTheme="majorHAnsi" w:hAnsiTheme="majorHAnsi" w:cs="Verdana"/>
          <w:szCs w:val="22"/>
        </w:rPr>
        <w:t xml:space="preserve">ala </w:t>
      </w:r>
      <w:r w:rsidR="00F11644" w:rsidRPr="00A5186C">
        <w:rPr>
          <w:rFonts w:asciiTheme="majorHAnsi" w:hAnsiTheme="majorHAnsi" w:cs="Verdana"/>
          <w:szCs w:val="22"/>
        </w:rPr>
        <w:t>25</w:t>
      </w:r>
      <w:r w:rsidR="004264C7" w:rsidRPr="00A5186C">
        <w:rPr>
          <w:rFonts w:asciiTheme="majorHAnsi" w:hAnsiTheme="majorHAnsi" w:cs="Verdana"/>
          <w:szCs w:val="22"/>
        </w:rPr>
        <w:t xml:space="preserve"> da EEUSP</w:t>
      </w:r>
    </w:p>
    <w:p w:rsidR="00CC24CE" w:rsidRPr="00A5186C" w:rsidRDefault="00CC24CE" w:rsidP="00463F6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b/>
          <w:szCs w:val="22"/>
        </w:rPr>
      </w:pPr>
      <w:r w:rsidRPr="00A5186C">
        <w:rPr>
          <w:rFonts w:asciiTheme="majorHAnsi" w:hAnsiTheme="majorHAnsi" w:cs="Verdana"/>
          <w:b/>
          <w:szCs w:val="22"/>
        </w:rPr>
        <w:t>Docentes responsáveis</w:t>
      </w:r>
    </w:p>
    <w:p w:rsidR="00CC24CE" w:rsidRPr="00A5186C" w:rsidRDefault="00CC24CE" w:rsidP="000369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32"/>
        </w:rPr>
      </w:pPr>
      <w:r w:rsidRPr="00A5186C">
        <w:rPr>
          <w:rFonts w:asciiTheme="majorHAnsi" w:hAnsiTheme="majorHAnsi" w:cs="Times"/>
          <w:szCs w:val="32"/>
        </w:rPr>
        <w:t>Rosa Maria Godoy Serpa da Fonseca</w:t>
      </w:r>
      <w:r w:rsidR="00AD742D" w:rsidRPr="00A5186C">
        <w:rPr>
          <w:rFonts w:asciiTheme="majorHAnsi" w:hAnsiTheme="majorHAnsi" w:cs="Times"/>
          <w:szCs w:val="32"/>
        </w:rPr>
        <w:t>. Professora Titular do Departamento de Enfermagem em Saúde Coletiva da EEUSP</w:t>
      </w:r>
    </w:p>
    <w:p w:rsidR="00463F6F" w:rsidRPr="00A5186C" w:rsidRDefault="00CC24CE" w:rsidP="000369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32"/>
        </w:rPr>
      </w:pPr>
      <w:r w:rsidRPr="00A5186C">
        <w:rPr>
          <w:rFonts w:asciiTheme="majorHAnsi" w:hAnsiTheme="majorHAnsi" w:cs="Times"/>
          <w:szCs w:val="32"/>
        </w:rPr>
        <w:t>Maria Amélia de Campos Oliveira</w:t>
      </w:r>
      <w:r w:rsidR="00AD742D" w:rsidRPr="00A5186C">
        <w:rPr>
          <w:rFonts w:asciiTheme="majorHAnsi" w:hAnsiTheme="majorHAnsi" w:cs="Times"/>
          <w:szCs w:val="32"/>
        </w:rPr>
        <w:t>. Professora Titular do Departamento de Enfermagem em Saúde Coletiva da EEUSP</w:t>
      </w:r>
    </w:p>
    <w:p w:rsidR="00B81588" w:rsidRPr="00A5186C" w:rsidRDefault="00991536" w:rsidP="000369E4">
      <w:pPr>
        <w:widowControl w:val="0"/>
        <w:autoSpaceDE w:val="0"/>
        <w:autoSpaceDN w:val="0"/>
        <w:adjustRightInd w:val="0"/>
        <w:spacing w:before="120" w:line="360" w:lineRule="auto"/>
        <w:rPr>
          <w:rFonts w:asciiTheme="majorHAnsi" w:hAnsiTheme="majorHAnsi" w:cs="Verdana"/>
          <w:b/>
          <w:bCs/>
          <w:szCs w:val="22"/>
        </w:rPr>
      </w:pPr>
      <w:r w:rsidRPr="00A5186C">
        <w:rPr>
          <w:rFonts w:asciiTheme="majorHAnsi" w:hAnsiTheme="majorHAnsi" w:cs="Verdana"/>
          <w:b/>
          <w:bCs/>
          <w:szCs w:val="22"/>
        </w:rPr>
        <w:t>Participação especial</w:t>
      </w:r>
    </w:p>
    <w:p w:rsidR="006F7C60" w:rsidRPr="00A5186C" w:rsidRDefault="00C02A15" w:rsidP="000369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>Rebeca Nunes Guedes</w:t>
      </w:r>
      <w:r w:rsidR="006F7C60" w:rsidRPr="00A5186C">
        <w:rPr>
          <w:rFonts w:asciiTheme="majorHAnsi" w:hAnsiTheme="majorHAnsi" w:cs="Verdana"/>
          <w:bCs/>
          <w:szCs w:val="22"/>
        </w:rPr>
        <w:t xml:space="preserve"> – </w:t>
      </w:r>
      <w:r w:rsidR="00AD742D" w:rsidRPr="00A5186C">
        <w:rPr>
          <w:rFonts w:asciiTheme="majorHAnsi" w:hAnsiTheme="majorHAnsi" w:cs="Verdana"/>
          <w:bCs/>
          <w:szCs w:val="22"/>
        </w:rPr>
        <w:t>Doutora em Ciências. P</w:t>
      </w:r>
      <w:r w:rsidR="006F7C60" w:rsidRPr="00A5186C">
        <w:rPr>
          <w:rFonts w:asciiTheme="majorHAnsi" w:hAnsiTheme="majorHAnsi" w:cs="Verdana"/>
          <w:bCs/>
          <w:szCs w:val="22"/>
        </w:rPr>
        <w:t>ós-doutoranda do Departamento de Enfermagem em Saúde Coletiva</w:t>
      </w:r>
    </w:p>
    <w:p w:rsidR="00B81588" w:rsidRPr="00A5186C" w:rsidRDefault="00B81588" w:rsidP="000369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 xml:space="preserve">Patrícia  </w:t>
      </w:r>
      <w:proofErr w:type="spellStart"/>
      <w:r w:rsidRPr="00A5186C">
        <w:rPr>
          <w:rFonts w:asciiTheme="majorHAnsi" w:hAnsiTheme="majorHAnsi" w:cs="Verdana"/>
          <w:bCs/>
          <w:szCs w:val="22"/>
        </w:rPr>
        <w:t>Sulsbach</w:t>
      </w:r>
      <w:proofErr w:type="spellEnd"/>
      <w:r w:rsidRPr="00A5186C">
        <w:rPr>
          <w:rFonts w:asciiTheme="majorHAnsi" w:hAnsiTheme="majorHAnsi" w:cs="Verdana"/>
          <w:bCs/>
          <w:szCs w:val="22"/>
        </w:rPr>
        <w:t xml:space="preserve"> </w:t>
      </w:r>
      <w:r w:rsidR="00AD742D" w:rsidRPr="00A5186C">
        <w:rPr>
          <w:rFonts w:asciiTheme="majorHAnsi" w:hAnsiTheme="majorHAnsi" w:cs="Verdana"/>
          <w:bCs/>
          <w:szCs w:val="22"/>
        </w:rPr>
        <w:t>–</w:t>
      </w:r>
      <w:r w:rsidRPr="00A5186C">
        <w:rPr>
          <w:rFonts w:asciiTheme="majorHAnsi" w:hAnsiTheme="majorHAnsi" w:cs="Verdana"/>
          <w:bCs/>
          <w:szCs w:val="22"/>
        </w:rPr>
        <w:t xml:space="preserve"> </w:t>
      </w:r>
      <w:r w:rsidR="00AD742D" w:rsidRPr="00A5186C">
        <w:rPr>
          <w:rFonts w:asciiTheme="majorHAnsi" w:hAnsiTheme="majorHAnsi" w:cs="Verdana"/>
          <w:bCs/>
          <w:szCs w:val="22"/>
        </w:rPr>
        <w:t>Mestre em Filosofia da Enfermagem. D</w:t>
      </w:r>
      <w:r w:rsidRPr="00A5186C">
        <w:rPr>
          <w:rFonts w:asciiTheme="majorHAnsi" w:hAnsiTheme="majorHAnsi" w:cs="Verdana"/>
          <w:bCs/>
          <w:szCs w:val="22"/>
        </w:rPr>
        <w:t xml:space="preserve">outoranda do Programa </w:t>
      </w:r>
      <w:proofErr w:type="spellStart"/>
      <w:r w:rsidRPr="00A5186C">
        <w:rPr>
          <w:rFonts w:asciiTheme="majorHAnsi" w:hAnsiTheme="majorHAnsi" w:cs="Verdana"/>
          <w:bCs/>
          <w:szCs w:val="22"/>
        </w:rPr>
        <w:t>Interunidades</w:t>
      </w:r>
      <w:proofErr w:type="spellEnd"/>
      <w:r w:rsidRPr="00A5186C">
        <w:rPr>
          <w:rFonts w:asciiTheme="majorHAnsi" w:hAnsiTheme="majorHAnsi" w:cs="Verdana"/>
          <w:bCs/>
          <w:szCs w:val="22"/>
        </w:rPr>
        <w:t xml:space="preserve"> de Doutoramento em Enfermagem da Universidade de São Paulo</w:t>
      </w:r>
    </w:p>
    <w:p w:rsidR="000369E4" w:rsidRPr="00A5186C" w:rsidRDefault="000369E4" w:rsidP="000369E4">
      <w:pPr>
        <w:widowControl w:val="0"/>
        <w:autoSpaceDE w:val="0"/>
        <w:autoSpaceDN w:val="0"/>
        <w:adjustRightInd w:val="0"/>
        <w:spacing w:before="120" w:line="360" w:lineRule="auto"/>
        <w:rPr>
          <w:rFonts w:asciiTheme="majorHAnsi" w:hAnsiTheme="majorHAnsi" w:cs="Verdana"/>
          <w:b/>
          <w:bCs/>
          <w:szCs w:val="22"/>
        </w:rPr>
      </w:pPr>
      <w:r w:rsidRPr="00A5186C">
        <w:rPr>
          <w:rFonts w:asciiTheme="majorHAnsi" w:hAnsiTheme="majorHAnsi" w:cs="Verdana"/>
          <w:b/>
          <w:bCs/>
          <w:szCs w:val="22"/>
        </w:rPr>
        <w:t>Convidadas:</w:t>
      </w:r>
    </w:p>
    <w:p w:rsidR="000369E4" w:rsidRPr="00A5186C" w:rsidRDefault="000369E4" w:rsidP="00AD742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 xml:space="preserve">Vânia de Souza: </w:t>
      </w:r>
      <w:r w:rsidR="00AD742D" w:rsidRPr="00A5186C">
        <w:rPr>
          <w:rFonts w:asciiTheme="majorHAnsi" w:hAnsiTheme="majorHAnsi" w:cs="Verdana"/>
          <w:bCs/>
          <w:szCs w:val="22"/>
        </w:rPr>
        <w:t xml:space="preserve">Doutora em Enfermagem. </w:t>
      </w:r>
      <w:r w:rsidRPr="00A5186C">
        <w:rPr>
          <w:rFonts w:asciiTheme="majorHAnsi" w:hAnsiTheme="majorHAnsi" w:cs="Verdana"/>
          <w:bCs/>
          <w:szCs w:val="22"/>
        </w:rPr>
        <w:t>Professora Adjunta da Escola de Enfermagem da Universidade de Minas Gerais</w:t>
      </w:r>
    </w:p>
    <w:p w:rsidR="000369E4" w:rsidRPr="00A5186C" w:rsidRDefault="000369E4" w:rsidP="000369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 xml:space="preserve">Dora Mariela </w:t>
      </w:r>
      <w:proofErr w:type="spellStart"/>
      <w:r w:rsidRPr="00A5186C">
        <w:rPr>
          <w:rFonts w:asciiTheme="majorHAnsi" w:hAnsiTheme="majorHAnsi" w:cs="Verdana"/>
          <w:bCs/>
          <w:szCs w:val="22"/>
        </w:rPr>
        <w:t>Salcedo</w:t>
      </w:r>
      <w:proofErr w:type="spellEnd"/>
      <w:r w:rsidRPr="00A5186C">
        <w:rPr>
          <w:rFonts w:asciiTheme="majorHAnsi" w:hAnsiTheme="majorHAnsi" w:cs="Verdana"/>
          <w:bCs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bCs/>
          <w:szCs w:val="22"/>
        </w:rPr>
        <w:t>Barrientos</w:t>
      </w:r>
      <w:proofErr w:type="spellEnd"/>
      <w:r w:rsidRPr="00A5186C">
        <w:rPr>
          <w:rFonts w:asciiTheme="majorHAnsi" w:hAnsiTheme="majorHAnsi" w:cs="Verdana"/>
          <w:bCs/>
          <w:szCs w:val="22"/>
        </w:rPr>
        <w:t xml:space="preserve">: </w:t>
      </w:r>
      <w:r w:rsidR="00AD742D" w:rsidRPr="00A5186C">
        <w:rPr>
          <w:rFonts w:asciiTheme="majorHAnsi" w:hAnsiTheme="majorHAnsi" w:cs="Verdana"/>
          <w:bCs/>
          <w:szCs w:val="22"/>
        </w:rPr>
        <w:t xml:space="preserve">Doutora em Enfermagem. </w:t>
      </w:r>
      <w:r w:rsidRPr="00A5186C">
        <w:rPr>
          <w:rFonts w:asciiTheme="majorHAnsi" w:hAnsiTheme="majorHAnsi" w:cs="Verdana"/>
          <w:bCs/>
          <w:szCs w:val="22"/>
        </w:rPr>
        <w:t>Professora Doutora da Escola de Artes e Humanidades da USP</w:t>
      </w:r>
    </w:p>
    <w:p w:rsidR="00AD742D" w:rsidRPr="00A5186C" w:rsidRDefault="000369E4" w:rsidP="000369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>Kelly Cristina Máxima Pereira Venâncio</w:t>
      </w:r>
      <w:r w:rsidR="00AD742D" w:rsidRPr="00A5186C">
        <w:rPr>
          <w:rFonts w:asciiTheme="majorHAnsi" w:hAnsiTheme="majorHAnsi" w:cs="Verdana"/>
          <w:bCs/>
          <w:szCs w:val="22"/>
        </w:rPr>
        <w:t>:  Mestre em Enfermagem. Técnica Especializada da Escola de Artes e Humanidades da USP.</w:t>
      </w:r>
    </w:p>
    <w:p w:rsidR="009F3FB1" w:rsidRPr="00A5186C" w:rsidRDefault="00AD742D" w:rsidP="009F3FB1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 xml:space="preserve">Rafaela </w:t>
      </w:r>
      <w:proofErr w:type="spellStart"/>
      <w:r w:rsidRPr="00A5186C">
        <w:rPr>
          <w:rFonts w:asciiTheme="majorHAnsi" w:hAnsiTheme="majorHAnsi" w:cs="Verdana"/>
          <w:bCs/>
          <w:szCs w:val="22"/>
        </w:rPr>
        <w:t>Gessner</w:t>
      </w:r>
      <w:proofErr w:type="spellEnd"/>
      <w:r w:rsidRPr="00A5186C">
        <w:rPr>
          <w:rFonts w:asciiTheme="majorHAnsi" w:hAnsiTheme="majorHAnsi" w:cs="Verdana"/>
          <w:bCs/>
          <w:szCs w:val="22"/>
        </w:rPr>
        <w:t>. Mestre em Enfermagem.</w:t>
      </w:r>
    </w:p>
    <w:p w:rsidR="000369E4" w:rsidRPr="00A5186C" w:rsidRDefault="00AD742D" w:rsidP="000369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bCs/>
          <w:szCs w:val="22"/>
        </w:rPr>
      </w:pPr>
      <w:r w:rsidRPr="00A5186C">
        <w:rPr>
          <w:rFonts w:asciiTheme="majorHAnsi" w:hAnsiTheme="majorHAnsi" w:cs="Verdana"/>
          <w:bCs/>
          <w:szCs w:val="22"/>
        </w:rPr>
        <w:t>Bianca</w:t>
      </w:r>
      <w:r w:rsidR="009F3FB1" w:rsidRPr="00A5186C">
        <w:rPr>
          <w:rFonts w:asciiTheme="majorHAnsi" w:hAnsiTheme="majorHAnsi" w:cs="Verdana"/>
          <w:bCs/>
          <w:szCs w:val="22"/>
        </w:rPr>
        <w:t xml:space="preserve"> de Cássia Alvarez </w:t>
      </w:r>
      <w:proofErr w:type="spellStart"/>
      <w:r w:rsidR="009F3FB1" w:rsidRPr="00A5186C">
        <w:rPr>
          <w:rFonts w:asciiTheme="majorHAnsi" w:hAnsiTheme="majorHAnsi" w:cs="Verdana"/>
          <w:bCs/>
          <w:szCs w:val="22"/>
        </w:rPr>
        <w:t>Brancaglioni</w:t>
      </w:r>
      <w:proofErr w:type="spellEnd"/>
      <w:r w:rsidR="009F3FB1" w:rsidRPr="00A5186C">
        <w:rPr>
          <w:rFonts w:asciiTheme="majorHAnsi" w:hAnsiTheme="majorHAnsi" w:cs="Verdana"/>
          <w:bCs/>
          <w:szCs w:val="22"/>
        </w:rPr>
        <w:t>. Enfermeira. Mestranda do Programa de Pós-graduação em Enfermagem da EEUSP</w:t>
      </w:r>
    </w:p>
    <w:p w:rsidR="00463F6F" w:rsidRPr="00A5186C" w:rsidRDefault="00463F6F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bCs/>
          <w:szCs w:val="22"/>
        </w:rPr>
      </w:pPr>
    </w:p>
    <w:p w:rsidR="00FB7400" w:rsidRPr="00A5186C" w:rsidRDefault="00FB7400" w:rsidP="00FB74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  <w:szCs w:val="32"/>
        </w:rPr>
      </w:pPr>
      <w:r w:rsidRPr="00A5186C">
        <w:rPr>
          <w:rFonts w:asciiTheme="majorHAnsi" w:hAnsiTheme="majorHAnsi" w:cs="Verdana"/>
          <w:b/>
          <w:bCs/>
          <w:szCs w:val="22"/>
        </w:rPr>
        <w:t>Objetivos</w:t>
      </w:r>
    </w:p>
    <w:p w:rsidR="00CC24CE" w:rsidRPr="00A5186C" w:rsidRDefault="00CC24CE" w:rsidP="00CC24CE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a) Compreender o conceito de gênero como categoria de análise das condições de vida e saúde das mulheres, na perspectiva da saúde coletiva.</w:t>
      </w:r>
    </w:p>
    <w:p w:rsidR="00CC24CE" w:rsidRPr="00A5186C" w:rsidRDefault="00CC24CE" w:rsidP="00CC24CE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b) Conhecer e compreender a violência contra </w:t>
      </w:r>
      <w:r w:rsidR="00547432" w:rsidRPr="00A5186C">
        <w:rPr>
          <w:rFonts w:asciiTheme="majorHAnsi" w:hAnsiTheme="majorHAnsi" w:cs="Verdana"/>
          <w:szCs w:val="22"/>
        </w:rPr>
        <w:t xml:space="preserve">homens e </w:t>
      </w:r>
      <w:r w:rsidRPr="00A5186C">
        <w:rPr>
          <w:rFonts w:asciiTheme="majorHAnsi" w:hAnsiTheme="majorHAnsi" w:cs="Verdana"/>
          <w:szCs w:val="22"/>
        </w:rPr>
        <w:t>mulheres sob o olhar de gênero</w:t>
      </w:r>
    </w:p>
    <w:p w:rsidR="00CC24CE" w:rsidRPr="00A5186C" w:rsidRDefault="00CC24CE" w:rsidP="00CC24CE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c) Conhecer as principais políticas públicas vigentes no Brasil voltadas para a melhoria das condições de vida e saúde das mulheres</w:t>
      </w:r>
    </w:p>
    <w:p w:rsidR="00C340C9" w:rsidRDefault="00CC24CE" w:rsidP="004264C7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Theme="majorHAnsi" w:hAnsiTheme="majorHAnsi"/>
          <w:b/>
        </w:rPr>
      </w:pPr>
      <w:r w:rsidRPr="00A5186C">
        <w:rPr>
          <w:rFonts w:asciiTheme="majorHAnsi" w:hAnsiTheme="majorHAnsi" w:cs="Verdana"/>
          <w:szCs w:val="22"/>
        </w:rPr>
        <w:t xml:space="preserve">d) Vislumbrar possibilidades de intervenção </w:t>
      </w:r>
      <w:proofErr w:type="spellStart"/>
      <w:r w:rsidRPr="00A5186C">
        <w:rPr>
          <w:rFonts w:asciiTheme="majorHAnsi" w:hAnsiTheme="majorHAnsi" w:cs="Verdana"/>
          <w:szCs w:val="22"/>
        </w:rPr>
        <w:t>generificada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r w:rsidR="00991536" w:rsidRPr="00A5186C">
        <w:rPr>
          <w:rFonts w:asciiTheme="majorHAnsi" w:hAnsiTheme="majorHAnsi" w:cs="Verdana"/>
          <w:szCs w:val="22"/>
        </w:rPr>
        <w:t xml:space="preserve">de Enfermagem em Saúde Coletiva </w:t>
      </w:r>
      <w:r w:rsidRPr="00A5186C">
        <w:rPr>
          <w:rFonts w:asciiTheme="majorHAnsi" w:hAnsiTheme="majorHAnsi" w:cs="Verdana"/>
          <w:szCs w:val="22"/>
        </w:rPr>
        <w:t>na saúde das mulheres</w:t>
      </w:r>
      <w:r w:rsidR="00FB7400" w:rsidRPr="00A5186C">
        <w:rPr>
          <w:rFonts w:asciiTheme="majorHAnsi" w:hAnsiTheme="majorHAnsi" w:cs="Verdana"/>
          <w:szCs w:val="22"/>
        </w:rPr>
        <w:t> </w:t>
      </w:r>
    </w:p>
    <w:p w:rsidR="00C340C9" w:rsidRDefault="00C340C9" w:rsidP="004264C7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Theme="majorHAnsi" w:hAnsiTheme="majorHAnsi"/>
          <w:b/>
        </w:rPr>
      </w:pPr>
    </w:p>
    <w:p w:rsidR="00FB7400" w:rsidRPr="00A5186C" w:rsidRDefault="00C975BD" w:rsidP="004264C7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/>
          <w:b/>
        </w:rPr>
        <w:t>Programação</w:t>
      </w:r>
    </w:p>
    <w:p w:rsidR="00FB7400" w:rsidRPr="00A5186C" w:rsidRDefault="00FB7400">
      <w:pPr>
        <w:rPr>
          <w:rFonts w:asciiTheme="majorHAnsi" w:hAnsiTheme="majorHAnsi"/>
        </w:rPr>
      </w:pPr>
    </w:p>
    <w:tbl>
      <w:tblPr>
        <w:tblStyle w:val="TableGrid"/>
        <w:tblW w:w="9357" w:type="dxa"/>
        <w:tblInd w:w="-34" w:type="dxa"/>
        <w:tblLayout w:type="fixed"/>
        <w:tblLook w:val="00BF"/>
      </w:tblPr>
      <w:tblGrid>
        <w:gridCol w:w="993"/>
        <w:gridCol w:w="851"/>
        <w:gridCol w:w="3827"/>
        <w:gridCol w:w="2268"/>
        <w:gridCol w:w="1418"/>
      </w:tblGrid>
      <w:tr w:rsidR="004B203C" w:rsidRPr="00A5186C">
        <w:tc>
          <w:tcPr>
            <w:tcW w:w="993" w:type="dxa"/>
            <w:vAlign w:val="center"/>
          </w:tcPr>
          <w:p w:rsidR="004B203C" w:rsidRPr="00A5186C" w:rsidRDefault="004B203C" w:rsidP="00C53545">
            <w:pPr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Ordem</w:t>
            </w:r>
          </w:p>
        </w:tc>
        <w:tc>
          <w:tcPr>
            <w:tcW w:w="851" w:type="dxa"/>
            <w:vAlign w:val="center"/>
          </w:tcPr>
          <w:p w:rsidR="004B203C" w:rsidRPr="00A5186C" w:rsidRDefault="004B203C" w:rsidP="00C53545">
            <w:pPr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3827" w:type="dxa"/>
            <w:vAlign w:val="center"/>
          </w:tcPr>
          <w:p w:rsidR="004B203C" w:rsidRPr="00A5186C" w:rsidRDefault="004B203C" w:rsidP="00C53545">
            <w:pPr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Conteúdo</w:t>
            </w:r>
          </w:p>
        </w:tc>
        <w:tc>
          <w:tcPr>
            <w:tcW w:w="2268" w:type="dxa"/>
            <w:vAlign w:val="center"/>
          </w:tcPr>
          <w:p w:rsidR="004B203C" w:rsidRPr="00A5186C" w:rsidRDefault="004B203C" w:rsidP="00C53545">
            <w:pPr>
              <w:jc w:val="center"/>
              <w:rPr>
                <w:rFonts w:asciiTheme="majorHAnsi" w:hAnsiTheme="majorHAnsi"/>
                <w:b/>
              </w:rPr>
            </w:pPr>
            <w:r w:rsidRPr="00A5186C">
              <w:rPr>
                <w:rFonts w:asciiTheme="majorHAnsi" w:hAnsiTheme="majorHAnsi"/>
                <w:b/>
              </w:rPr>
              <w:t>Estratégia</w:t>
            </w:r>
          </w:p>
        </w:tc>
        <w:tc>
          <w:tcPr>
            <w:tcW w:w="1418" w:type="dxa"/>
            <w:vAlign w:val="center"/>
          </w:tcPr>
          <w:p w:rsidR="004B203C" w:rsidRPr="00A5186C" w:rsidRDefault="004B203C" w:rsidP="00C5354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186C">
              <w:rPr>
                <w:rFonts w:asciiTheme="majorHAnsi" w:hAnsiTheme="majorHAnsi"/>
                <w:b/>
              </w:rPr>
              <w:t>Respon-sável</w:t>
            </w:r>
            <w:proofErr w:type="spellEnd"/>
          </w:p>
        </w:tc>
      </w:tr>
      <w:tr w:rsidR="004B203C" w:rsidRPr="00A5186C">
        <w:tc>
          <w:tcPr>
            <w:tcW w:w="993" w:type="dxa"/>
            <w:vAlign w:val="center"/>
          </w:tcPr>
          <w:p w:rsidR="004B203C" w:rsidRPr="00A5186C" w:rsidRDefault="004B203C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4B203C" w:rsidRPr="00A5186C" w:rsidRDefault="00C02A15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18/3</w:t>
            </w:r>
          </w:p>
        </w:tc>
        <w:tc>
          <w:tcPr>
            <w:tcW w:w="3827" w:type="dxa"/>
            <w:vAlign w:val="center"/>
          </w:tcPr>
          <w:p w:rsidR="004B203C" w:rsidRPr="00A5186C" w:rsidRDefault="004B203C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Apresentação da disciplina</w:t>
            </w:r>
          </w:p>
          <w:p w:rsidR="004B203C" w:rsidRPr="00A5186C" w:rsidRDefault="004B203C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Mulheres e homens como sujeitos socia</w:t>
            </w:r>
            <w:r w:rsidR="00611CC5" w:rsidRPr="00A5186C">
              <w:rPr>
                <w:rFonts w:asciiTheme="majorHAnsi" w:hAnsiTheme="majorHAnsi"/>
              </w:rPr>
              <w:t xml:space="preserve">is: “O ônus e o bônus de ser </w:t>
            </w:r>
            <w:r w:rsidRPr="00A5186C">
              <w:rPr>
                <w:rFonts w:asciiTheme="majorHAnsi" w:hAnsiTheme="majorHAnsi"/>
              </w:rPr>
              <w:t>mulher ou homem no mundo de hoje”</w:t>
            </w:r>
          </w:p>
        </w:tc>
        <w:tc>
          <w:tcPr>
            <w:tcW w:w="2268" w:type="dxa"/>
            <w:vAlign w:val="center"/>
          </w:tcPr>
          <w:p w:rsidR="004B203C" w:rsidRPr="00A5186C" w:rsidRDefault="004B203C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Exposição dialogada</w:t>
            </w:r>
          </w:p>
          <w:p w:rsidR="004B203C" w:rsidRPr="00A5186C" w:rsidRDefault="004B203C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Oficina de Trabalho</w:t>
            </w:r>
          </w:p>
        </w:tc>
        <w:tc>
          <w:tcPr>
            <w:tcW w:w="1418" w:type="dxa"/>
            <w:vAlign w:val="center"/>
          </w:tcPr>
          <w:p w:rsidR="004B203C" w:rsidRPr="00A5186C" w:rsidRDefault="001F13E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>Rosa</w:t>
            </w:r>
            <w:r w:rsidR="00AA06EE" w:rsidRPr="00A5186C">
              <w:rPr>
                <w:rFonts w:asciiTheme="majorHAnsi" w:hAnsiTheme="majorHAnsi"/>
              </w:rPr>
              <w:t xml:space="preserve">   </w:t>
            </w:r>
            <w:r w:rsidRPr="00A5186C">
              <w:rPr>
                <w:rFonts w:asciiTheme="majorHAnsi" w:hAnsiTheme="majorHAnsi"/>
              </w:rPr>
              <w:t>Rebeca</w:t>
            </w:r>
            <w:r w:rsidR="00AA06EE" w:rsidRPr="00A5186C">
              <w:rPr>
                <w:rFonts w:asciiTheme="majorHAnsi" w:hAnsiTheme="majorHAnsi"/>
              </w:rPr>
              <w:t xml:space="preserve"> </w:t>
            </w:r>
            <w:r w:rsidRPr="00A5186C">
              <w:rPr>
                <w:rFonts w:asciiTheme="majorHAnsi" w:hAnsiTheme="majorHAnsi"/>
              </w:rPr>
              <w:t>Patrícia</w:t>
            </w:r>
          </w:p>
        </w:tc>
      </w:tr>
      <w:tr w:rsidR="00AA06EE" w:rsidRPr="00A5186C">
        <w:tc>
          <w:tcPr>
            <w:tcW w:w="993" w:type="dxa"/>
            <w:vAlign w:val="center"/>
          </w:tcPr>
          <w:p w:rsidR="00AA06EE" w:rsidRPr="00A5186C" w:rsidRDefault="00AA06EE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vAlign w:val="center"/>
          </w:tcPr>
          <w:p w:rsidR="00AA06EE" w:rsidRPr="00A5186C" w:rsidRDefault="00AA06EE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25/3</w:t>
            </w:r>
          </w:p>
        </w:tc>
        <w:tc>
          <w:tcPr>
            <w:tcW w:w="3827" w:type="dxa"/>
            <w:vAlign w:val="center"/>
          </w:tcPr>
          <w:p w:rsidR="00AA06EE" w:rsidRPr="00A5186C" w:rsidRDefault="00AA06EE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 compreensão dos fenômenos da vida de homens e mulheres à luz de gênero</w:t>
            </w:r>
          </w:p>
        </w:tc>
        <w:tc>
          <w:tcPr>
            <w:tcW w:w="2268" w:type="dxa"/>
            <w:vAlign w:val="center"/>
          </w:tcPr>
          <w:p w:rsidR="00AA06EE" w:rsidRPr="00A5186C" w:rsidRDefault="00AA06EE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Leitura com roteiro</w:t>
            </w:r>
          </w:p>
        </w:tc>
        <w:tc>
          <w:tcPr>
            <w:tcW w:w="1418" w:type="dxa"/>
            <w:vAlign w:val="center"/>
          </w:tcPr>
          <w:p w:rsidR="00AA06EE" w:rsidRPr="00A5186C" w:rsidRDefault="00AA06EE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 xml:space="preserve">Rosa   </w:t>
            </w:r>
            <w:r w:rsidRPr="00A5186C">
              <w:rPr>
                <w:rFonts w:asciiTheme="majorHAnsi" w:hAnsiTheme="majorHAnsi"/>
                <w:u w:val="single"/>
              </w:rPr>
              <w:t>Rebeca</w:t>
            </w:r>
            <w:r w:rsidRPr="00A5186C">
              <w:rPr>
                <w:rFonts w:asciiTheme="majorHAnsi" w:hAnsiTheme="majorHAnsi"/>
              </w:rPr>
              <w:t xml:space="preserve"> Patrícia</w:t>
            </w:r>
          </w:p>
        </w:tc>
      </w:tr>
      <w:tr w:rsidR="00787E3C" w:rsidRPr="00A5186C">
        <w:tc>
          <w:tcPr>
            <w:tcW w:w="993" w:type="dxa"/>
            <w:vAlign w:val="center"/>
          </w:tcPr>
          <w:p w:rsidR="00787E3C" w:rsidRPr="00A5186C" w:rsidRDefault="00787E3C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787E3C" w:rsidRPr="00A5186C" w:rsidRDefault="00787E3C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1/4</w:t>
            </w:r>
          </w:p>
        </w:tc>
        <w:tc>
          <w:tcPr>
            <w:tcW w:w="3827" w:type="dxa"/>
            <w:vAlign w:val="center"/>
          </w:tcPr>
          <w:p w:rsidR="00787E3C" w:rsidRPr="00A5186C" w:rsidRDefault="00787E3C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 compreensão dos fenômenos da vida de homens e mulheres à luz de gênero (paternidade, envelhecimento, família, namoro, casament</w:t>
            </w:r>
            <w:bookmarkStart w:id="0" w:name="_GoBack"/>
            <w:bookmarkEnd w:id="0"/>
            <w:r w:rsidRPr="00A5186C">
              <w:rPr>
                <w:rFonts w:asciiTheme="majorHAnsi" w:hAnsiTheme="majorHAnsi"/>
              </w:rPr>
              <w:t>o)</w:t>
            </w:r>
          </w:p>
        </w:tc>
        <w:tc>
          <w:tcPr>
            <w:tcW w:w="2268" w:type="dxa"/>
            <w:vAlign w:val="center"/>
          </w:tcPr>
          <w:p w:rsidR="00787E3C" w:rsidRPr="00A5186C" w:rsidRDefault="00274E89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 xml:space="preserve">Exposição e análise </w:t>
            </w:r>
            <w:r w:rsidR="00787E3C" w:rsidRPr="00A5186C">
              <w:rPr>
                <w:rFonts w:asciiTheme="majorHAnsi" w:hAnsiTheme="majorHAnsi"/>
              </w:rPr>
              <w:t>do filme “A era do gelo 3”</w:t>
            </w:r>
          </w:p>
        </w:tc>
        <w:tc>
          <w:tcPr>
            <w:tcW w:w="1418" w:type="dxa"/>
            <w:vAlign w:val="center"/>
          </w:tcPr>
          <w:p w:rsidR="00787E3C" w:rsidRPr="00A5186C" w:rsidRDefault="001F13E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>Rebeca</w:t>
            </w:r>
            <w:r w:rsidR="00AA06EE" w:rsidRPr="00A5186C">
              <w:rPr>
                <w:rFonts w:asciiTheme="majorHAnsi" w:hAnsiTheme="majorHAnsi"/>
                <w:u w:val="single"/>
              </w:rPr>
              <w:t xml:space="preserve"> </w:t>
            </w:r>
            <w:r w:rsidRPr="00A5186C">
              <w:rPr>
                <w:rFonts w:asciiTheme="majorHAnsi" w:hAnsiTheme="majorHAnsi"/>
              </w:rPr>
              <w:t>Patrícia</w:t>
            </w:r>
          </w:p>
        </w:tc>
      </w:tr>
      <w:tr w:rsidR="00DA0A32" w:rsidRPr="00A5186C">
        <w:tc>
          <w:tcPr>
            <w:tcW w:w="993" w:type="dxa"/>
            <w:vAlign w:val="center"/>
          </w:tcPr>
          <w:p w:rsidR="00DA0A32" w:rsidRPr="00A5186C" w:rsidRDefault="00DA0A32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4</w:t>
            </w:r>
          </w:p>
        </w:tc>
        <w:tc>
          <w:tcPr>
            <w:tcW w:w="851" w:type="dxa"/>
            <w:vAlign w:val="center"/>
          </w:tcPr>
          <w:p w:rsidR="00DA0A32" w:rsidRPr="00A5186C" w:rsidRDefault="00A1708D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8</w:t>
            </w:r>
            <w:r w:rsidR="00DA0A32" w:rsidRPr="00A5186C">
              <w:rPr>
                <w:rFonts w:asciiTheme="majorHAnsi" w:hAnsiTheme="majorHAnsi"/>
              </w:rPr>
              <w:t>/</w:t>
            </w:r>
            <w:r w:rsidRPr="00A5186C">
              <w:rPr>
                <w:rFonts w:asciiTheme="majorHAnsi" w:hAnsiTheme="majorHAnsi"/>
              </w:rPr>
              <w:t>4</w:t>
            </w:r>
          </w:p>
        </w:tc>
        <w:tc>
          <w:tcPr>
            <w:tcW w:w="3827" w:type="dxa"/>
            <w:vAlign w:val="center"/>
          </w:tcPr>
          <w:p w:rsidR="00DA0A32" w:rsidRPr="00A5186C" w:rsidRDefault="00E84A5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Apresentação da discussão grupal e síntese do filme “A era do gelo 3”.</w:t>
            </w:r>
          </w:p>
        </w:tc>
        <w:tc>
          <w:tcPr>
            <w:tcW w:w="2268" w:type="dxa"/>
            <w:vAlign w:val="center"/>
          </w:tcPr>
          <w:p w:rsidR="00DA0A32" w:rsidRPr="00A5186C" w:rsidRDefault="00E84A5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 xml:space="preserve">Exposição grupal e síntese </w:t>
            </w:r>
          </w:p>
        </w:tc>
        <w:tc>
          <w:tcPr>
            <w:tcW w:w="1418" w:type="dxa"/>
            <w:vAlign w:val="center"/>
          </w:tcPr>
          <w:p w:rsidR="00DA0A32" w:rsidRPr="00A5186C" w:rsidRDefault="00DA0A32" w:rsidP="00557F41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 xml:space="preserve">Rebeca </w:t>
            </w:r>
            <w:r w:rsidRPr="00A5186C">
              <w:rPr>
                <w:rFonts w:asciiTheme="majorHAnsi" w:hAnsiTheme="majorHAnsi"/>
              </w:rPr>
              <w:t>Patrícia</w:t>
            </w:r>
          </w:p>
        </w:tc>
      </w:tr>
      <w:tr w:rsidR="0042115B" w:rsidRPr="00A5186C"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96C04" w:rsidRDefault="00596C04" w:rsidP="00C53545">
            <w:pPr>
              <w:jc w:val="center"/>
              <w:rPr>
                <w:rFonts w:asciiTheme="majorHAnsi" w:hAnsiTheme="majorHAnsi"/>
              </w:rPr>
            </w:pPr>
          </w:p>
          <w:p w:rsidR="0042115B" w:rsidRPr="00A5186C" w:rsidRDefault="0042115B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96C04" w:rsidRDefault="00596C04" w:rsidP="00C53545">
            <w:pPr>
              <w:jc w:val="center"/>
              <w:rPr>
                <w:rFonts w:asciiTheme="majorHAnsi" w:hAnsiTheme="majorHAnsi"/>
              </w:rPr>
            </w:pPr>
          </w:p>
          <w:p w:rsidR="0042115B" w:rsidRPr="00A5186C" w:rsidRDefault="00B235EA" w:rsidP="00613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42115B" w:rsidRPr="00A5186C">
              <w:rPr>
                <w:rFonts w:asciiTheme="majorHAnsi" w:hAnsiTheme="majorHAnsi"/>
              </w:rPr>
              <w:t>/4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42115B" w:rsidRPr="00A5186C" w:rsidRDefault="0042115B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Gênero e masculinidade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42115B" w:rsidRPr="00A5186C" w:rsidRDefault="0042115B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Exposição e análise em grupo do filme “Perfume de Mulher”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95AAF" w:rsidRPr="00A5186C" w:rsidRDefault="0042115B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Rebeca Patrícia</w:t>
            </w:r>
          </w:p>
          <w:p w:rsidR="0042115B" w:rsidRPr="00A5186C" w:rsidRDefault="00295AAF" w:rsidP="00A1708D">
            <w:pPr>
              <w:rPr>
                <w:rFonts w:asciiTheme="majorHAnsi" w:hAnsiTheme="majorHAnsi"/>
                <w:u w:val="single"/>
              </w:rPr>
            </w:pPr>
            <w:r w:rsidRPr="00A5186C">
              <w:rPr>
                <w:rFonts w:asciiTheme="majorHAnsi" w:hAnsiTheme="majorHAnsi"/>
                <w:u w:val="single"/>
              </w:rPr>
              <w:t>Bianca</w:t>
            </w:r>
          </w:p>
        </w:tc>
      </w:tr>
      <w:tr w:rsidR="0042115B" w:rsidRPr="00A5186C">
        <w:tc>
          <w:tcPr>
            <w:tcW w:w="993" w:type="dxa"/>
            <w:shd w:val="clear" w:color="auto" w:fill="auto"/>
            <w:vAlign w:val="center"/>
          </w:tcPr>
          <w:p w:rsidR="0042115B" w:rsidRPr="00A5186C" w:rsidRDefault="0042115B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15B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42115B" w:rsidRPr="00A5186C">
              <w:rPr>
                <w:rFonts w:asciiTheme="majorHAnsi" w:hAnsiTheme="majorHAnsi"/>
              </w:rPr>
              <w:t>/4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115B" w:rsidRPr="00A5186C" w:rsidRDefault="0042115B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Gênero e feminilidade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15B" w:rsidRPr="00A5186C" w:rsidRDefault="0042115B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Exposição e análise em grupo do filme “Mulheres perfeitas”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15B" w:rsidRPr="00A5186C" w:rsidRDefault="0042115B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>Patrícia</w:t>
            </w:r>
            <w:r w:rsidRPr="00A5186C">
              <w:rPr>
                <w:rFonts w:asciiTheme="majorHAnsi" w:hAnsiTheme="majorHAnsi"/>
              </w:rPr>
              <w:t xml:space="preserve"> Rebeca </w:t>
            </w:r>
          </w:p>
        </w:tc>
      </w:tr>
      <w:tr w:rsidR="004B203C" w:rsidRPr="00A5186C">
        <w:tc>
          <w:tcPr>
            <w:tcW w:w="993" w:type="dxa"/>
            <w:vAlign w:val="center"/>
          </w:tcPr>
          <w:p w:rsidR="004B203C" w:rsidRPr="00A5186C" w:rsidRDefault="00705ACD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7</w:t>
            </w:r>
          </w:p>
        </w:tc>
        <w:tc>
          <w:tcPr>
            <w:tcW w:w="851" w:type="dxa"/>
            <w:vAlign w:val="center"/>
          </w:tcPr>
          <w:p w:rsidR="004B203C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="00295AAF" w:rsidRPr="00A5186C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827" w:type="dxa"/>
            <w:vAlign w:val="center"/>
          </w:tcPr>
          <w:p w:rsidR="004B203C" w:rsidRPr="00A5186C" w:rsidRDefault="00A1708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O processo saúde-doença das mulheres como fenômeno social</w:t>
            </w:r>
          </w:p>
        </w:tc>
        <w:tc>
          <w:tcPr>
            <w:tcW w:w="2268" w:type="dxa"/>
            <w:vAlign w:val="center"/>
          </w:tcPr>
          <w:p w:rsidR="004B203C" w:rsidRPr="00A5186C" w:rsidRDefault="00295AAF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Leitura com roteiro</w:t>
            </w:r>
          </w:p>
        </w:tc>
        <w:tc>
          <w:tcPr>
            <w:tcW w:w="1418" w:type="dxa"/>
            <w:vAlign w:val="center"/>
          </w:tcPr>
          <w:p w:rsidR="004B203C" w:rsidRPr="00A5186C" w:rsidRDefault="001F13ED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>Rebeca</w:t>
            </w:r>
            <w:r w:rsidRPr="00A5186C">
              <w:rPr>
                <w:rFonts w:asciiTheme="majorHAnsi" w:hAnsiTheme="majorHAnsi"/>
              </w:rPr>
              <w:t xml:space="preserve"> Patrícia</w:t>
            </w:r>
          </w:p>
        </w:tc>
      </w:tr>
      <w:tr w:rsidR="00295AAF" w:rsidRPr="00A5186C">
        <w:tc>
          <w:tcPr>
            <w:tcW w:w="993" w:type="dxa"/>
            <w:shd w:val="clear" w:color="auto" w:fill="auto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AAF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295AAF" w:rsidRPr="00A5186C">
              <w:rPr>
                <w:rFonts w:asciiTheme="majorHAnsi" w:hAnsiTheme="majorHAnsi"/>
              </w:rPr>
              <w:t>/5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5AAF" w:rsidRPr="00A5186C" w:rsidRDefault="00295AAF" w:rsidP="00274E89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O preço da construção social do feminino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AAF" w:rsidRPr="00A5186C" w:rsidRDefault="00295AAF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Exposição e análise em grupo do filme “</w:t>
            </w:r>
            <w:proofErr w:type="spellStart"/>
            <w:r w:rsidRPr="00A5186C">
              <w:rPr>
                <w:rFonts w:asciiTheme="majorHAnsi" w:hAnsiTheme="majorHAnsi"/>
              </w:rPr>
              <w:t>Hysteria</w:t>
            </w:r>
            <w:proofErr w:type="spellEnd"/>
            <w:r w:rsidRPr="00A5186C">
              <w:rPr>
                <w:rFonts w:asciiTheme="majorHAnsi" w:hAnsiTheme="majorHAnsi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AAF" w:rsidRPr="00A5186C" w:rsidRDefault="00295AAF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Rosa</w:t>
            </w:r>
          </w:p>
          <w:p w:rsidR="00295AAF" w:rsidRPr="00A5186C" w:rsidRDefault="00295AAF" w:rsidP="00A1708D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>Patrícia</w:t>
            </w:r>
            <w:r w:rsidRPr="00A5186C">
              <w:rPr>
                <w:rFonts w:asciiTheme="majorHAnsi" w:hAnsiTheme="majorHAnsi"/>
              </w:rPr>
              <w:t xml:space="preserve"> Rebeca </w:t>
            </w:r>
          </w:p>
        </w:tc>
      </w:tr>
      <w:tr w:rsidR="00295AAF" w:rsidRPr="00A5186C">
        <w:tc>
          <w:tcPr>
            <w:tcW w:w="993" w:type="dxa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9</w:t>
            </w:r>
          </w:p>
        </w:tc>
        <w:tc>
          <w:tcPr>
            <w:tcW w:w="851" w:type="dxa"/>
            <w:vAlign w:val="center"/>
          </w:tcPr>
          <w:p w:rsidR="00295AAF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295AAF" w:rsidRPr="00A5186C">
              <w:rPr>
                <w:rFonts w:asciiTheme="majorHAnsi" w:hAnsiTheme="majorHAnsi"/>
              </w:rPr>
              <w:t>/5</w:t>
            </w:r>
          </w:p>
        </w:tc>
        <w:tc>
          <w:tcPr>
            <w:tcW w:w="3827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 violência contra as  mulheres como problema de saúde coletiva</w:t>
            </w:r>
          </w:p>
        </w:tc>
        <w:tc>
          <w:tcPr>
            <w:tcW w:w="226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Exposição dialogada</w:t>
            </w:r>
          </w:p>
        </w:tc>
        <w:tc>
          <w:tcPr>
            <w:tcW w:w="1418" w:type="dxa"/>
            <w:vAlign w:val="center"/>
          </w:tcPr>
          <w:p w:rsidR="00295AAF" w:rsidRPr="00A5186C" w:rsidRDefault="00295AAF" w:rsidP="00557F41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 xml:space="preserve">Kelly </w:t>
            </w:r>
            <w:r w:rsidRPr="00A5186C">
              <w:rPr>
                <w:rFonts w:asciiTheme="majorHAnsi" w:hAnsiTheme="majorHAnsi"/>
              </w:rPr>
              <w:t xml:space="preserve">  Patrícia</w:t>
            </w:r>
          </w:p>
        </w:tc>
      </w:tr>
      <w:tr w:rsidR="00295AAF" w:rsidRPr="00A5186C">
        <w:tc>
          <w:tcPr>
            <w:tcW w:w="993" w:type="dxa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10</w:t>
            </w:r>
          </w:p>
        </w:tc>
        <w:tc>
          <w:tcPr>
            <w:tcW w:w="851" w:type="dxa"/>
            <w:vAlign w:val="center"/>
          </w:tcPr>
          <w:p w:rsidR="00295AAF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295AAF" w:rsidRPr="00A5186C">
              <w:rPr>
                <w:rFonts w:asciiTheme="majorHAnsi" w:hAnsiTheme="majorHAnsi"/>
              </w:rPr>
              <w:t>/5</w:t>
            </w:r>
          </w:p>
        </w:tc>
        <w:tc>
          <w:tcPr>
            <w:tcW w:w="3827" w:type="dxa"/>
            <w:vAlign w:val="center"/>
          </w:tcPr>
          <w:p w:rsidR="00295AAF" w:rsidRPr="00A5186C" w:rsidRDefault="00C5238F" w:rsidP="00C52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Seminário “A política de Atenção Integral à Saúde da Mulher - 30 anos de PAISM”</w:t>
            </w:r>
          </w:p>
        </w:tc>
        <w:tc>
          <w:tcPr>
            <w:tcW w:w="2268" w:type="dxa"/>
            <w:vAlign w:val="center"/>
          </w:tcPr>
          <w:p w:rsidR="00295AAF" w:rsidRPr="00A5186C" w:rsidRDefault="00C5238F" w:rsidP="00C535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Seminário</w:t>
            </w:r>
          </w:p>
        </w:tc>
        <w:tc>
          <w:tcPr>
            <w:tcW w:w="1418" w:type="dxa"/>
            <w:vAlign w:val="center"/>
          </w:tcPr>
          <w:p w:rsidR="00295AAF" w:rsidRPr="00A5186C" w:rsidRDefault="00C5238F" w:rsidP="00557F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todas</w:t>
            </w:r>
          </w:p>
        </w:tc>
      </w:tr>
      <w:tr w:rsidR="00705ACD" w:rsidRPr="00A5186C">
        <w:tc>
          <w:tcPr>
            <w:tcW w:w="993" w:type="dxa"/>
            <w:vAlign w:val="center"/>
          </w:tcPr>
          <w:p w:rsidR="00705ACD" w:rsidRPr="00A5186C" w:rsidRDefault="00705ACD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11</w:t>
            </w:r>
          </w:p>
        </w:tc>
        <w:tc>
          <w:tcPr>
            <w:tcW w:w="851" w:type="dxa"/>
            <w:vAlign w:val="center"/>
          </w:tcPr>
          <w:p w:rsidR="00705ACD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="00705ACD" w:rsidRPr="00A5186C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827" w:type="dxa"/>
            <w:vAlign w:val="center"/>
          </w:tcPr>
          <w:p w:rsidR="00705ACD" w:rsidRPr="00A5186C" w:rsidRDefault="00705AC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Preparo dos Seminários</w:t>
            </w:r>
          </w:p>
        </w:tc>
        <w:tc>
          <w:tcPr>
            <w:tcW w:w="2268" w:type="dxa"/>
            <w:vAlign w:val="center"/>
          </w:tcPr>
          <w:p w:rsidR="00705ACD" w:rsidRPr="00A5186C" w:rsidRDefault="00705ACD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Estudo em grupo</w:t>
            </w:r>
          </w:p>
        </w:tc>
        <w:tc>
          <w:tcPr>
            <w:tcW w:w="1418" w:type="dxa"/>
            <w:vAlign w:val="center"/>
          </w:tcPr>
          <w:p w:rsidR="00705ACD" w:rsidRPr="00A5186C" w:rsidRDefault="00705ACD" w:rsidP="00C53545">
            <w:pPr>
              <w:rPr>
                <w:rFonts w:asciiTheme="majorHAnsi" w:hAnsiTheme="majorHAnsi"/>
                <w:u w:val="single"/>
              </w:rPr>
            </w:pPr>
            <w:r w:rsidRPr="00A5186C">
              <w:rPr>
                <w:rFonts w:asciiTheme="majorHAnsi" w:hAnsiTheme="majorHAnsi"/>
                <w:u w:val="single"/>
              </w:rPr>
              <w:t>Rebeca Patrícia</w:t>
            </w:r>
          </w:p>
        </w:tc>
      </w:tr>
      <w:tr w:rsidR="00295AAF" w:rsidRPr="00A5186C">
        <w:tc>
          <w:tcPr>
            <w:tcW w:w="993" w:type="dxa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</w:t>
            </w:r>
            <w:r w:rsidR="00705ACD" w:rsidRPr="00A5186C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vAlign w:val="center"/>
          </w:tcPr>
          <w:p w:rsidR="00295AAF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705ACD" w:rsidRPr="00A5186C">
              <w:rPr>
                <w:rFonts w:asciiTheme="majorHAnsi" w:hAnsiTheme="majorHAnsi"/>
              </w:rPr>
              <w:t>/6</w:t>
            </w:r>
          </w:p>
        </w:tc>
        <w:tc>
          <w:tcPr>
            <w:tcW w:w="3827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Gênero e Infecções Sexualmente Transmissíveis</w:t>
            </w:r>
          </w:p>
        </w:tc>
        <w:tc>
          <w:tcPr>
            <w:tcW w:w="226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Exposição e discussão do vídeo “Sexo sim, doença não”</w:t>
            </w:r>
          </w:p>
        </w:tc>
        <w:tc>
          <w:tcPr>
            <w:tcW w:w="1418" w:type="dxa"/>
            <w:vAlign w:val="center"/>
          </w:tcPr>
          <w:p w:rsidR="00994017" w:rsidRDefault="00994017" w:rsidP="00C5354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Rebeca</w:t>
            </w:r>
          </w:p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Patrícia</w:t>
            </w:r>
          </w:p>
        </w:tc>
      </w:tr>
      <w:tr w:rsidR="00295AAF" w:rsidRPr="00A5186C">
        <w:tc>
          <w:tcPr>
            <w:tcW w:w="993" w:type="dxa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</w:t>
            </w:r>
            <w:r w:rsidR="00705ACD" w:rsidRPr="00A5186C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295AAF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295AAF" w:rsidRPr="00A5186C">
              <w:rPr>
                <w:rFonts w:asciiTheme="majorHAnsi" w:hAnsiTheme="majorHAnsi"/>
              </w:rPr>
              <w:t>/6</w:t>
            </w:r>
          </w:p>
        </w:tc>
        <w:tc>
          <w:tcPr>
            <w:tcW w:w="3827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Preparo dos Seminários</w:t>
            </w:r>
          </w:p>
        </w:tc>
        <w:tc>
          <w:tcPr>
            <w:tcW w:w="226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Estudo em grupo</w:t>
            </w:r>
          </w:p>
        </w:tc>
        <w:tc>
          <w:tcPr>
            <w:tcW w:w="141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  <w:u w:val="single"/>
              </w:rPr>
            </w:pPr>
            <w:r w:rsidRPr="00A5186C">
              <w:rPr>
                <w:rFonts w:asciiTheme="majorHAnsi" w:hAnsiTheme="majorHAnsi"/>
                <w:u w:val="single"/>
              </w:rPr>
              <w:t>Rebeca Patrícia</w:t>
            </w:r>
          </w:p>
        </w:tc>
      </w:tr>
      <w:tr w:rsidR="00295AAF" w:rsidRPr="00A5186C">
        <w:tc>
          <w:tcPr>
            <w:tcW w:w="993" w:type="dxa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14</w:t>
            </w:r>
          </w:p>
        </w:tc>
        <w:tc>
          <w:tcPr>
            <w:tcW w:w="851" w:type="dxa"/>
            <w:vAlign w:val="center"/>
          </w:tcPr>
          <w:p w:rsidR="00295AAF" w:rsidRPr="00A5186C" w:rsidRDefault="00B235EA" w:rsidP="00C53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295AAF" w:rsidRPr="00A5186C">
              <w:rPr>
                <w:rFonts w:asciiTheme="majorHAnsi" w:hAnsiTheme="majorHAnsi"/>
              </w:rPr>
              <w:t>/6</w:t>
            </w:r>
          </w:p>
        </w:tc>
        <w:tc>
          <w:tcPr>
            <w:tcW w:w="3827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Apresentação de seminários</w:t>
            </w:r>
          </w:p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Avaliação e encerramento da disciplina</w:t>
            </w:r>
          </w:p>
        </w:tc>
        <w:tc>
          <w:tcPr>
            <w:tcW w:w="226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Apresentação oral, discussão e síntese</w:t>
            </w:r>
          </w:p>
        </w:tc>
        <w:tc>
          <w:tcPr>
            <w:tcW w:w="141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  <w:u w:val="single"/>
              </w:rPr>
              <w:t xml:space="preserve">Rosa </w:t>
            </w:r>
            <w:r w:rsidRPr="00A5186C">
              <w:rPr>
                <w:rFonts w:asciiTheme="majorHAnsi" w:hAnsiTheme="majorHAnsi"/>
              </w:rPr>
              <w:t xml:space="preserve">  Rebeca Patrícia</w:t>
            </w:r>
          </w:p>
        </w:tc>
      </w:tr>
      <w:tr w:rsidR="00295AAF" w:rsidRPr="00A5186C">
        <w:tc>
          <w:tcPr>
            <w:tcW w:w="993" w:type="dxa"/>
            <w:vAlign w:val="center"/>
          </w:tcPr>
          <w:p w:rsidR="00295AAF" w:rsidRPr="00A5186C" w:rsidRDefault="00295AAF" w:rsidP="00B235EA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295AAF" w:rsidRPr="00A5186C" w:rsidRDefault="00295AAF" w:rsidP="00C535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Entrega dos relatórios</w:t>
            </w:r>
          </w:p>
        </w:tc>
        <w:tc>
          <w:tcPr>
            <w:tcW w:w="2268" w:type="dxa"/>
            <w:vAlign w:val="center"/>
          </w:tcPr>
          <w:p w:rsidR="00C67AA1" w:rsidRPr="00A5186C" w:rsidRDefault="00C67AA1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Envio por email para</w:t>
            </w:r>
          </w:p>
          <w:p w:rsidR="00295AAF" w:rsidRPr="00A5186C" w:rsidRDefault="00E25FB0" w:rsidP="00C53545">
            <w:pPr>
              <w:rPr>
                <w:rFonts w:asciiTheme="majorHAnsi" w:hAnsiTheme="majorHAnsi"/>
              </w:rPr>
            </w:pPr>
            <w:hyperlink r:id="rId6" w:history="1">
              <w:r w:rsidR="00C67AA1" w:rsidRPr="00A5186C">
                <w:rPr>
                  <w:rStyle w:val="Hyperlink"/>
                  <w:rFonts w:asciiTheme="majorHAnsi" w:hAnsiTheme="majorHAnsi"/>
                  <w:color w:val="auto"/>
                </w:rPr>
                <w:t>rmgsfon@usp.br</w:t>
              </w:r>
            </w:hyperlink>
            <w:r w:rsidR="00C67AA1" w:rsidRPr="00A5186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95AAF" w:rsidRPr="00A5186C" w:rsidRDefault="00295AAF" w:rsidP="00C53545">
            <w:pPr>
              <w:rPr>
                <w:rFonts w:asciiTheme="majorHAnsi" w:hAnsiTheme="majorHAnsi"/>
              </w:rPr>
            </w:pPr>
            <w:r w:rsidRPr="00A5186C">
              <w:rPr>
                <w:rFonts w:asciiTheme="majorHAnsi" w:hAnsiTheme="majorHAnsi"/>
              </w:rPr>
              <w:t>Rosa   Rebeca Patrícia</w:t>
            </w:r>
          </w:p>
        </w:tc>
      </w:tr>
    </w:tbl>
    <w:p w:rsidR="005F1EF2" w:rsidRPr="00A5186C" w:rsidRDefault="00C67AA1" w:rsidP="002E4866">
      <w:pPr>
        <w:rPr>
          <w:rFonts w:asciiTheme="majorHAnsi" w:hAnsiTheme="majorHAnsi"/>
        </w:rPr>
      </w:pPr>
      <w:r w:rsidRPr="00A5186C">
        <w:rPr>
          <w:rFonts w:asciiTheme="majorHAnsi" w:hAnsiTheme="majorHAnsi"/>
        </w:rPr>
        <w:t xml:space="preserve"> </w:t>
      </w:r>
    </w:p>
    <w:p w:rsidR="005F1EF2" w:rsidRPr="00A5186C" w:rsidRDefault="005F1EF2" w:rsidP="002E4866">
      <w:pPr>
        <w:rPr>
          <w:rFonts w:asciiTheme="majorHAnsi" w:hAnsiTheme="majorHAnsi"/>
        </w:rPr>
      </w:pPr>
    </w:p>
    <w:p w:rsidR="005F1EF2" w:rsidRPr="00A5186C" w:rsidRDefault="00A5186C" w:rsidP="002E4866">
      <w:pPr>
        <w:rPr>
          <w:rFonts w:asciiTheme="majorHAnsi" w:hAnsiTheme="majorHAnsi"/>
          <w:b/>
        </w:rPr>
      </w:pPr>
      <w:r w:rsidRPr="00A5186C">
        <w:rPr>
          <w:rFonts w:asciiTheme="majorHAnsi" w:hAnsiTheme="majorHAnsi"/>
          <w:b/>
        </w:rPr>
        <w:t xml:space="preserve">Bibliografia básica 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Amaral, MA; Fonseca RMGS. Entre o desejo e o medo: as representações sociais das adolescentes acerca da iniciação sexual. </w:t>
      </w:r>
      <w:proofErr w:type="spellStart"/>
      <w:r w:rsidRPr="00A5186C">
        <w:rPr>
          <w:rFonts w:asciiTheme="majorHAnsi" w:hAnsiTheme="majorHAnsi" w:cs="Verdana"/>
          <w:szCs w:val="22"/>
        </w:rPr>
        <w:t>Rev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Esc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Enferm</w:t>
      </w:r>
      <w:proofErr w:type="spellEnd"/>
      <w:r w:rsidRPr="00A5186C">
        <w:rPr>
          <w:rFonts w:asciiTheme="majorHAnsi" w:hAnsiTheme="majorHAnsi" w:cs="Verdana"/>
          <w:szCs w:val="22"/>
        </w:rPr>
        <w:t xml:space="preserve"> USP 2006 40(4): 469-76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Andrade CJM; Fonseca RMGS. Considerações sobre violência doméstica, gênero e o trabalho das equipes de saúde da família. </w:t>
      </w:r>
      <w:proofErr w:type="spellStart"/>
      <w:r w:rsidRPr="00A5186C">
        <w:rPr>
          <w:rFonts w:asciiTheme="majorHAnsi" w:hAnsiTheme="majorHAnsi" w:cs="Verdana"/>
          <w:szCs w:val="22"/>
        </w:rPr>
        <w:t>Rev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Esc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Enferm</w:t>
      </w:r>
      <w:proofErr w:type="spellEnd"/>
      <w:r w:rsidRPr="00A5186C">
        <w:rPr>
          <w:rFonts w:asciiTheme="majorHAnsi" w:hAnsiTheme="majorHAnsi" w:cs="Verdana"/>
          <w:szCs w:val="22"/>
        </w:rPr>
        <w:t xml:space="preserve"> USP, 2008, 42(3):591-5.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Brasil. Ministério da Saúde. Secretaria de Atenção à Saúde. Departamento de Ações Programáticas Estratégicas. Política nacional de atenção integral à saúde da mulher : princípios e diretrizes / Ministério da Saúde, Secretaria de Atenção à Saúde, Departamento de Ações Programáticas Estratégicas. – Brasília: Editora do Ministério da Saúde, 2009. Disponível em http://bvsms.saude.gov.br/bvs/publicacoes/politica_nacional_mulher_principios_diretrizes.pdf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Brasil. Ministério da Saúde. Secretaria de Vigilância em Saúde. Departamento de Vigilância Epidemiológica. Caracterização das vítimas de violências doméstica, sexual e outras violências interpessoais notificados no VIVA. Brasília; 2008.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proofErr w:type="spellStart"/>
      <w:r w:rsidRPr="00A5186C">
        <w:rPr>
          <w:rFonts w:asciiTheme="majorHAnsi" w:hAnsiTheme="majorHAnsi" w:cs="Verdana"/>
          <w:szCs w:val="22"/>
        </w:rPr>
        <w:t>Breilh</w:t>
      </w:r>
      <w:proofErr w:type="spellEnd"/>
      <w:r w:rsidRPr="00A5186C">
        <w:rPr>
          <w:rFonts w:asciiTheme="majorHAnsi" w:hAnsiTheme="majorHAnsi" w:cs="Verdana"/>
          <w:szCs w:val="22"/>
        </w:rPr>
        <w:t xml:space="preserve"> J. Epidemiologia crítica. Rio de Janeiro: Fiocruz, 2006.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Fonseca RMGS. As oficinas de trabalho como opção metodológica. In: Educar para a saúde: prevenção e controle do uso problemático de álcool e drogas na vida e no trabalho. São Paulo: Coordenadoria de Assistência Social da Universidade de São Paulo, 2005.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Fonseca, RMGS. Gênero e saúde-doença: uma releitura do processo saúde-doença das mulheres. In: Fernandes RAQ, </w:t>
      </w:r>
      <w:proofErr w:type="spellStart"/>
      <w:r w:rsidRPr="00A5186C">
        <w:rPr>
          <w:rFonts w:asciiTheme="majorHAnsi" w:hAnsiTheme="majorHAnsi" w:cs="Verdana"/>
          <w:szCs w:val="22"/>
        </w:rPr>
        <w:t>Narchi</w:t>
      </w:r>
      <w:proofErr w:type="spellEnd"/>
      <w:r w:rsidRPr="00A5186C">
        <w:rPr>
          <w:rFonts w:asciiTheme="majorHAnsi" w:hAnsiTheme="majorHAnsi" w:cs="Verdana"/>
          <w:szCs w:val="22"/>
        </w:rPr>
        <w:t xml:space="preserve"> NZ, (</w:t>
      </w:r>
      <w:proofErr w:type="spellStart"/>
      <w:r w:rsidRPr="00A5186C">
        <w:rPr>
          <w:rFonts w:asciiTheme="majorHAnsi" w:hAnsiTheme="majorHAnsi" w:cs="Verdana"/>
          <w:szCs w:val="22"/>
        </w:rPr>
        <w:t>org</w:t>
      </w:r>
      <w:proofErr w:type="spellEnd"/>
      <w:r w:rsidRPr="00A5186C">
        <w:rPr>
          <w:rFonts w:asciiTheme="majorHAnsi" w:hAnsiTheme="majorHAnsi" w:cs="Verdana"/>
          <w:szCs w:val="22"/>
        </w:rPr>
        <w:t xml:space="preserve">) Enfermagem e saúde </w:t>
      </w:r>
      <w:r>
        <w:rPr>
          <w:rFonts w:asciiTheme="majorHAnsi" w:hAnsiTheme="majorHAnsi" w:cs="Verdana"/>
          <w:szCs w:val="22"/>
        </w:rPr>
        <w:t>da mulher; Barueri: Manole, 2012</w:t>
      </w:r>
      <w:r w:rsidRPr="00A5186C">
        <w:rPr>
          <w:rFonts w:asciiTheme="majorHAnsi" w:hAnsiTheme="majorHAnsi" w:cs="Verdana"/>
          <w:szCs w:val="22"/>
        </w:rPr>
        <w:t>. p. 30-61.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Fonseca, RMGS. Gênero como categoria para a compreensão e a intervenção no processo saúde-doença. PROENF- Programa de atualização em Enfermagem na saúde do adulto. Porto Alegre: </w:t>
      </w:r>
      <w:proofErr w:type="spellStart"/>
      <w:r w:rsidRPr="00A5186C">
        <w:rPr>
          <w:rFonts w:asciiTheme="majorHAnsi" w:hAnsiTheme="majorHAnsi" w:cs="Verdana"/>
          <w:szCs w:val="22"/>
        </w:rPr>
        <w:t>Artmed</w:t>
      </w:r>
      <w:proofErr w:type="spellEnd"/>
      <w:r w:rsidRPr="00A5186C">
        <w:rPr>
          <w:rFonts w:asciiTheme="majorHAnsi" w:hAnsiTheme="majorHAnsi" w:cs="Verdana"/>
          <w:szCs w:val="22"/>
        </w:rPr>
        <w:t>/</w:t>
      </w:r>
      <w:proofErr w:type="spellStart"/>
      <w:r w:rsidRPr="00A5186C">
        <w:rPr>
          <w:rFonts w:asciiTheme="majorHAnsi" w:hAnsiTheme="majorHAnsi" w:cs="Verdana"/>
          <w:szCs w:val="22"/>
        </w:rPr>
        <w:t>Panamericana</w:t>
      </w:r>
      <w:proofErr w:type="spellEnd"/>
      <w:r w:rsidRPr="00A5186C">
        <w:rPr>
          <w:rFonts w:asciiTheme="majorHAnsi" w:hAnsiTheme="majorHAnsi" w:cs="Verdana"/>
          <w:szCs w:val="22"/>
        </w:rPr>
        <w:t>, 2008, v.3, p.9-39.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proofErr w:type="spellStart"/>
      <w:r w:rsidRPr="00A5186C">
        <w:rPr>
          <w:rFonts w:asciiTheme="majorHAnsi" w:hAnsiTheme="majorHAnsi" w:cs="Verdana"/>
          <w:szCs w:val="22"/>
        </w:rPr>
        <w:t>Goldani</w:t>
      </w:r>
      <w:proofErr w:type="spellEnd"/>
      <w:r w:rsidRPr="00A5186C">
        <w:rPr>
          <w:rFonts w:asciiTheme="majorHAnsi" w:hAnsiTheme="majorHAnsi" w:cs="Verdana"/>
          <w:szCs w:val="22"/>
        </w:rPr>
        <w:t xml:space="preserve"> AM. Famílias e gêneros: uma proposta para avaliar (</w:t>
      </w:r>
      <w:proofErr w:type="spellStart"/>
      <w:r w:rsidRPr="00A5186C">
        <w:rPr>
          <w:rFonts w:asciiTheme="majorHAnsi" w:hAnsiTheme="majorHAnsi" w:cs="Verdana"/>
          <w:szCs w:val="22"/>
        </w:rPr>
        <w:t>des</w:t>
      </w:r>
      <w:proofErr w:type="spellEnd"/>
      <w:r w:rsidRPr="00A5186C">
        <w:rPr>
          <w:rFonts w:asciiTheme="majorHAnsi" w:hAnsiTheme="majorHAnsi" w:cs="Verdana"/>
          <w:szCs w:val="22"/>
        </w:rPr>
        <w:t>)igualdades. [online]. 2000. Disponível em: www.abep.nepo.unicamp.br/docs/anais/pdf/2000/todos/gent2-1.pdf.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Gomes R, </w:t>
      </w:r>
      <w:proofErr w:type="spellStart"/>
      <w:r w:rsidRPr="00A5186C">
        <w:rPr>
          <w:rFonts w:asciiTheme="majorHAnsi" w:hAnsiTheme="majorHAnsi" w:cs="Verdana"/>
          <w:szCs w:val="22"/>
        </w:rPr>
        <w:t>Minayo</w:t>
      </w:r>
      <w:proofErr w:type="spellEnd"/>
      <w:r w:rsidRPr="00A5186C">
        <w:rPr>
          <w:rFonts w:asciiTheme="majorHAnsi" w:hAnsiTheme="majorHAnsi" w:cs="Verdana"/>
          <w:szCs w:val="22"/>
        </w:rPr>
        <w:t xml:space="preserve"> MCS, Silva CFR. Violência contra a mulher: uma questão transnacional e transcultural das relações de gênero. In: Brasil. Ministério da Saúde. Secretaria de Vigilância em Saúde. Impacto da violência na saúde dos brasileiros. Brasília: Ministério da Saúde, 2005.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Guedes RN, Silva ATMC, Fonseca RMGS. A violência de gênero e o processo saúde-doença das mulheres. Esc. Anna Nery Ver </w:t>
      </w:r>
      <w:proofErr w:type="spellStart"/>
      <w:r w:rsidRPr="00A5186C">
        <w:rPr>
          <w:rFonts w:asciiTheme="majorHAnsi" w:hAnsiTheme="majorHAnsi" w:cs="Verdana"/>
          <w:szCs w:val="22"/>
        </w:rPr>
        <w:t>Enferm</w:t>
      </w:r>
      <w:proofErr w:type="spellEnd"/>
      <w:r w:rsidRPr="00A5186C">
        <w:rPr>
          <w:rFonts w:asciiTheme="majorHAnsi" w:hAnsiTheme="majorHAnsi" w:cs="Verdana"/>
          <w:szCs w:val="22"/>
        </w:rPr>
        <w:t xml:space="preserve"> 2009 </w:t>
      </w:r>
      <w:proofErr w:type="spellStart"/>
      <w:r w:rsidRPr="00A5186C">
        <w:rPr>
          <w:rFonts w:asciiTheme="majorHAnsi" w:hAnsiTheme="majorHAnsi" w:cs="Verdana"/>
          <w:szCs w:val="22"/>
        </w:rPr>
        <w:t>jul-set</w:t>
      </w:r>
      <w:proofErr w:type="spellEnd"/>
      <w:r w:rsidRPr="00A5186C">
        <w:rPr>
          <w:rFonts w:asciiTheme="majorHAnsi" w:hAnsiTheme="majorHAnsi" w:cs="Verdana"/>
          <w:szCs w:val="22"/>
        </w:rPr>
        <w:t>; 13(3): 625-31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Guedes RN; Coelho EAC; Silva ATMC. Violência conjugal: problematizando a opressão das mulheres </w:t>
      </w:r>
      <w:proofErr w:type="spellStart"/>
      <w:r w:rsidRPr="00A5186C">
        <w:rPr>
          <w:rFonts w:asciiTheme="majorHAnsi" w:hAnsiTheme="majorHAnsi" w:cs="Verdana"/>
          <w:szCs w:val="22"/>
        </w:rPr>
        <w:t>vitimizadas</w:t>
      </w:r>
      <w:proofErr w:type="spellEnd"/>
      <w:r w:rsidRPr="00A5186C">
        <w:rPr>
          <w:rFonts w:asciiTheme="majorHAnsi" w:hAnsiTheme="majorHAnsi" w:cs="Verdana"/>
          <w:szCs w:val="22"/>
        </w:rPr>
        <w:t xml:space="preserve"> sob olhar de gênero. In: </w:t>
      </w:r>
      <w:proofErr w:type="spellStart"/>
      <w:r w:rsidRPr="00A5186C">
        <w:rPr>
          <w:rFonts w:asciiTheme="majorHAnsi" w:hAnsiTheme="majorHAnsi" w:cs="Verdana"/>
          <w:szCs w:val="22"/>
        </w:rPr>
        <w:t>Rev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eletrôn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enferm</w:t>
      </w:r>
      <w:proofErr w:type="spellEnd"/>
      <w:r w:rsidRPr="00A5186C">
        <w:rPr>
          <w:rFonts w:asciiTheme="majorHAnsi" w:hAnsiTheme="majorHAnsi" w:cs="Verdana"/>
          <w:szCs w:val="22"/>
        </w:rPr>
        <w:t xml:space="preserve"> [serial </w:t>
      </w:r>
      <w:proofErr w:type="spellStart"/>
      <w:r w:rsidRPr="00A5186C">
        <w:rPr>
          <w:rFonts w:asciiTheme="majorHAnsi" w:hAnsiTheme="majorHAnsi" w:cs="Verdana"/>
          <w:szCs w:val="22"/>
        </w:rPr>
        <w:t>on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line</w:t>
      </w:r>
      <w:proofErr w:type="spellEnd"/>
      <w:r w:rsidRPr="00A5186C">
        <w:rPr>
          <w:rFonts w:asciiTheme="majorHAnsi" w:hAnsiTheme="majorHAnsi" w:cs="Verdana"/>
          <w:szCs w:val="22"/>
        </w:rPr>
        <w:t xml:space="preserve">] 2007a, </w:t>
      </w:r>
      <w:proofErr w:type="spellStart"/>
      <w:r w:rsidRPr="00A5186C">
        <w:rPr>
          <w:rFonts w:asciiTheme="majorHAnsi" w:hAnsiTheme="majorHAnsi" w:cs="Verdana"/>
          <w:szCs w:val="22"/>
        </w:rPr>
        <w:t>vol</w:t>
      </w:r>
      <w:proofErr w:type="spellEnd"/>
      <w:r w:rsidRPr="00A5186C">
        <w:rPr>
          <w:rFonts w:asciiTheme="majorHAnsi" w:hAnsiTheme="majorHAnsi" w:cs="Verdana"/>
          <w:szCs w:val="22"/>
        </w:rPr>
        <w:t xml:space="preserve"> 2. </w:t>
      </w:r>
      <w:proofErr w:type="spellStart"/>
      <w:r w:rsidRPr="00A5186C">
        <w:rPr>
          <w:rFonts w:asciiTheme="majorHAnsi" w:hAnsiTheme="majorHAnsi" w:cs="Verdana"/>
          <w:szCs w:val="22"/>
        </w:rPr>
        <w:t>Avaliable</w:t>
      </w:r>
      <w:proofErr w:type="spellEnd"/>
      <w:r w:rsidRPr="00A5186C">
        <w:rPr>
          <w:rFonts w:asciiTheme="majorHAnsi" w:hAnsiTheme="majorHAnsi" w:cs="Verdana"/>
          <w:szCs w:val="22"/>
        </w:rPr>
        <w:t xml:space="preserve"> in: http://www.fen.ufg.br/revista/v9/n2/sumario.htm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proofErr w:type="spellStart"/>
      <w:r w:rsidRPr="00A5186C">
        <w:rPr>
          <w:rFonts w:asciiTheme="majorHAnsi" w:hAnsiTheme="majorHAnsi" w:cs="Verdana"/>
          <w:szCs w:val="22"/>
        </w:rPr>
        <w:t>Minayo</w:t>
      </w:r>
      <w:proofErr w:type="spellEnd"/>
      <w:r w:rsidRPr="00A5186C">
        <w:rPr>
          <w:rFonts w:asciiTheme="majorHAnsi" w:hAnsiTheme="majorHAnsi" w:cs="Verdana"/>
          <w:szCs w:val="22"/>
        </w:rPr>
        <w:t xml:space="preserve"> MCS. Violência e Saúde. Rio de Janeiro: Fiocruz, 2006.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Nações Unidas. CEPAL. Manual de uso do Observatório da Igualdade de Gênero da América Latina e Caribe. CEPAL: Santiago (Chile), 2010. Disponível em: http://www.eclac.cl/publicaciones/xml/4/40114/ManualObservatorioWebPortugues.pdf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 xml:space="preserve">Oliveira CC.; Fonseca RMGS. Práticas dos profissionais das equipes de saúde da família voltadas para as mulheres em situação de violência sexual. </w:t>
      </w:r>
      <w:proofErr w:type="spellStart"/>
      <w:r w:rsidRPr="00A5186C">
        <w:rPr>
          <w:rFonts w:asciiTheme="majorHAnsi" w:hAnsiTheme="majorHAnsi" w:cs="Verdana"/>
          <w:szCs w:val="22"/>
        </w:rPr>
        <w:t>Rev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Esc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Enferm</w:t>
      </w:r>
      <w:proofErr w:type="spellEnd"/>
      <w:r w:rsidRPr="00A5186C">
        <w:rPr>
          <w:rFonts w:asciiTheme="majorHAnsi" w:hAnsiTheme="majorHAnsi" w:cs="Verdana"/>
          <w:szCs w:val="22"/>
        </w:rPr>
        <w:t xml:space="preserve"> USP 2007 41(4):605-12. </w:t>
      </w:r>
      <w:proofErr w:type="spellStart"/>
      <w:r w:rsidRPr="00A5186C">
        <w:rPr>
          <w:rFonts w:asciiTheme="majorHAnsi" w:hAnsiTheme="majorHAnsi" w:cs="Verdana"/>
          <w:szCs w:val="22"/>
        </w:rPr>
        <w:t>javascript</w:t>
      </w:r>
      <w:proofErr w:type="spellEnd"/>
      <w:r w:rsidRPr="00A5186C">
        <w:rPr>
          <w:rFonts w:asciiTheme="majorHAnsi" w:hAnsiTheme="majorHAnsi" w:cs="Verdana"/>
          <w:szCs w:val="22"/>
        </w:rPr>
        <w:t xml:space="preserve">: </w:t>
      </w:r>
      <w:proofErr w:type="spellStart"/>
      <w:r w:rsidRPr="00A5186C">
        <w:rPr>
          <w:rFonts w:asciiTheme="majorHAnsi" w:hAnsiTheme="majorHAnsi" w:cs="Verdana"/>
          <w:szCs w:val="22"/>
        </w:rPr>
        <w:t>void</w:t>
      </w:r>
      <w:proofErr w:type="spellEnd"/>
      <w:r w:rsidRPr="00A5186C">
        <w:rPr>
          <w:rFonts w:asciiTheme="majorHAnsi" w:hAnsiTheme="majorHAnsi" w:cs="Verdana"/>
          <w:szCs w:val="22"/>
        </w:rPr>
        <w:t>(0)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PRO-AIM, Programa de Aprimoramento das Informações de Mortalidade. SMS/SP. Disponível em . Acesso em 20/12/2008.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proofErr w:type="spellStart"/>
      <w:r w:rsidRPr="00A5186C">
        <w:rPr>
          <w:rFonts w:asciiTheme="majorHAnsi" w:hAnsiTheme="majorHAnsi" w:cs="Verdana"/>
          <w:szCs w:val="22"/>
        </w:rPr>
        <w:t>Schraiber</w:t>
      </w:r>
      <w:proofErr w:type="spellEnd"/>
      <w:r w:rsidRPr="00A5186C">
        <w:rPr>
          <w:rFonts w:asciiTheme="majorHAnsi" w:hAnsiTheme="majorHAnsi" w:cs="Verdana"/>
          <w:szCs w:val="22"/>
        </w:rPr>
        <w:t xml:space="preserve"> LB, D´Oliveira AFPL, França-Júnior I, Diniz S, Portella AP,</w:t>
      </w:r>
      <w:proofErr w:type="spellStart"/>
      <w:r w:rsidRPr="00A5186C">
        <w:rPr>
          <w:rFonts w:asciiTheme="majorHAnsi" w:hAnsiTheme="majorHAnsi" w:cs="Verdana"/>
          <w:szCs w:val="22"/>
        </w:rPr>
        <w:t>Ludermir</w:t>
      </w:r>
      <w:proofErr w:type="spellEnd"/>
      <w:r w:rsidRPr="00A5186C">
        <w:rPr>
          <w:rFonts w:asciiTheme="majorHAnsi" w:hAnsiTheme="majorHAnsi" w:cs="Verdana"/>
          <w:szCs w:val="22"/>
        </w:rPr>
        <w:t xml:space="preserve"> AB, Valença O, Couto MT. Prevalência da violência contra a mulher por parceiro íntimo em regiões do Brasil. </w:t>
      </w:r>
      <w:proofErr w:type="spellStart"/>
      <w:r w:rsidRPr="00A5186C">
        <w:rPr>
          <w:rFonts w:asciiTheme="majorHAnsi" w:hAnsiTheme="majorHAnsi" w:cs="Verdana"/>
          <w:szCs w:val="22"/>
        </w:rPr>
        <w:t>Rev</w:t>
      </w:r>
      <w:proofErr w:type="spellEnd"/>
      <w:r w:rsidRPr="00A5186C">
        <w:rPr>
          <w:rFonts w:asciiTheme="majorHAnsi" w:hAnsiTheme="majorHAnsi" w:cs="Verdana"/>
          <w:szCs w:val="22"/>
        </w:rPr>
        <w:t xml:space="preserve"> Saúde Pública 2007; 41(5):797-807.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Verdana"/>
          <w:szCs w:val="22"/>
        </w:rPr>
      </w:pPr>
      <w:r w:rsidRPr="00A5186C">
        <w:rPr>
          <w:rFonts w:asciiTheme="majorHAnsi" w:hAnsiTheme="majorHAnsi" w:cs="Verdana"/>
          <w:szCs w:val="22"/>
        </w:rPr>
        <w:t>SEADE. Fundação do Sistema Estadual de Análise de Dados. Síntese de est</w:t>
      </w:r>
      <w:r>
        <w:rPr>
          <w:rFonts w:asciiTheme="majorHAnsi" w:hAnsiTheme="majorHAnsi" w:cs="Verdana"/>
          <w:szCs w:val="22"/>
        </w:rPr>
        <w:t>atísticas vitais, 2012</w:t>
      </w:r>
      <w:r w:rsidRPr="00A5186C">
        <w:rPr>
          <w:rFonts w:asciiTheme="majorHAnsi" w:hAnsiTheme="majorHAnsi" w:cs="Verdana"/>
          <w:szCs w:val="22"/>
        </w:rPr>
        <w:t>. Disponível em: http://www.seade.gov.br/</w:t>
      </w:r>
    </w:p>
    <w:p w:rsidR="00C340C9" w:rsidRPr="00A5186C" w:rsidRDefault="00C340C9" w:rsidP="005F1EF2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</w:rPr>
      </w:pPr>
      <w:proofErr w:type="spellStart"/>
      <w:r w:rsidRPr="00A5186C">
        <w:rPr>
          <w:rFonts w:asciiTheme="majorHAnsi" w:hAnsiTheme="majorHAnsi" w:cs="Verdana"/>
          <w:szCs w:val="22"/>
        </w:rPr>
        <w:t>Stotz</w:t>
      </w:r>
      <w:proofErr w:type="spellEnd"/>
      <w:r w:rsidRPr="00A5186C">
        <w:rPr>
          <w:rFonts w:asciiTheme="majorHAnsi" w:hAnsiTheme="majorHAnsi" w:cs="Verdana"/>
          <w:szCs w:val="22"/>
        </w:rPr>
        <w:t xml:space="preserve"> EN. Os desafios para o SUS e a educação popular: uma análise baseada na dialética da satisfação das necessidades de saúde [</w:t>
      </w:r>
      <w:proofErr w:type="spellStart"/>
      <w:r w:rsidRPr="00A5186C">
        <w:rPr>
          <w:rFonts w:asciiTheme="majorHAnsi" w:hAnsiTheme="majorHAnsi" w:cs="Verdana"/>
          <w:szCs w:val="22"/>
        </w:rPr>
        <w:t>on</w:t>
      </w:r>
      <w:proofErr w:type="spellEnd"/>
      <w:r w:rsidRPr="00A5186C">
        <w:rPr>
          <w:rFonts w:asciiTheme="majorHAnsi" w:hAnsiTheme="majorHAnsi" w:cs="Verdana"/>
          <w:szCs w:val="22"/>
        </w:rPr>
        <w:t xml:space="preserve"> </w:t>
      </w:r>
      <w:proofErr w:type="spellStart"/>
      <w:r w:rsidRPr="00A5186C">
        <w:rPr>
          <w:rFonts w:asciiTheme="majorHAnsi" w:hAnsiTheme="majorHAnsi" w:cs="Verdana"/>
          <w:szCs w:val="22"/>
        </w:rPr>
        <w:t>line</w:t>
      </w:r>
      <w:proofErr w:type="spellEnd"/>
      <w:r w:rsidRPr="00A5186C">
        <w:rPr>
          <w:rFonts w:asciiTheme="majorHAnsi" w:hAnsiTheme="majorHAnsi" w:cs="Verdana"/>
          <w:szCs w:val="22"/>
        </w:rPr>
        <w:t>]. Disponível em: http://www.redepopsaude.com.br/varal/politicasaude/desafiosus.htm (s/d). Acesso em 12 ago 2008.</w:t>
      </w:r>
    </w:p>
    <w:p w:rsidR="00FB7400" w:rsidRPr="00A5186C" w:rsidRDefault="00FB7400" w:rsidP="002E4866">
      <w:pPr>
        <w:rPr>
          <w:rFonts w:asciiTheme="majorHAnsi" w:hAnsiTheme="majorHAnsi"/>
        </w:rPr>
      </w:pPr>
    </w:p>
    <w:sectPr w:rsidR="00FB7400" w:rsidRPr="00A5186C" w:rsidSect="00FB74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FE6"/>
    <w:multiLevelType w:val="hybridMultilevel"/>
    <w:tmpl w:val="3C723B68"/>
    <w:lvl w:ilvl="0" w:tplc="7164A2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Lucida Grand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530B1"/>
    <w:multiLevelType w:val="hybridMultilevel"/>
    <w:tmpl w:val="5AA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7C84"/>
    <w:multiLevelType w:val="hybridMultilevel"/>
    <w:tmpl w:val="2B941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4CE7"/>
    <w:multiLevelType w:val="hybridMultilevel"/>
    <w:tmpl w:val="603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016FB"/>
    <w:rsid w:val="000369E4"/>
    <w:rsid w:val="00043AE1"/>
    <w:rsid w:val="00051615"/>
    <w:rsid w:val="000613BF"/>
    <w:rsid w:val="00072BD5"/>
    <w:rsid w:val="00077862"/>
    <w:rsid w:val="00082F9B"/>
    <w:rsid w:val="00083351"/>
    <w:rsid w:val="00091972"/>
    <w:rsid w:val="000B02BE"/>
    <w:rsid w:val="000B19AC"/>
    <w:rsid w:val="000B3D10"/>
    <w:rsid w:val="000C6E37"/>
    <w:rsid w:val="000E1454"/>
    <w:rsid w:val="000F2548"/>
    <w:rsid w:val="000F2BFF"/>
    <w:rsid w:val="001016FB"/>
    <w:rsid w:val="00106377"/>
    <w:rsid w:val="00122947"/>
    <w:rsid w:val="001F13ED"/>
    <w:rsid w:val="00215740"/>
    <w:rsid w:val="002210C2"/>
    <w:rsid w:val="00274E89"/>
    <w:rsid w:val="0028294E"/>
    <w:rsid w:val="00295AAF"/>
    <w:rsid w:val="002B4755"/>
    <w:rsid w:val="002D07F4"/>
    <w:rsid w:val="002D103D"/>
    <w:rsid w:val="002E4866"/>
    <w:rsid w:val="002F64EB"/>
    <w:rsid w:val="0030047C"/>
    <w:rsid w:val="00301B3D"/>
    <w:rsid w:val="0032730C"/>
    <w:rsid w:val="00337EE7"/>
    <w:rsid w:val="00341BEF"/>
    <w:rsid w:val="00343D14"/>
    <w:rsid w:val="003728EC"/>
    <w:rsid w:val="003F62D0"/>
    <w:rsid w:val="0042115B"/>
    <w:rsid w:val="004264C7"/>
    <w:rsid w:val="00443E9B"/>
    <w:rsid w:val="00463F6F"/>
    <w:rsid w:val="004653E7"/>
    <w:rsid w:val="00472E35"/>
    <w:rsid w:val="00494BB5"/>
    <w:rsid w:val="004A0252"/>
    <w:rsid w:val="004A2A6F"/>
    <w:rsid w:val="004B203C"/>
    <w:rsid w:val="00547432"/>
    <w:rsid w:val="00557F41"/>
    <w:rsid w:val="00596C04"/>
    <w:rsid w:val="005B3D7C"/>
    <w:rsid w:val="005C5F86"/>
    <w:rsid w:val="005F1EF2"/>
    <w:rsid w:val="00611CC5"/>
    <w:rsid w:val="00613BCF"/>
    <w:rsid w:val="006353CF"/>
    <w:rsid w:val="00692C3A"/>
    <w:rsid w:val="006B0660"/>
    <w:rsid w:val="006B5A99"/>
    <w:rsid w:val="006D4B23"/>
    <w:rsid w:val="006F1151"/>
    <w:rsid w:val="006F7C60"/>
    <w:rsid w:val="00705ACD"/>
    <w:rsid w:val="00726AFC"/>
    <w:rsid w:val="00763D03"/>
    <w:rsid w:val="00777475"/>
    <w:rsid w:val="00787E3C"/>
    <w:rsid w:val="007D01A2"/>
    <w:rsid w:val="008036F1"/>
    <w:rsid w:val="00822442"/>
    <w:rsid w:val="008327BA"/>
    <w:rsid w:val="00843864"/>
    <w:rsid w:val="00867FDC"/>
    <w:rsid w:val="008B0EF9"/>
    <w:rsid w:val="008C76FD"/>
    <w:rsid w:val="008D2FA3"/>
    <w:rsid w:val="008E0EF7"/>
    <w:rsid w:val="00932DF5"/>
    <w:rsid w:val="00946C15"/>
    <w:rsid w:val="009663D6"/>
    <w:rsid w:val="00991536"/>
    <w:rsid w:val="00994017"/>
    <w:rsid w:val="009D30C7"/>
    <w:rsid w:val="009E7180"/>
    <w:rsid w:val="009F2598"/>
    <w:rsid w:val="009F3FB1"/>
    <w:rsid w:val="00A1708D"/>
    <w:rsid w:val="00A329F1"/>
    <w:rsid w:val="00A5186C"/>
    <w:rsid w:val="00A56D92"/>
    <w:rsid w:val="00A56EC6"/>
    <w:rsid w:val="00A72B95"/>
    <w:rsid w:val="00AA06EE"/>
    <w:rsid w:val="00AB4E59"/>
    <w:rsid w:val="00AC0348"/>
    <w:rsid w:val="00AD4AEF"/>
    <w:rsid w:val="00AD742D"/>
    <w:rsid w:val="00B068E5"/>
    <w:rsid w:val="00B07701"/>
    <w:rsid w:val="00B235EA"/>
    <w:rsid w:val="00B62E7D"/>
    <w:rsid w:val="00B81588"/>
    <w:rsid w:val="00B84B15"/>
    <w:rsid w:val="00BE0F77"/>
    <w:rsid w:val="00C02A15"/>
    <w:rsid w:val="00C340C9"/>
    <w:rsid w:val="00C4467B"/>
    <w:rsid w:val="00C5238F"/>
    <w:rsid w:val="00C53545"/>
    <w:rsid w:val="00C647EC"/>
    <w:rsid w:val="00C65E85"/>
    <w:rsid w:val="00C67AA1"/>
    <w:rsid w:val="00C84128"/>
    <w:rsid w:val="00C9702E"/>
    <w:rsid w:val="00C975BD"/>
    <w:rsid w:val="00CC24CE"/>
    <w:rsid w:val="00CE3840"/>
    <w:rsid w:val="00CE575B"/>
    <w:rsid w:val="00CE77BC"/>
    <w:rsid w:val="00D34363"/>
    <w:rsid w:val="00D54324"/>
    <w:rsid w:val="00DA0A32"/>
    <w:rsid w:val="00DB43B5"/>
    <w:rsid w:val="00DC25D5"/>
    <w:rsid w:val="00DD2D8B"/>
    <w:rsid w:val="00DE53B0"/>
    <w:rsid w:val="00DF43A9"/>
    <w:rsid w:val="00E01D19"/>
    <w:rsid w:val="00E13DF6"/>
    <w:rsid w:val="00E25FB0"/>
    <w:rsid w:val="00E84A5D"/>
    <w:rsid w:val="00EB3E32"/>
    <w:rsid w:val="00EB5033"/>
    <w:rsid w:val="00EC36F7"/>
    <w:rsid w:val="00ED4DF5"/>
    <w:rsid w:val="00ED53C9"/>
    <w:rsid w:val="00ED78D1"/>
    <w:rsid w:val="00EE0E55"/>
    <w:rsid w:val="00EE4E34"/>
    <w:rsid w:val="00EF4079"/>
    <w:rsid w:val="00EF4744"/>
    <w:rsid w:val="00F01CB6"/>
    <w:rsid w:val="00F11644"/>
    <w:rsid w:val="00F15780"/>
    <w:rsid w:val="00F33C2C"/>
    <w:rsid w:val="00F84C3C"/>
    <w:rsid w:val="00F901CA"/>
    <w:rsid w:val="00FA40EA"/>
    <w:rsid w:val="00FB7400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30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86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C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641A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641A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641A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6C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47C"/>
    <w:pPr>
      <w:ind w:left="720"/>
      <w:contextualSpacing/>
    </w:pPr>
  </w:style>
  <w:style w:type="table" w:styleId="TableGrid">
    <w:name w:val="Table Grid"/>
    <w:basedOn w:val="TableNormal"/>
    <w:uiPriority w:val="59"/>
    <w:rsid w:val="00C97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7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B2"/>
    <w:rPr>
      <w:rFonts w:ascii="Lucida Grande" w:hAnsi="Lucida Grande"/>
      <w:sz w:val="18"/>
      <w:szCs w:val="18"/>
    </w:rPr>
  </w:style>
  <w:style w:type="paragraph" w:styleId="BalloonTextChar0">
    <w:name w:val="List Paragraph"/>
    <w:basedOn w:val="Normal"/>
    <w:uiPriority w:val="34"/>
    <w:qFormat/>
    <w:rsid w:val="0030047C"/>
    <w:pPr>
      <w:ind w:left="720"/>
      <w:contextualSpacing/>
    </w:pPr>
  </w:style>
  <w:style w:type="table" w:styleId="BalloonTextChar2">
    <w:name w:val="Table Grid"/>
    <w:basedOn w:val="TableNormal"/>
    <w:uiPriority w:val="59"/>
    <w:rsid w:val="00C97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mgsfon@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6266</Characters>
  <Application>Microsoft Macintosh Word</Application>
  <DocSecurity>0</DocSecurity>
  <Lines>52</Lines>
  <Paragraphs>12</Paragraphs>
  <ScaleCrop>false</ScaleCrop>
  <Company>Universidade de Sao Paulo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Godoy Serpa da Fonseca</dc:creator>
  <cp:keywords/>
  <cp:lastModifiedBy>Rosa Maria Godoy Serpa da Fonseca</cp:lastModifiedBy>
  <cp:revision>3</cp:revision>
  <cp:lastPrinted>2014-03-25T17:30:00Z</cp:lastPrinted>
  <dcterms:created xsi:type="dcterms:W3CDTF">2014-06-02T05:04:00Z</dcterms:created>
  <dcterms:modified xsi:type="dcterms:W3CDTF">2014-06-02T05:06:00Z</dcterms:modified>
</cp:coreProperties>
</file>