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5A" w:rsidRDefault="00BF055A" w:rsidP="00BF055A">
      <w:r>
        <w:t>Exercício – Aula 8</w:t>
      </w:r>
    </w:p>
    <w:p w:rsidR="00BF055A" w:rsidRDefault="00BF055A" w:rsidP="00BF055A">
      <w:pPr>
        <w:jc w:val="both"/>
      </w:pPr>
      <w:r>
        <w:t>17/outu</w:t>
      </w:r>
      <w:r>
        <w:t>bro/2016</w:t>
      </w:r>
    </w:p>
    <w:p w:rsidR="00BF055A" w:rsidRDefault="00BF055A" w:rsidP="00BF055A">
      <w:pPr>
        <w:jc w:val="both"/>
      </w:pPr>
      <w:r>
        <w:t>Currículo e planejamento</w:t>
      </w:r>
    </w:p>
    <w:p w:rsidR="00BF055A" w:rsidRDefault="00BF055A" w:rsidP="00BF055A">
      <w:pPr>
        <w:jc w:val="both"/>
      </w:pPr>
    </w:p>
    <w:p w:rsidR="00BF055A" w:rsidRDefault="00BF055A" w:rsidP="00BF055A">
      <w:pPr>
        <w:jc w:val="both"/>
      </w:pPr>
      <w:r>
        <w:t>Nome: ________________________________________________________________________________</w:t>
      </w:r>
    </w:p>
    <w:p w:rsidR="00BF055A" w:rsidRDefault="00BF055A" w:rsidP="00BF055A">
      <w:pPr>
        <w:tabs>
          <w:tab w:val="num" w:pos="720"/>
        </w:tabs>
      </w:pPr>
    </w:p>
    <w:p w:rsidR="00BF055A" w:rsidRDefault="00BF055A" w:rsidP="00BF055A">
      <w:pPr>
        <w:tabs>
          <w:tab w:val="num" w:pos="720"/>
        </w:tabs>
      </w:pPr>
    </w:p>
    <w:p w:rsidR="00BF055A" w:rsidRPr="00BF055A" w:rsidRDefault="00BF055A" w:rsidP="00BF055A">
      <w:pPr>
        <w:tabs>
          <w:tab w:val="num" w:pos="720"/>
        </w:tabs>
        <w:jc w:val="both"/>
      </w:pPr>
      <w:r w:rsidRPr="00BF055A">
        <w:t>Examine os documentos curriculares de abrangência nacional (PCN+) e estadual (Currículo do Estado de São Paulo), assim como o documento preliminar das Bases Nacionais C</w:t>
      </w:r>
      <w:r w:rsidRPr="00BF055A">
        <w:t>urriculares Comuns (BCNN 2a. Versão)</w:t>
      </w:r>
    </w:p>
    <w:p w:rsidR="00BF055A" w:rsidRDefault="00BF055A" w:rsidP="00BF055A">
      <w:pPr>
        <w:tabs>
          <w:tab w:val="num" w:pos="720"/>
        </w:tabs>
        <w:jc w:val="both"/>
      </w:pPr>
    </w:p>
    <w:p w:rsidR="00000000" w:rsidRPr="00BF055A" w:rsidRDefault="00BF055A" w:rsidP="00BF055A">
      <w:pPr>
        <w:tabs>
          <w:tab w:val="num" w:pos="720"/>
        </w:tabs>
        <w:jc w:val="both"/>
      </w:pPr>
      <w:r w:rsidRPr="00BF055A">
        <w:t>É possível identificar como cada um desses documentos responde:</w:t>
      </w:r>
    </w:p>
    <w:p w:rsidR="00000000" w:rsidRPr="00BF055A" w:rsidRDefault="00BF055A" w:rsidP="00BF055A">
      <w:pPr>
        <w:numPr>
          <w:ilvl w:val="1"/>
          <w:numId w:val="3"/>
        </w:numPr>
        <w:tabs>
          <w:tab w:val="num" w:pos="1440"/>
        </w:tabs>
        <w:jc w:val="both"/>
      </w:pPr>
      <w:bookmarkStart w:id="0" w:name="_GoBack"/>
      <w:r w:rsidRPr="00BF055A">
        <w:t>Que tipo de biologia deve ser ensinada?</w:t>
      </w:r>
    </w:p>
    <w:p w:rsidR="00000000" w:rsidRPr="00BF055A" w:rsidRDefault="00BF055A" w:rsidP="00BF055A">
      <w:pPr>
        <w:numPr>
          <w:ilvl w:val="1"/>
          <w:numId w:val="3"/>
        </w:numPr>
        <w:tabs>
          <w:tab w:val="num" w:pos="1440"/>
        </w:tabs>
        <w:jc w:val="both"/>
      </w:pPr>
      <w:r w:rsidRPr="00BF055A">
        <w:t>Qual a importância social do ensino de biologia?</w:t>
      </w:r>
    </w:p>
    <w:p w:rsidR="00000000" w:rsidRPr="00BF055A" w:rsidRDefault="00BF055A" w:rsidP="00BF055A">
      <w:pPr>
        <w:numPr>
          <w:ilvl w:val="1"/>
          <w:numId w:val="3"/>
        </w:numPr>
        <w:tabs>
          <w:tab w:val="num" w:pos="1440"/>
        </w:tabs>
        <w:jc w:val="both"/>
      </w:pPr>
      <w:r w:rsidRPr="00BF055A">
        <w:t>Qual a concepção do papel da escola e da biologia na formação do alunos?</w:t>
      </w:r>
    </w:p>
    <w:bookmarkEnd w:id="0"/>
    <w:p w:rsidR="00BF055A" w:rsidRPr="00BF055A" w:rsidRDefault="00BF055A" w:rsidP="00BF055A">
      <w:pPr>
        <w:tabs>
          <w:tab w:val="num" w:pos="720"/>
        </w:tabs>
      </w:pPr>
    </w:p>
    <w:p w:rsidR="00BF055A" w:rsidRDefault="00BF055A"/>
    <w:sectPr w:rsidR="00BF055A" w:rsidSect="00CD5B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D65"/>
    <w:multiLevelType w:val="hybridMultilevel"/>
    <w:tmpl w:val="3BC6798C"/>
    <w:lvl w:ilvl="0" w:tplc="8CECD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6E1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A789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3E6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8A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3CE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1C1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20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F69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E99031D"/>
    <w:multiLevelType w:val="hybridMultilevel"/>
    <w:tmpl w:val="5B1E1BE8"/>
    <w:lvl w:ilvl="0" w:tplc="337EF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722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3A3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66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3A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EF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4C2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C0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CDE0333"/>
    <w:multiLevelType w:val="hybridMultilevel"/>
    <w:tmpl w:val="ED42A88A"/>
    <w:lvl w:ilvl="0" w:tplc="337EF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229F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22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3A3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662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3A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5EF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4C2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C0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5A"/>
    <w:rsid w:val="00B37C4F"/>
    <w:rsid w:val="00BF055A"/>
    <w:rsid w:val="00C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Macintosh Word</Application>
  <DocSecurity>0</DocSecurity>
  <Lines>4</Lines>
  <Paragraphs>1</Paragraphs>
  <ScaleCrop>false</ScaleCrop>
  <Company>FAFE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Silvia Trivelato</cp:lastModifiedBy>
  <cp:revision>1</cp:revision>
  <dcterms:created xsi:type="dcterms:W3CDTF">2016-10-17T13:38:00Z</dcterms:created>
  <dcterms:modified xsi:type="dcterms:W3CDTF">2016-10-17T13:42:00Z</dcterms:modified>
</cp:coreProperties>
</file>