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DE" w:rsidRDefault="000259DE" w:rsidP="002A72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9DE" w:rsidRPr="000259DE" w:rsidRDefault="000259DE" w:rsidP="000259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9DE">
        <w:rPr>
          <w:rFonts w:ascii="Arial" w:hAnsi="Arial" w:cs="Arial"/>
          <w:b/>
          <w:sz w:val="24"/>
          <w:szCs w:val="24"/>
        </w:rPr>
        <w:t>TEMAS</w:t>
      </w:r>
    </w:p>
    <w:p w:rsidR="000259DE" w:rsidRPr="000259DE" w:rsidRDefault="000259DE" w:rsidP="000259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9DE">
        <w:rPr>
          <w:rFonts w:ascii="Arial" w:hAnsi="Arial" w:cs="Arial"/>
          <w:b/>
          <w:sz w:val="24"/>
          <w:szCs w:val="24"/>
        </w:rPr>
        <w:t>TEORIA E PRÁTICA DO PSIQUIATRA</w:t>
      </w:r>
    </w:p>
    <w:p w:rsidR="000259DE" w:rsidRPr="000259DE" w:rsidRDefault="000259DE" w:rsidP="000259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9DE">
        <w:rPr>
          <w:rFonts w:ascii="Arial" w:hAnsi="Arial" w:cs="Arial"/>
          <w:b/>
          <w:sz w:val="24"/>
          <w:szCs w:val="24"/>
        </w:rPr>
        <w:t>Temas São Paulo v. 35 n. 68-69 p.1-134 Jan/Dez 2005</w:t>
      </w:r>
    </w:p>
    <w:p w:rsidR="000259DE" w:rsidRPr="000259DE" w:rsidRDefault="000259DE" w:rsidP="000259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9DE">
        <w:rPr>
          <w:rFonts w:ascii="Arial" w:hAnsi="Arial" w:cs="Arial"/>
          <w:b/>
          <w:sz w:val="24"/>
          <w:szCs w:val="24"/>
        </w:rPr>
        <w:t>ISSN 0100-2406</w:t>
      </w:r>
    </w:p>
    <w:p w:rsidR="000259DE" w:rsidRPr="000259DE" w:rsidRDefault="000259DE" w:rsidP="000259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9DE">
        <w:rPr>
          <w:rFonts w:ascii="Arial" w:hAnsi="Arial" w:cs="Arial"/>
          <w:b/>
          <w:sz w:val="24"/>
          <w:szCs w:val="24"/>
        </w:rPr>
        <w:t>SUMÁRIO/CONTENTS</w:t>
      </w:r>
    </w:p>
    <w:p w:rsidR="000259DE" w:rsidRPr="000259DE" w:rsidRDefault="000259DE" w:rsidP="000259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9DE">
        <w:rPr>
          <w:rFonts w:ascii="Arial" w:hAnsi="Arial" w:cs="Arial"/>
          <w:b/>
          <w:sz w:val="24"/>
          <w:szCs w:val="24"/>
        </w:rPr>
        <w:t xml:space="preserve">Doença mental e perda de liberdade / Mental </w:t>
      </w:r>
      <w:proofErr w:type="spellStart"/>
      <w:r w:rsidRPr="000259DE">
        <w:rPr>
          <w:rFonts w:ascii="Arial" w:hAnsi="Arial" w:cs="Arial"/>
          <w:b/>
          <w:sz w:val="24"/>
          <w:szCs w:val="24"/>
        </w:rPr>
        <w:t>illness</w:t>
      </w:r>
      <w:proofErr w:type="spellEnd"/>
      <w:r w:rsidRPr="000259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59DE">
        <w:rPr>
          <w:rFonts w:ascii="Arial" w:hAnsi="Arial" w:cs="Arial"/>
          <w:b/>
          <w:sz w:val="24"/>
          <w:szCs w:val="24"/>
        </w:rPr>
        <w:t>and</w:t>
      </w:r>
      <w:proofErr w:type="spellEnd"/>
      <w:r w:rsidRPr="000259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59DE">
        <w:rPr>
          <w:rFonts w:ascii="Arial" w:hAnsi="Arial" w:cs="Arial"/>
          <w:b/>
          <w:sz w:val="24"/>
          <w:szCs w:val="24"/>
        </w:rPr>
        <w:t>lost</w:t>
      </w:r>
      <w:proofErr w:type="spellEnd"/>
      <w:r w:rsidRPr="000259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59DE">
        <w:rPr>
          <w:rFonts w:ascii="Arial" w:hAnsi="Arial" w:cs="Arial"/>
          <w:b/>
          <w:sz w:val="24"/>
          <w:szCs w:val="24"/>
        </w:rPr>
        <w:t>of</w:t>
      </w:r>
      <w:proofErr w:type="spellEnd"/>
      <w:r w:rsidRPr="000259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59DE">
        <w:rPr>
          <w:rFonts w:ascii="Arial" w:hAnsi="Arial" w:cs="Arial"/>
          <w:b/>
          <w:sz w:val="24"/>
          <w:szCs w:val="24"/>
        </w:rPr>
        <w:t>freedom</w:t>
      </w:r>
      <w:proofErr w:type="spellEnd"/>
    </w:p>
    <w:p w:rsidR="000259DE" w:rsidRPr="000259DE" w:rsidRDefault="000259DE" w:rsidP="000259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9DE">
        <w:rPr>
          <w:rFonts w:ascii="Arial" w:hAnsi="Arial" w:cs="Arial"/>
          <w:b/>
          <w:sz w:val="24"/>
          <w:szCs w:val="24"/>
        </w:rPr>
        <w:t xml:space="preserve">Carol SONENREICH, Giordano ESTEVÃO, Luiz de Moraes </w:t>
      </w:r>
      <w:proofErr w:type="spellStart"/>
      <w:proofErr w:type="gramStart"/>
      <w:r w:rsidRPr="000259DE">
        <w:rPr>
          <w:rFonts w:ascii="Arial" w:hAnsi="Arial" w:cs="Arial"/>
          <w:b/>
          <w:sz w:val="24"/>
          <w:szCs w:val="24"/>
        </w:rPr>
        <w:t>Altenfelder</w:t>
      </w:r>
      <w:proofErr w:type="spellEnd"/>
      <w:proofErr w:type="gramEnd"/>
    </w:p>
    <w:p w:rsidR="000259DE" w:rsidRPr="000259DE" w:rsidRDefault="000259DE" w:rsidP="000259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9DE">
        <w:rPr>
          <w:rFonts w:ascii="Arial" w:hAnsi="Arial" w:cs="Arial"/>
          <w:b/>
          <w:sz w:val="24"/>
          <w:szCs w:val="24"/>
        </w:rPr>
        <w:t xml:space="preserve">SILVA </w:t>
      </w:r>
      <w:proofErr w:type="gramStart"/>
      <w:r w:rsidRPr="000259DE">
        <w:rPr>
          <w:rFonts w:ascii="Arial" w:hAnsi="Arial" w:cs="Arial"/>
          <w:b/>
          <w:sz w:val="24"/>
          <w:szCs w:val="24"/>
        </w:rPr>
        <w:t>Fo ...</w:t>
      </w:r>
      <w:proofErr w:type="gramEnd"/>
      <w:r w:rsidRPr="000259DE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.................................................................................................1</w:t>
      </w:r>
    </w:p>
    <w:p w:rsidR="000259DE" w:rsidRPr="000259DE" w:rsidRDefault="000259DE" w:rsidP="000259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9DE">
        <w:rPr>
          <w:rFonts w:ascii="Arial" w:hAnsi="Arial" w:cs="Arial"/>
          <w:b/>
          <w:sz w:val="24"/>
          <w:szCs w:val="24"/>
        </w:rPr>
        <w:t xml:space="preserve">Por que a </w:t>
      </w:r>
      <w:proofErr w:type="gramStart"/>
      <w:r w:rsidRPr="000259DE">
        <w:rPr>
          <w:rFonts w:ascii="Arial" w:hAnsi="Arial" w:cs="Arial"/>
          <w:b/>
          <w:sz w:val="24"/>
          <w:szCs w:val="24"/>
        </w:rPr>
        <w:t>Psicopatologia ?</w:t>
      </w:r>
      <w:proofErr w:type="gramEnd"/>
      <w:r w:rsidRPr="000259DE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0259DE">
        <w:rPr>
          <w:rFonts w:ascii="Arial" w:hAnsi="Arial" w:cs="Arial"/>
          <w:b/>
          <w:sz w:val="24"/>
          <w:szCs w:val="24"/>
        </w:rPr>
        <w:t>Why</w:t>
      </w:r>
      <w:proofErr w:type="spellEnd"/>
      <w:r w:rsidRPr="000259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59DE">
        <w:rPr>
          <w:rFonts w:ascii="Arial" w:hAnsi="Arial" w:cs="Arial"/>
          <w:b/>
          <w:sz w:val="24"/>
          <w:szCs w:val="24"/>
        </w:rPr>
        <w:t>Psychopathology</w:t>
      </w:r>
      <w:proofErr w:type="spellEnd"/>
      <w:r w:rsidRPr="000259DE">
        <w:rPr>
          <w:rFonts w:ascii="Arial" w:hAnsi="Arial" w:cs="Arial"/>
          <w:b/>
          <w:sz w:val="24"/>
          <w:szCs w:val="24"/>
        </w:rPr>
        <w:t>?</w:t>
      </w:r>
    </w:p>
    <w:p w:rsidR="000259DE" w:rsidRPr="000259DE" w:rsidRDefault="000259DE" w:rsidP="000259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9DE">
        <w:rPr>
          <w:rFonts w:ascii="Arial" w:hAnsi="Arial" w:cs="Arial"/>
          <w:b/>
          <w:sz w:val="24"/>
          <w:szCs w:val="24"/>
        </w:rPr>
        <w:t xml:space="preserve">Maria Lúcia </w:t>
      </w:r>
      <w:proofErr w:type="gramStart"/>
      <w:r w:rsidRPr="000259DE">
        <w:rPr>
          <w:rFonts w:ascii="Arial" w:hAnsi="Arial" w:cs="Arial"/>
          <w:b/>
          <w:sz w:val="24"/>
          <w:szCs w:val="24"/>
        </w:rPr>
        <w:t>BALTAZAR ...</w:t>
      </w:r>
      <w:proofErr w:type="gramEnd"/>
      <w:r w:rsidRPr="000259DE">
        <w:rPr>
          <w:rFonts w:ascii="Arial" w:hAnsi="Arial" w:cs="Arial"/>
          <w:b/>
          <w:sz w:val="24"/>
          <w:szCs w:val="24"/>
        </w:rPr>
        <w:t>....................................................................27</w:t>
      </w:r>
    </w:p>
    <w:p w:rsidR="000259DE" w:rsidRPr="000259DE" w:rsidRDefault="000259DE" w:rsidP="000259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9DE">
        <w:rPr>
          <w:rFonts w:ascii="Arial" w:hAnsi="Arial" w:cs="Arial"/>
          <w:b/>
          <w:sz w:val="24"/>
          <w:szCs w:val="24"/>
        </w:rPr>
        <w:t>Quando a realidade flutua e a verdade se dissolve – um relato de</w:t>
      </w:r>
    </w:p>
    <w:p w:rsidR="000259DE" w:rsidRPr="000259DE" w:rsidRDefault="000259DE" w:rsidP="000259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259DE">
        <w:rPr>
          <w:rFonts w:ascii="Arial" w:hAnsi="Arial" w:cs="Arial"/>
          <w:b/>
          <w:sz w:val="24"/>
          <w:szCs w:val="24"/>
        </w:rPr>
        <w:t>caso</w:t>
      </w:r>
      <w:proofErr w:type="gramEnd"/>
      <w:r w:rsidRPr="000259DE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0259DE">
        <w:rPr>
          <w:rFonts w:ascii="Arial" w:hAnsi="Arial" w:cs="Arial"/>
          <w:b/>
          <w:sz w:val="24"/>
          <w:szCs w:val="24"/>
        </w:rPr>
        <w:t>When</w:t>
      </w:r>
      <w:proofErr w:type="spellEnd"/>
      <w:r w:rsidRPr="000259DE">
        <w:rPr>
          <w:rFonts w:ascii="Arial" w:hAnsi="Arial" w:cs="Arial"/>
          <w:b/>
          <w:sz w:val="24"/>
          <w:szCs w:val="24"/>
        </w:rPr>
        <w:t xml:space="preserve"> reality </w:t>
      </w:r>
      <w:proofErr w:type="spellStart"/>
      <w:r w:rsidRPr="000259DE">
        <w:rPr>
          <w:rFonts w:ascii="Arial" w:hAnsi="Arial" w:cs="Arial"/>
          <w:b/>
          <w:sz w:val="24"/>
          <w:szCs w:val="24"/>
        </w:rPr>
        <w:t>floats</w:t>
      </w:r>
      <w:proofErr w:type="spellEnd"/>
      <w:r w:rsidRPr="000259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59DE">
        <w:rPr>
          <w:rFonts w:ascii="Arial" w:hAnsi="Arial" w:cs="Arial"/>
          <w:b/>
          <w:sz w:val="24"/>
          <w:szCs w:val="24"/>
        </w:rPr>
        <w:t>and</w:t>
      </w:r>
      <w:proofErr w:type="spellEnd"/>
      <w:r w:rsidRPr="000259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59DE">
        <w:rPr>
          <w:rFonts w:ascii="Arial" w:hAnsi="Arial" w:cs="Arial"/>
          <w:b/>
          <w:sz w:val="24"/>
          <w:szCs w:val="24"/>
        </w:rPr>
        <w:t>the</w:t>
      </w:r>
      <w:proofErr w:type="spellEnd"/>
      <w:r w:rsidRPr="000259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59DE">
        <w:rPr>
          <w:rFonts w:ascii="Arial" w:hAnsi="Arial" w:cs="Arial"/>
          <w:b/>
          <w:sz w:val="24"/>
          <w:szCs w:val="24"/>
        </w:rPr>
        <w:t>truth</w:t>
      </w:r>
      <w:proofErr w:type="spellEnd"/>
      <w:r w:rsidRPr="000259DE">
        <w:rPr>
          <w:rFonts w:ascii="Arial" w:hAnsi="Arial" w:cs="Arial"/>
          <w:b/>
          <w:sz w:val="24"/>
          <w:szCs w:val="24"/>
        </w:rPr>
        <w:t xml:space="preserve"> dissolves – a case </w:t>
      </w:r>
      <w:proofErr w:type="spellStart"/>
      <w:r w:rsidRPr="000259DE">
        <w:rPr>
          <w:rFonts w:ascii="Arial" w:hAnsi="Arial" w:cs="Arial"/>
          <w:b/>
          <w:sz w:val="24"/>
          <w:szCs w:val="24"/>
        </w:rPr>
        <w:t>report</w:t>
      </w:r>
      <w:proofErr w:type="spellEnd"/>
    </w:p>
    <w:p w:rsidR="000259DE" w:rsidRPr="000259DE" w:rsidRDefault="000259DE" w:rsidP="000259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9DE">
        <w:rPr>
          <w:rFonts w:ascii="Arial" w:hAnsi="Arial" w:cs="Arial"/>
          <w:b/>
          <w:sz w:val="24"/>
          <w:szCs w:val="24"/>
        </w:rPr>
        <w:t xml:space="preserve">Luciana </w:t>
      </w:r>
      <w:proofErr w:type="spellStart"/>
      <w:r w:rsidRPr="000259DE">
        <w:rPr>
          <w:rFonts w:ascii="Arial" w:hAnsi="Arial" w:cs="Arial"/>
          <w:b/>
          <w:sz w:val="24"/>
          <w:szCs w:val="24"/>
        </w:rPr>
        <w:t>Lorens</w:t>
      </w:r>
      <w:proofErr w:type="spellEnd"/>
      <w:r w:rsidRPr="000259DE">
        <w:rPr>
          <w:rFonts w:ascii="Arial" w:hAnsi="Arial" w:cs="Arial"/>
          <w:b/>
          <w:sz w:val="24"/>
          <w:szCs w:val="24"/>
        </w:rPr>
        <w:t xml:space="preserve"> BRAGA, Maria Lúcia </w:t>
      </w:r>
      <w:proofErr w:type="gramStart"/>
      <w:r w:rsidRPr="000259DE">
        <w:rPr>
          <w:rFonts w:ascii="Arial" w:hAnsi="Arial" w:cs="Arial"/>
          <w:b/>
          <w:sz w:val="24"/>
          <w:szCs w:val="24"/>
        </w:rPr>
        <w:t>BALTAZAR ...</w:t>
      </w:r>
      <w:proofErr w:type="gramEnd"/>
      <w:r w:rsidRPr="000259DE">
        <w:rPr>
          <w:rFonts w:ascii="Arial" w:hAnsi="Arial" w:cs="Arial"/>
          <w:b/>
          <w:sz w:val="24"/>
          <w:szCs w:val="24"/>
        </w:rPr>
        <w:t>..........................42</w:t>
      </w:r>
    </w:p>
    <w:p w:rsidR="000259DE" w:rsidRPr="000259DE" w:rsidRDefault="000259DE" w:rsidP="000259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9DE">
        <w:rPr>
          <w:rFonts w:ascii="Arial" w:hAnsi="Arial" w:cs="Arial"/>
          <w:b/>
          <w:sz w:val="24"/>
          <w:szCs w:val="24"/>
        </w:rPr>
        <w:t xml:space="preserve">O psiquiatra do terceiro milênio / The </w:t>
      </w:r>
      <w:proofErr w:type="spellStart"/>
      <w:r w:rsidRPr="000259DE">
        <w:rPr>
          <w:rFonts w:ascii="Arial" w:hAnsi="Arial" w:cs="Arial"/>
          <w:b/>
          <w:sz w:val="24"/>
          <w:szCs w:val="24"/>
        </w:rPr>
        <w:t>third</w:t>
      </w:r>
      <w:proofErr w:type="spellEnd"/>
      <w:r w:rsidRPr="000259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59DE">
        <w:rPr>
          <w:rFonts w:ascii="Arial" w:hAnsi="Arial" w:cs="Arial"/>
          <w:b/>
          <w:sz w:val="24"/>
          <w:szCs w:val="24"/>
        </w:rPr>
        <w:t>millenium</w:t>
      </w:r>
      <w:proofErr w:type="spellEnd"/>
      <w:r w:rsidRPr="000259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59DE">
        <w:rPr>
          <w:rFonts w:ascii="Arial" w:hAnsi="Arial" w:cs="Arial"/>
          <w:b/>
          <w:sz w:val="24"/>
          <w:szCs w:val="24"/>
        </w:rPr>
        <w:t>psychiatrist</w:t>
      </w:r>
      <w:proofErr w:type="spellEnd"/>
    </w:p>
    <w:p w:rsidR="000259DE" w:rsidRPr="000259DE" w:rsidRDefault="000259DE" w:rsidP="000259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9DE">
        <w:rPr>
          <w:rFonts w:ascii="Arial" w:hAnsi="Arial" w:cs="Arial"/>
          <w:b/>
          <w:sz w:val="24"/>
          <w:szCs w:val="24"/>
        </w:rPr>
        <w:t xml:space="preserve">Diva </w:t>
      </w:r>
      <w:proofErr w:type="gramStart"/>
      <w:r w:rsidRPr="000259DE">
        <w:rPr>
          <w:rFonts w:ascii="Arial" w:hAnsi="Arial" w:cs="Arial"/>
          <w:b/>
          <w:sz w:val="24"/>
          <w:szCs w:val="24"/>
        </w:rPr>
        <w:t>REALE ...</w:t>
      </w:r>
      <w:proofErr w:type="gramEnd"/>
      <w:r w:rsidRPr="000259DE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........................................................................................53</w:t>
      </w:r>
    </w:p>
    <w:p w:rsidR="000259DE" w:rsidRPr="000259DE" w:rsidRDefault="000259DE" w:rsidP="000259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9DE">
        <w:rPr>
          <w:rFonts w:ascii="Arial" w:hAnsi="Arial" w:cs="Arial"/>
          <w:b/>
          <w:sz w:val="24"/>
          <w:szCs w:val="24"/>
        </w:rPr>
        <w:t xml:space="preserve">Philippe Pinel, vida e obra / Philippe Pinel, </w:t>
      </w:r>
      <w:proofErr w:type="spellStart"/>
      <w:r w:rsidRPr="000259DE">
        <w:rPr>
          <w:rFonts w:ascii="Arial" w:hAnsi="Arial" w:cs="Arial"/>
          <w:b/>
          <w:sz w:val="24"/>
          <w:szCs w:val="24"/>
        </w:rPr>
        <w:t>life</w:t>
      </w:r>
      <w:proofErr w:type="spellEnd"/>
      <w:r w:rsidRPr="000259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59DE">
        <w:rPr>
          <w:rFonts w:ascii="Arial" w:hAnsi="Arial" w:cs="Arial"/>
          <w:b/>
          <w:sz w:val="24"/>
          <w:szCs w:val="24"/>
        </w:rPr>
        <w:t>and</w:t>
      </w:r>
      <w:proofErr w:type="spellEnd"/>
      <w:r w:rsidRPr="000259D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0259DE">
        <w:rPr>
          <w:rFonts w:ascii="Arial" w:hAnsi="Arial" w:cs="Arial"/>
          <w:b/>
          <w:sz w:val="24"/>
          <w:szCs w:val="24"/>
        </w:rPr>
        <w:t>work</w:t>
      </w:r>
      <w:proofErr w:type="spellEnd"/>
      <w:proofErr w:type="gramEnd"/>
    </w:p>
    <w:p w:rsidR="000259DE" w:rsidRDefault="000259DE" w:rsidP="000259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9DE">
        <w:rPr>
          <w:rFonts w:ascii="Arial" w:hAnsi="Arial" w:cs="Arial"/>
          <w:b/>
          <w:sz w:val="24"/>
          <w:szCs w:val="24"/>
        </w:rPr>
        <w:t xml:space="preserve">Guido A. </w:t>
      </w:r>
      <w:proofErr w:type="gramStart"/>
      <w:r w:rsidRPr="000259DE">
        <w:rPr>
          <w:rFonts w:ascii="Arial" w:hAnsi="Arial" w:cs="Arial"/>
          <w:b/>
          <w:sz w:val="24"/>
          <w:szCs w:val="24"/>
        </w:rPr>
        <w:t>PALOMBA ...</w:t>
      </w:r>
      <w:proofErr w:type="gramEnd"/>
      <w:r w:rsidRPr="000259DE">
        <w:rPr>
          <w:rFonts w:ascii="Arial" w:hAnsi="Arial" w:cs="Arial"/>
          <w:b/>
          <w:sz w:val="24"/>
          <w:szCs w:val="24"/>
        </w:rPr>
        <w:t>...........................................................................67</w:t>
      </w:r>
    </w:p>
    <w:p w:rsidR="000259DE" w:rsidRDefault="000259DE" w:rsidP="002A72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9DE" w:rsidRDefault="000259DE" w:rsidP="002A72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9DE" w:rsidRDefault="000259DE" w:rsidP="002A72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9DE" w:rsidRDefault="000259DE" w:rsidP="002A72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9DE" w:rsidRDefault="000259DE" w:rsidP="002A72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9DE" w:rsidRDefault="000259DE" w:rsidP="002A72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9DE" w:rsidRDefault="000259DE" w:rsidP="002A72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9DE" w:rsidRDefault="000259DE" w:rsidP="002A72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9DE" w:rsidRDefault="000259DE" w:rsidP="002A72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9DE" w:rsidRDefault="000259DE" w:rsidP="002A72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9DE" w:rsidRDefault="000259DE" w:rsidP="002A72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9DE" w:rsidRDefault="000259DE" w:rsidP="002A72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7219" w:rsidRDefault="002A7219" w:rsidP="002A72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A7219">
        <w:rPr>
          <w:rFonts w:ascii="Arial" w:hAnsi="Arial" w:cs="Arial"/>
          <w:b/>
          <w:sz w:val="24"/>
          <w:szCs w:val="24"/>
        </w:rPr>
        <w:t xml:space="preserve">PHILIPPE PINEL, VIDA E </w:t>
      </w:r>
      <w:proofErr w:type="gramStart"/>
      <w:r w:rsidRPr="002A7219">
        <w:rPr>
          <w:rFonts w:ascii="Arial" w:hAnsi="Arial" w:cs="Arial"/>
          <w:b/>
          <w:sz w:val="24"/>
          <w:szCs w:val="24"/>
        </w:rPr>
        <w:t>OBRA</w:t>
      </w:r>
      <w:proofErr w:type="gramEnd"/>
    </w:p>
    <w:p w:rsidR="002A7219" w:rsidRDefault="002A7219" w:rsidP="002A72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7219" w:rsidRPr="002A7219" w:rsidRDefault="002A7219" w:rsidP="002A72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Guido Arturo PALOMBA*</w:t>
      </w:r>
    </w:p>
    <w:p w:rsidR="002A7219" w:rsidRPr="002A7219" w:rsidRDefault="002A7219" w:rsidP="002A72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Psiquiatra forense da Academia de Medicina de São Paulo e da Academia Paulista de História</w:t>
      </w:r>
    </w:p>
    <w:p w:rsidR="002A7219" w:rsidRPr="002A7219" w:rsidRDefault="002A7219" w:rsidP="002A72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 xml:space="preserve">Temas, 2005, </w:t>
      </w:r>
      <w:proofErr w:type="gramStart"/>
      <w:r w:rsidRPr="002A7219">
        <w:rPr>
          <w:rFonts w:ascii="Arial" w:hAnsi="Arial" w:cs="Arial"/>
          <w:sz w:val="24"/>
          <w:szCs w:val="24"/>
        </w:rPr>
        <w:t>68-69 :</w:t>
      </w:r>
      <w:proofErr w:type="gramEnd"/>
      <w:r w:rsidRPr="002A7219">
        <w:rPr>
          <w:rFonts w:ascii="Arial" w:hAnsi="Arial" w:cs="Arial"/>
          <w:sz w:val="24"/>
          <w:szCs w:val="24"/>
        </w:rPr>
        <w:t xml:space="preserve"> 67-72 </w:t>
      </w:r>
      <w:proofErr w:type="spellStart"/>
      <w:r w:rsidRPr="002A7219">
        <w:rPr>
          <w:rFonts w:ascii="Arial" w:hAnsi="Arial" w:cs="Arial"/>
          <w:sz w:val="24"/>
          <w:szCs w:val="24"/>
        </w:rPr>
        <w:t>miolo.indd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Sec1:67 07.03.2006 18:05:15</w:t>
      </w:r>
    </w:p>
    <w:p w:rsidR="00284117" w:rsidRPr="00284117" w:rsidRDefault="002A7219" w:rsidP="002841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7219">
        <w:rPr>
          <w:rFonts w:ascii="Arial" w:hAnsi="Arial" w:cs="Arial"/>
          <w:sz w:val="24"/>
          <w:szCs w:val="24"/>
        </w:rPr>
        <w:t>Guido Arturo PALOMBA 68 p. 459)</w:t>
      </w:r>
      <w:proofErr w:type="gramEnd"/>
      <w:r w:rsidRPr="002A7219">
        <w:rPr>
          <w:rFonts w:ascii="Arial" w:hAnsi="Arial" w:cs="Arial"/>
          <w:sz w:val="24"/>
          <w:szCs w:val="24"/>
        </w:rPr>
        <w:t>.</w:t>
      </w:r>
      <w:r w:rsidR="00284117" w:rsidRPr="00284117">
        <w:t xml:space="preserve"> </w:t>
      </w:r>
      <w:proofErr w:type="spellStart"/>
      <w:proofErr w:type="gramStart"/>
      <w:r w:rsidR="00284117" w:rsidRPr="00284117">
        <w:rPr>
          <w:rFonts w:ascii="Arial" w:hAnsi="Arial" w:cs="Arial"/>
          <w:sz w:val="24"/>
          <w:szCs w:val="24"/>
        </w:rPr>
        <w:t>miolo</w:t>
      </w:r>
      <w:proofErr w:type="gramEnd"/>
      <w:r w:rsidR="00284117" w:rsidRPr="00284117">
        <w:rPr>
          <w:rFonts w:ascii="Arial" w:hAnsi="Arial" w:cs="Arial"/>
          <w:sz w:val="24"/>
          <w:szCs w:val="24"/>
        </w:rPr>
        <w:t>.indd</w:t>
      </w:r>
      <w:proofErr w:type="spellEnd"/>
      <w:r w:rsidR="00284117" w:rsidRPr="00284117">
        <w:rPr>
          <w:rFonts w:ascii="Arial" w:hAnsi="Arial" w:cs="Arial"/>
          <w:sz w:val="24"/>
          <w:szCs w:val="24"/>
        </w:rPr>
        <w:t xml:space="preserve"> Sec1:68 07.03.2006 18:05:15</w:t>
      </w:r>
    </w:p>
    <w:p w:rsidR="002A7219" w:rsidRPr="002A7219" w:rsidRDefault="00284117" w:rsidP="002841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117">
        <w:rPr>
          <w:rFonts w:ascii="Arial" w:hAnsi="Arial" w:cs="Arial"/>
          <w:sz w:val="24"/>
          <w:szCs w:val="24"/>
        </w:rPr>
        <w:t>Philippe Pinel, vida e obra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4117">
        <w:rPr>
          <w:rFonts w:ascii="Arial" w:hAnsi="Arial" w:cs="Arial"/>
          <w:sz w:val="24"/>
          <w:szCs w:val="24"/>
        </w:rPr>
        <w:t>69</w:t>
      </w:r>
      <w:proofErr w:type="gramEnd"/>
    </w:p>
    <w:p w:rsidR="0011063E" w:rsidRDefault="0011063E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RESUMO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PHILIPPE PINEL (1745-1826), médico francês, foi introdutor da função médica no hospício, ao libertar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das correntes os loucos de </w:t>
      </w:r>
      <w:proofErr w:type="spellStart"/>
      <w:r w:rsidRPr="002A7219">
        <w:rPr>
          <w:rFonts w:ascii="Arial" w:hAnsi="Arial" w:cs="Arial"/>
          <w:sz w:val="24"/>
          <w:szCs w:val="24"/>
        </w:rPr>
        <w:t>Bicêtre</w:t>
      </w:r>
      <w:proofErr w:type="spellEnd"/>
      <w:r w:rsidRPr="002A7219">
        <w:rPr>
          <w:rFonts w:ascii="Arial" w:hAnsi="Arial" w:cs="Arial"/>
          <w:sz w:val="24"/>
          <w:szCs w:val="24"/>
        </w:rPr>
        <w:t>. O autor mostra um pouco de sua vida e de sua obra, os prêmios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que concorrera, a </w:t>
      </w:r>
      <w:proofErr w:type="spellStart"/>
      <w:r w:rsidRPr="002A7219">
        <w:rPr>
          <w:rFonts w:ascii="Arial" w:hAnsi="Arial" w:cs="Arial"/>
          <w:sz w:val="24"/>
          <w:szCs w:val="24"/>
        </w:rPr>
        <w:t>freqüência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aos salões de Madame </w:t>
      </w:r>
      <w:proofErr w:type="spellStart"/>
      <w:r w:rsidRPr="002A7219">
        <w:rPr>
          <w:rFonts w:ascii="Arial" w:hAnsi="Arial" w:cs="Arial"/>
          <w:sz w:val="24"/>
          <w:szCs w:val="24"/>
        </w:rPr>
        <w:t>Helvetius</w:t>
      </w:r>
      <w:proofErr w:type="spellEnd"/>
      <w:r w:rsidRPr="002A7219">
        <w:rPr>
          <w:rFonts w:ascii="Arial" w:hAnsi="Arial" w:cs="Arial"/>
          <w:sz w:val="24"/>
          <w:szCs w:val="24"/>
        </w:rPr>
        <w:t>, os Ideólogos, dos quais era um dos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membros, seus discípulos, seus métodos de tratamento, o amigo JEAN BAPTISTE PUSSIN (1746-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1811), o precursor da reforma. Mostra, também, que PINEL foi o criador da Residência Médica.</w:t>
      </w:r>
    </w:p>
    <w:p w:rsid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 xml:space="preserve">UNITERMOS: Philippe Pinel, Ideólogos, Residência Médica, Jean Baptiste </w:t>
      </w:r>
      <w:proofErr w:type="spellStart"/>
      <w:r w:rsidRPr="002A7219">
        <w:rPr>
          <w:rFonts w:ascii="Arial" w:hAnsi="Arial" w:cs="Arial"/>
          <w:sz w:val="24"/>
          <w:szCs w:val="24"/>
        </w:rPr>
        <w:t>Pussin</w:t>
      </w:r>
      <w:proofErr w:type="spellEnd"/>
      <w:r w:rsidRPr="002A7219">
        <w:rPr>
          <w:rFonts w:ascii="Arial" w:hAnsi="Arial" w:cs="Arial"/>
          <w:sz w:val="24"/>
          <w:szCs w:val="24"/>
        </w:rPr>
        <w:t>.</w:t>
      </w:r>
    </w:p>
    <w:p w:rsidR="0011063E" w:rsidRPr="0011063E" w:rsidRDefault="0011063E" w:rsidP="001106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063E">
        <w:rPr>
          <w:rFonts w:ascii="Arial" w:hAnsi="Arial" w:cs="Arial"/>
          <w:sz w:val="24"/>
          <w:szCs w:val="24"/>
        </w:rPr>
        <w:t>SUMMARY</w:t>
      </w:r>
    </w:p>
    <w:p w:rsidR="0011063E" w:rsidRPr="0011063E" w:rsidRDefault="0011063E" w:rsidP="001106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063E">
        <w:rPr>
          <w:rFonts w:ascii="Arial" w:hAnsi="Arial" w:cs="Arial"/>
          <w:sz w:val="24"/>
          <w:szCs w:val="24"/>
        </w:rPr>
        <w:t xml:space="preserve">It </w:t>
      </w:r>
      <w:proofErr w:type="spellStart"/>
      <w:r w:rsidRPr="0011063E">
        <w:rPr>
          <w:rFonts w:ascii="Arial" w:hAnsi="Arial" w:cs="Arial"/>
          <w:sz w:val="24"/>
          <w:szCs w:val="24"/>
        </w:rPr>
        <w:t>was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the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French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doctor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PHILIPPE PINEL (1745-1826) </w:t>
      </w:r>
      <w:proofErr w:type="spellStart"/>
      <w:proofErr w:type="gramStart"/>
      <w:r w:rsidRPr="0011063E">
        <w:rPr>
          <w:rFonts w:ascii="Arial" w:hAnsi="Arial" w:cs="Arial"/>
          <w:sz w:val="24"/>
          <w:szCs w:val="24"/>
        </w:rPr>
        <w:t>who</w:t>
      </w:r>
      <w:proofErr w:type="spellEnd"/>
      <w:proofErr w:type="gram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introduced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medical </w:t>
      </w:r>
      <w:proofErr w:type="spellStart"/>
      <w:r w:rsidRPr="0011063E">
        <w:rPr>
          <w:rFonts w:ascii="Arial" w:hAnsi="Arial" w:cs="Arial"/>
          <w:sz w:val="24"/>
          <w:szCs w:val="24"/>
        </w:rPr>
        <w:t>practice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into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hospices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063E">
        <w:rPr>
          <w:rFonts w:ascii="Arial" w:hAnsi="Arial" w:cs="Arial"/>
          <w:sz w:val="24"/>
          <w:szCs w:val="24"/>
        </w:rPr>
        <w:t>when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he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released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the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insane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1063E">
        <w:rPr>
          <w:rFonts w:ascii="Arial" w:hAnsi="Arial" w:cs="Arial"/>
          <w:sz w:val="24"/>
          <w:szCs w:val="24"/>
        </w:rPr>
        <w:t>the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Bicêtre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asylum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from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their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chains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11063E">
        <w:rPr>
          <w:rFonts w:ascii="Arial" w:hAnsi="Arial" w:cs="Arial"/>
          <w:sz w:val="24"/>
          <w:szCs w:val="24"/>
        </w:rPr>
        <w:t>author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shows</w:t>
      </w:r>
      <w:r>
        <w:rPr>
          <w:rFonts w:ascii="Arial" w:hAnsi="Arial" w:cs="Arial"/>
          <w:sz w:val="24"/>
          <w:szCs w:val="24"/>
        </w:rPr>
        <w:t xml:space="preserve"> </w:t>
      </w:r>
      <w:r w:rsidRPr="0011063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1063E">
        <w:rPr>
          <w:rFonts w:ascii="Arial" w:hAnsi="Arial" w:cs="Arial"/>
          <w:sz w:val="24"/>
          <w:szCs w:val="24"/>
        </w:rPr>
        <w:t>little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of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his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life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and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works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063E">
        <w:rPr>
          <w:rFonts w:ascii="Arial" w:hAnsi="Arial" w:cs="Arial"/>
          <w:sz w:val="24"/>
          <w:szCs w:val="24"/>
        </w:rPr>
        <w:t>the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prizes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that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1063E">
        <w:rPr>
          <w:rFonts w:ascii="Arial" w:hAnsi="Arial" w:cs="Arial"/>
          <w:sz w:val="24"/>
          <w:szCs w:val="24"/>
        </w:rPr>
        <w:t>he</w:t>
      </w:r>
      <w:proofErr w:type="spellEnd"/>
      <w:proofErr w:type="gram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competed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for, </w:t>
      </w:r>
      <w:proofErr w:type="spellStart"/>
      <w:r w:rsidRPr="0011063E">
        <w:rPr>
          <w:rFonts w:ascii="Arial" w:hAnsi="Arial" w:cs="Arial"/>
          <w:sz w:val="24"/>
          <w:szCs w:val="24"/>
        </w:rPr>
        <w:t>his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frequenting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of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the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salons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1063E">
        <w:rPr>
          <w:rFonts w:ascii="Arial" w:hAnsi="Arial" w:cs="Arial"/>
          <w:sz w:val="24"/>
          <w:szCs w:val="24"/>
        </w:rPr>
        <w:t xml:space="preserve">Madame </w:t>
      </w:r>
      <w:proofErr w:type="spellStart"/>
      <w:r w:rsidRPr="0011063E">
        <w:rPr>
          <w:rFonts w:ascii="Arial" w:hAnsi="Arial" w:cs="Arial"/>
          <w:sz w:val="24"/>
          <w:szCs w:val="24"/>
        </w:rPr>
        <w:t>Helvetius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and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the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Ideologues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1063E">
        <w:rPr>
          <w:rFonts w:ascii="Arial" w:hAnsi="Arial" w:cs="Arial"/>
          <w:sz w:val="24"/>
          <w:szCs w:val="24"/>
        </w:rPr>
        <w:t>which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he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was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1063E">
        <w:rPr>
          <w:rFonts w:ascii="Arial" w:hAnsi="Arial" w:cs="Arial"/>
          <w:sz w:val="24"/>
          <w:szCs w:val="24"/>
        </w:rPr>
        <w:t>member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of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11063E">
        <w:rPr>
          <w:rFonts w:ascii="Arial" w:hAnsi="Arial" w:cs="Arial"/>
          <w:sz w:val="24"/>
          <w:szCs w:val="24"/>
        </w:rPr>
        <w:t>his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disciples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063E">
        <w:rPr>
          <w:rFonts w:ascii="Arial" w:hAnsi="Arial" w:cs="Arial"/>
          <w:sz w:val="24"/>
          <w:szCs w:val="24"/>
        </w:rPr>
        <w:t>his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treatment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methods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and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his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friend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JEAN BAPTISTE PUSSIN (1746-1811), </w:t>
      </w:r>
      <w:proofErr w:type="spellStart"/>
      <w:r w:rsidRPr="0011063E">
        <w:rPr>
          <w:rFonts w:ascii="Arial" w:hAnsi="Arial" w:cs="Arial"/>
          <w:sz w:val="24"/>
          <w:szCs w:val="24"/>
        </w:rPr>
        <w:t>the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implementer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of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his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1063E">
        <w:rPr>
          <w:rFonts w:ascii="Arial" w:hAnsi="Arial" w:cs="Arial"/>
          <w:sz w:val="24"/>
          <w:szCs w:val="24"/>
        </w:rPr>
        <w:t>reforms</w:t>
      </w:r>
      <w:proofErr w:type="spellEnd"/>
      <w:proofErr w:type="gramEnd"/>
      <w:r w:rsidRPr="001106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1063E">
        <w:rPr>
          <w:rFonts w:ascii="Arial" w:hAnsi="Arial" w:cs="Arial"/>
          <w:sz w:val="24"/>
          <w:szCs w:val="24"/>
        </w:rPr>
        <w:t xml:space="preserve">It </w:t>
      </w:r>
      <w:proofErr w:type="spellStart"/>
      <w:r w:rsidRPr="0011063E">
        <w:rPr>
          <w:rFonts w:ascii="Arial" w:hAnsi="Arial" w:cs="Arial"/>
          <w:sz w:val="24"/>
          <w:szCs w:val="24"/>
        </w:rPr>
        <w:t>also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shows </w:t>
      </w:r>
      <w:proofErr w:type="spellStart"/>
      <w:r w:rsidRPr="0011063E">
        <w:rPr>
          <w:rFonts w:ascii="Arial" w:hAnsi="Arial" w:cs="Arial"/>
          <w:sz w:val="24"/>
          <w:szCs w:val="24"/>
        </w:rPr>
        <w:t>that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PINEL </w:t>
      </w:r>
      <w:proofErr w:type="spellStart"/>
      <w:r w:rsidRPr="0011063E">
        <w:rPr>
          <w:rFonts w:ascii="Arial" w:hAnsi="Arial" w:cs="Arial"/>
          <w:sz w:val="24"/>
          <w:szCs w:val="24"/>
        </w:rPr>
        <w:t>was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the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creator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63E">
        <w:rPr>
          <w:rFonts w:ascii="Arial" w:hAnsi="Arial" w:cs="Arial"/>
          <w:sz w:val="24"/>
          <w:szCs w:val="24"/>
        </w:rPr>
        <w:t>of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 Medical </w:t>
      </w:r>
      <w:proofErr w:type="spellStart"/>
      <w:r w:rsidRPr="0011063E">
        <w:rPr>
          <w:rFonts w:ascii="Arial" w:hAnsi="Arial" w:cs="Arial"/>
          <w:sz w:val="24"/>
          <w:szCs w:val="24"/>
        </w:rPr>
        <w:t>Residence</w:t>
      </w:r>
      <w:proofErr w:type="spellEnd"/>
      <w:r w:rsidRPr="001106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063E" w:rsidRPr="0011063E" w:rsidRDefault="0011063E" w:rsidP="001106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063E">
        <w:rPr>
          <w:rFonts w:ascii="Arial" w:hAnsi="Arial" w:cs="Arial"/>
          <w:sz w:val="24"/>
          <w:szCs w:val="24"/>
        </w:rPr>
        <w:t xml:space="preserve">KEYWORDS: Philippe Pinel, </w:t>
      </w:r>
      <w:proofErr w:type="spellStart"/>
      <w:r w:rsidRPr="0011063E">
        <w:rPr>
          <w:rFonts w:ascii="Arial" w:hAnsi="Arial" w:cs="Arial"/>
          <w:sz w:val="24"/>
          <w:szCs w:val="24"/>
        </w:rPr>
        <w:t>Ideologues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, Medical </w:t>
      </w:r>
      <w:proofErr w:type="spellStart"/>
      <w:r w:rsidRPr="0011063E">
        <w:rPr>
          <w:rFonts w:ascii="Arial" w:hAnsi="Arial" w:cs="Arial"/>
          <w:sz w:val="24"/>
          <w:szCs w:val="24"/>
        </w:rPr>
        <w:t>Residence</w:t>
      </w:r>
      <w:proofErr w:type="spellEnd"/>
      <w:r w:rsidRPr="0011063E">
        <w:rPr>
          <w:rFonts w:ascii="Arial" w:hAnsi="Arial" w:cs="Arial"/>
          <w:sz w:val="24"/>
          <w:szCs w:val="24"/>
        </w:rPr>
        <w:t xml:space="preserve">, Jean Baptiste </w:t>
      </w:r>
      <w:proofErr w:type="spellStart"/>
      <w:proofErr w:type="gramStart"/>
      <w:r w:rsidRPr="0011063E">
        <w:rPr>
          <w:rFonts w:ascii="Arial" w:hAnsi="Arial" w:cs="Arial"/>
          <w:sz w:val="24"/>
          <w:szCs w:val="24"/>
        </w:rPr>
        <w:t>Pussin</w:t>
      </w:r>
      <w:proofErr w:type="spellEnd"/>
      <w:proofErr w:type="gramEnd"/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Dentro da Psiquiatria, PHILIPPE PINEL, que curiosamente foi médico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de Napoleão Bonaparte (</w:t>
      </w:r>
      <w:proofErr w:type="spellStart"/>
      <w:r w:rsidRPr="002A7219">
        <w:rPr>
          <w:rFonts w:ascii="Arial" w:hAnsi="Arial" w:cs="Arial"/>
          <w:sz w:val="24"/>
          <w:szCs w:val="24"/>
        </w:rPr>
        <w:t>Szekely</w:t>
      </w:r>
      <w:proofErr w:type="spellEnd"/>
      <w:r w:rsidRPr="002A7219">
        <w:rPr>
          <w:rFonts w:ascii="Arial" w:hAnsi="Arial" w:cs="Arial"/>
          <w:sz w:val="24"/>
          <w:szCs w:val="24"/>
        </w:rPr>
        <w:t>, 1958, p. 449), tem lugar de destaque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na galeria dos grandes de todos os tempos. Uns aí entraram pelo brilhantismo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teórico; outros, pelas </w:t>
      </w:r>
      <w:proofErr w:type="spellStart"/>
      <w:r w:rsidRPr="002A7219">
        <w:rPr>
          <w:rFonts w:ascii="Arial" w:hAnsi="Arial" w:cs="Arial"/>
          <w:sz w:val="24"/>
          <w:szCs w:val="24"/>
        </w:rPr>
        <w:t>idéias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luminosas; outros ainda, pela descoberta de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uma síndrome, mas foi Pinel que </w:t>
      </w:r>
      <w:proofErr w:type="spellStart"/>
      <w:r w:rsidRPr="002A7219">
        <w:rPr>
          <w:rFonts w:ascii="Arial" w:hAnsi="Arial" w:cs="Arial"/>
          <w:sz w:val="24"/>
          <w:szCs w:val="24"/>
        </w:rPr>
        <w:t>fi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cou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para a história como o introdutor da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função médica, </w:t>
      </w:r>
      <w:proofErr w:type="spellStart"/>
      <w:r w:rsidRPr="002A7219">
        <w:rPr>
          <w:rFonts w:ascii="Arial" w:hAnsi="Arial" w:cs="Arial"/>
          <w:sz w:val="24"/>
          <w:szCs w:val="24"/>
        </w:rPr>
        <w:t>esculapiana</w:t>
      </w:r>
      <w:proofErr w:type="spellEnd"/>
      <w:r w:rsidRPr="002A7219">
        <w:rPr>
          <w:rFonts w:ascii="Arial" w:hAnsi="Arial" w:cs="Arial"/>
          <w:sz w:val="24"/>
          <w:szCs w:val="24"/>
        </w:rPr>
        <w:t>, nas alienações mentais, ao libertar os loucos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de suas correntes, às quais viviam aprisionados.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lastRenderedPageBreak/>
        <w:t xml:space="preserve">Tudo começou em </w:t>
      </w:r>
      <w:proofErr w:type="spellStart"/>
      <w:r w:rsidRPr="002A7219">
        <w:rPr>
          <w:rFonts w:ascii="Arial" w:hAnsi="Arial" w:cs="Arial"/>
          <w:sz w:val="24"/>
          <w:szCs w:val="24"/>
        </w:rPr>
        <w:t>Bicêtre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(que passou a fazer parte do Hospital Geral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de Paris em 1660), quando PINEL (1745-1826), em 25 de agosto de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1793, assume as suas funções no hospício, tornando o local uma casa de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tratamento, não mais um depósito pétreo de horror e de temor.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O primeiro doente mental a ser desacorrentado foi um capitão inglês, tido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como louco furioso, que estava acorrentado em </w:t>
      </w:r>
      <w:proofErr w:type="spellStart"/>
      <w:r w:rsidRPr="002A7219">
        <w:rPr>
          <w:rFonts w:ascii="Arial" w:hAnsi="Arial" w:cs="Arial"/>
          <w:sz w:val="24"/>
          <w:szCs w:val="24"/>
        </w:rPr>
        <w:t>Bicêtre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havia quarenta anos. O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segundo, </w:t>
      </w:r>
      <w:proofErr w:type="spellStart"/>
      <w:r w:rsidRPr="002A7219">
        <w:rPr>
          <w:rFonts w:ascii="Arial" w:hAnsi="Arial" w:cs="Arial"/>
          <w:sz w:val="24"/>
          <w:szCs w:val="24"/>
        </w:rPr>
        <w:t>Chavingé</w:t>
      </w:r>
      <w:proofErr w:type="spellEnd"/>
      <w:r w:rsidRPr="002A7219">
        <w:rPr>
          <w:rFonts w:ascii="Arial" w:hAnsi="Arial" w:cs="Arial"/>
          <w:sz w:val="24"/>
          <w:szCs w:val="24"/>
        </w:rPr>
        <w:t>, o bêbado com delírio de grandeza; o quinto, um eclesiástico,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delirante agudo, místico, que tinha sido expulso da Igreja por se julgar o próprio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Cristo, e estava acorrentado desde a sua entrada, em 1782. </w:t>
      </w:r>
      <w:proofErr w:type="gramStart"/>
      <w:r w:rsidRPr="002A7219">
        <w:rPr>
          <w:rFonts w:ascii="Arial" w:hAnsi="Arial" w:cs="Arial"/>
          <w:sz w:val="24"/>
          <w:szCs w:val="24"/>
        </w:rPr>
        <w:t>Foram liberta</w:t>
      </w:r>
      <w:proofErr w:type="gramEnd"/>
      <w:r w:rsidRPr="002A7219">
        <w:rPr>
          <w:rFonts w:ascii="Arial" w:hAnsi="Arial" w:cs="Arial"/>
          <w:sz w:val="24"/>
          <w:szCs w:val="24"/>
        </w:rPr>
        <w:t xml:space="preserve"> dos doze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alienados, no primeiro lote. Depois, ao todo, oitenta. (</w:t>
      </w:r>
      <w:proofErr w:type="spellStart"/>
      <w:r w:rsidRPr="002A7219">
        <w:rPr>
          <w:rFonts w:ascii="Arial" w:hAnsi="Arial" w:cs="Arial"/>
          <w:sz w:val="24"/>
          <w:szCs w:val="24"/>
        </w:rPr>
        <w:t>Esquirol</w:t>
      </w:r>
      <w:proofErr w:type="spellEnd"/>
      <w:r w:rsidRPr="002A7219">
        <w:rPr>
          <w:rFonts w:ascii="Arial" w:hAnsi="Arial" w:cs="Arial"/>
          <w:sz w:val="24"/>
          <w:szCs w:val="24"/>
        </w:rPr>
        <w:t>, 1838, p. 535).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Esse mesmo tipo de compreensão dos loucos, na mesma época, também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existia na Inglaterra, no Retiro de York, um hospício (novo) dirigido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pelo </w:t>
      </w:r>
      <w:proofErr w:type="spellStart"/>
      <w:r w:rsidRPr="002A7219">
        <w:rPr>
          <w:rFonts w:ascii="Arial" w:hAnsi="Arial" w:cs="Arial"/>
          <w:sz w:val="24"/>
          <w:szCs w:val="24"/>
        </w:rPr>
        <w:t>quacre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SAMUEL TUKE (1732-1822), que não era médico (comerciante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de chá), e imprimiu uma visão de liberdade na maneira de ver o alienado.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As estruturas físicas do novel asilo não obedeciam, pela primeira vez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na história, aos padrões das velhas instituições, pois parecia ser uma grande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fazenda rústica, “sem barras de ferro ou grade nas janelas” (Foucault, 1978,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7219">
        <w:rPr>
          <w:rFonts w:ascii="Arial" w:hAnsi="Arial" w:cs="Arial"/>
          <w:sz w:val="24"/>
          <w:szCs w:val="24"/>
        </w:rPr>
        <w:t>*</w:t>
      </w:r>
      <w:proofErr w:type="gramEnd"/>
      <w:r w:rsidRPr="002A7219">
        <w:rPr>
          <w:rFonts w:ascii="Arial" w:hAnsi="Arial" w:cs="Arial"/>
          <w:sz w:val="24"/>
          <w:szCs w:val="24"/>
        </w:rPr>
        <w:t xml:space="preserve"> </w:t>
      </w:r>
    </w:p>
    <w:p w:rsid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 xml:space="preserve">Quanto ao Velho </w:t>
      </w:r>
      <w:proofErr w:type="spellStart"/>
      <w:r w:rsidRPr="002A7219">
        <w:rPr>
          <w:rFonts w:ascii="Arial" w:hAnsi="Arial" w:cs="Arial"/>
          <w:sz w:val="24"/>
          <w:szCs w:val="24"/>
        </w:rPr>
        <w:t>Betlehem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(antigo mosteiro de Santa Maria de Belém,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A7219">
        <w:rPr>
          <w:rFonts w:ascii="Arial" w:hAnsi="Arial" w:cs="Arial"/>
          <w:sz w:val="24"/>
          <w:szCs w:val="24"/>
        </w:rPr>
        <w:t xml:space="preserve">que virou asilo em 1547), coloquialmente chamado de </w:t>
      </w:r>
      <w:proofErr w:type="spellStart"/>
      <w:r w:rsidRPr="002A7219">
        <w:rPr>
          <w:rFonts w:ascii="Arial" w:hAnsi="Arial" w:cs="Arial"/>
          <w:sz w:val="24"/>
          <w:szCs w:val="24"/>
        </w:rPr>
        <w:t>Bedlan</w:t>
      </w:r>
      <w:proofErr w:type="spellEnd"/>
      <w:r w:rsidRPr="002A7219">
        <w:rPr>
          <w:rFonts w:ascii="Arial" w:hAnsi="Arial" w:cs="Arial"/>
          <w:sz w:val="24"/>
          <w:szCs w:val="24"/>
        </w:rPr>
        <w:t>, levou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um tempo para assimilar as mudanças.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Na Itália, ao mesmo tempo em que PINEL fazia a reforma, VICENZO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CHIARUGI (1759-1820), diretor do hospital Boni </w:t>
      </w:r>
      <w:proofErr w:type="spellStart"/>
      <w:r w:rsidRPr="002A7219">
        <w:rPr>
          <w:rFonts w:ascii="Arial" w:hAnsi="Arial" w:cs="Arial"/>
          <w:sz w:val="24"/>
          <w:szCs w:val="24"/>
        </w:rPr>
        <w:t>fácio</w:t>
      </w:r>
      <w:proofErr w:type="spellEnd"/>
      <w:r w:rsidRPr="002A7219">
        <w:rPr>
          <w:rFonts w:ascii="Arial" w:hAnsi="Arial" w:cs="Arial"/>
          <w:sz w:val="24"/>
          <w:szCs w:val="24"/>
        </w:rPr>
        <w:t>, na Toscana,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libertava os loucos. Alguns anos depois, em 1813, quando as </w:t>
      </w:r>
      <w:proofErr w:type="spellStart"/>
      <w:r w:rsidRPr="002A7219">
        <w:rPr>
          <w:rFonts w:ascii="Arial" w:hAnsi="Arial" w:cs="Arial"/>
          <w:sz w:val="24"/>
          <w:szCs w:val="24"/>
        </w:rPr>
        <w:t>idéias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de PINEL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e a fama de </w:t>
      </w:r>
      <w:proofErr w:type="spellStart"/>
      <w:r w:rsidRPr="002A7219">
        <w:rPr>
          <w:rFonts w:ascii="Arial" w:hAnsi="Arial" w:cs="Arial"/>
          <w:sz w:val="24"/>
          <w:szCs w:val="24"/>
        </w:rPr>
        <w:t>Bicêtre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corriam o mundo, o rei de Nápoles (JOAQUIM)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promulgou uma lei que mandava reformar o asilo de </w:t>
      </w:r>
      <w:proofErr w:type="spellStart"/>
      <w:r w:rsidRPr="002A7219">
        <w:rPr>
          <w:rFonts w:ascii="Arial" w:hAnsi="Arial" w:cs="Arial"/>
          <w:sz w:val="24"/>
          <w:szCs w:val="24"/>
        </w:rPr>
        <w:t>Aversa</w:t>
      </w:r>
      <w:proofErr w:type="spellEnd"/>
      <w:r w:rsidRPr="002A7219">
        <w:rPr>
          <w:rFonts w:ascii="Arial" w:hAnsi="Arial" w:cs="Arial"/>
          <w:sz w:val="24"/>
          <w:szCs w:val="24"/>
        </w:rPr>
        <w:t>, em cujo local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havia um sino que marcava, com diferentes toques, desde a madrugada até a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hora de dormir, as atividades diárias do manicômio (“sino de </w:t>
      </w:r>
      <w:proofErr w:type="spellStart"/>
      <w:r w:rsidRPr="002A7219">
        <w:rPr>
          <w:rFonts w:ascii="Arial" w:hAnsi="Arial" w:cs="Arial"/>
          <w:sz w:val="24"/>
          <w:szCs w:val="24"/>
        </w:rPr>
        <w:t>Aversa</w:t>
      </w:r>
      <w:proofErr w:type="spellEnd"/>
      <w:r w:rsidRPr="002A7219">
        <w:rPr>
          <w:rFonts w:ascii="Arial" w:hAnsi="Arial" w:cs="Arial"/>
          <w:sz w:val="24"/>
          <w:szCs w:val="24"/>
        </w:rPr>
        <w:t>”).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PHILIPPE PINEL nasceu no seio de uma família modesta de cirurgiões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no sudoeste da França, foi educado para ser padre. Saiu de casa e foi para</w:t>
      </w:r>
      <w:r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Toulouse estudar ciência, onde conseguiu obter o doutoramento, em 1773.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Completou os seus estudos com leituras clássicas, por meio de textos médicos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="00284117" w:rsidRPr="002A7219">
        <w:rPr>
          <w:rFonts w:ascii="Arial" w:hAnsi="Arial" w:cs="Arial"/>
          <w:sz w:val="24"/>
          <w:szCs w:val="24"/>
        </w:rPr>
        <w:t>científ</w:t>
      </w:r>
      <w:r w:rsidR="00284117">
        <w:rPr>
          <w:rFonts w:ascii="Arial" w:hAnsi="Arial" w:cs="Arial"/>
          <w:sz w:val="24"/>
          <w:szCs w:val="24"/>
        </w:rPr>
        <w:t>i</w:t>
      </w:r>
      <w:r w:rsidR="00284117" w:rsidRPr="002A7219">
        <w:rPr>
          <w:rFonts w:ascii="Arial" w:hAnsi="Arial" w:cs="Arial"/>
          <w:sz w:val="24"/>
          <w:szCs w:val="24"/>
        </w:rPr>
        <w:t>cos</w:t>
      </w:r>
      <w:r w:rsidRPr="002A7219">
        <w:rPr>
          <w:rFonts w:ascii="Arial" w:hAnsi="Arial" w:cs="Arial"/>
          <w:sz w:val="24"/>
          <w:szCs w:val="24"/>
        </w:rPr>
        <w:t xml:space="preserve"> em Montpellier, dedicando-se, aí, aos assuntos inerentes à natureza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humana, embora mantivesse grande interesse </w:t>
      </w:r>
      <w:proofErr w:type="gramStart"/>
      <w:r w:rsidRPr="002A7219">
        <w:rPr>
          <w:rFonts w:ascii="Arial" w:hAnsi="Arial" w:cs="Arial"/>
          <w:sz w:val="24"/>
          <w:szCs w:val="24"/>
        </w:rPr>
        <w:t>pelas mate</w:t>
      </w:r>
      <w:proofErr w:type="gram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máticas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A7219">
        <w:rPr>
          <w:rFonts w:ascii="Arial" w:hAnsi="Arial" w:cs="Arial"/>
          <w:sz w:val="24"/>
          <w:szCs w:val="24"/>
        </w:rPr>
        <w:t>Weiner</w:t>
      </w:r>
      <w:proofErr w:type="spellEnd"/>
      <w:r w:rsidRPr="002A7219">
        <w:rPr>
          <w:rFonts w:ascii="Arial" w:hAnsi="Arial" w:cs="Arial"/>
          <w:sz w:val="24"/>
          <w:szCs w:val="24"/>
        </w:rPr>
        <w:t>, 1980,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p. 6). Apresentou vários trabalhos na Academia de Ciências de Montpellier.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 xml:space="preserve">Nessa cidade, durante quatro anos, </w:t>
      </w:r>
      <w:proofErr w:type="spellStart"/>
      <w:r w:rsidRPr="002A7219">
        <w:rPr>
          <w:rFonts w:ascii="Arial" w:hAnsi="Arial" w:cs="Arial"/>
          <w:sz w:val="24"/>
          <w:szCs w:val="24"/>
        </w:rPr>
        <w:t>freqüentou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regularmente as aulas públicas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da Faculdade, a biblioteca, fez visitas diárias ao hospital, onde deixou anotações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sobre a história de pacientes internados. À época dedicava-se ao estudo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dos clássicos, modernos e antigos. Continuou o mesmo tipo de atividade em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Paris e pode-se dizer que, em 1793, PINEL era uma das mentes mais ilustres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daquela época de grandes produções intelectuais. (</w:t>
      </w:r>
      <w:proofErr w:type="spellStart"/>
      <w:r w:rsidRPr="002A7219">
        <w:rPr>
          <w:rFonts w:ascii="Arial" w:hAnsi="Arial" w:cs="Arial"/>
          <w:sz w:val="24"/>
          <w:szCs w:val="24"/>
        </w:rPr>
        <w:t>Weiner</w:t>
      </w:r>
      <w:proofErr w:type="spellEnd"/>
      <w:r w:rsidRPr="002A7219">
        <w:rPr>
          <w:rFonts w:ascii="Arial" w:hAnsi="Arial" w:cs="Arial"/>
          <w:sz w:val="24"/>
          <w:szCs w:val="24"/>
        </w:rPr>
        <w:t>, 1980, p. 7).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lastRenderedPageBreak/>
        <w:t>PINEL concorreu várias vezes aos prêmios oferecidos pela Real Sociedade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de Medicina da França (que na época já não era mais </w:t>
      </w:r>
      <w:proofErr w:type="spellStart"/>
      <w:r w:rsidRPr="002A7219">
        <w:rPr>
          <w:rFonts w:ascii="Arial" w:hAnsi="Arial" w:cs="Arial"/>
          <w:sz w:val="24"/>
          <w:szCs w:val="24"/>
        </w:rPr>
        <w:t>socie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dade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real) e ao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Prêmio </w:t>
      </w:r>
      <w:proofErr w:type="spellStart"/>
      <w:r w:rsidRPr="002A7219">
        <w:rPr>
          <w:rFonts w:ascii="Arial" w:hAnsi="Arial" w:cs="Arial"/>
          <w:sz w:val="24"/>
          <w:szCs w:val="24"/>
        </w:rPr>
        <w:t>Diert</w:t>
      </w:r>
      <w:proofErr w:type="spellEnd"/>
      <w:r w:rsidRPr="002A7219">
        <w:rPr>
          <w:rFonts w:ascii="Arial" w:hAnsi="Arial" w:cs="Arial"/>
          <w:sz w:val="24"/>
          <w:szCs w:val="24"/>
        </w:rPr>
        <w:t>. Nunca ganhou. Em 1784 o júri deste Prêmio concluiu assim: “O</w:t>
      </w:r>
      <w:r w:rsidR="0028411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7219">
        <w:rPr>
          <w:rFonts w:ascii="Arial" w:hAnsi="Arial" w:cs="Arial"/>
          <w:sz w:val="24"/>
          <w:szCs w:val="24"/>
        </w:rPr>
        <w:t>sr.</w:t>
      </w:r>
      <w:proofErr w:type="spellEnd"/>
      <w:proofErr w:type="gramEnd"/>
      <w:r w:rsidRPr="002A7219">
        <w:rPr>
          <w:rFonts w:ascii="Arial" w:hAnsi="Arial" w:cs="Arial"/>
          <w:sz w:val="24"/>
          <w:szCs w:val="24"/>
        </w:rPr>
        <w:t xml:space="preserve"> Pinel tem poucos conhecimentos. É fraco em anatomia. Em </w:t>
      </w:r>
      <w:proofErr w:type="spellStart"/>
      <w:r w:rsidRPr="002A7219">
        <w:rPr>
          <w:rFonts w:ascii="Arial" w:hAnsi="Arial" w:cs="Arial"/>
          <w:sz w:val="24"/>
          <w:szCs w:val="24"/>
        </w:rPr>
        <w:t>fi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siologia</w:t>
      </w:r>
      <w:proofErr w:type="spellEnd"/>
      <w:r w:rsidRPr="002A7219">
        <w:rPr>
          <w:rFonts w:ascii="Arial" w:hAnsi="Arial" w:cs="Arial"/>
          <w:sz w:val="24"/>
          <w:szCs w:val="24"/>
        </w:rPr>
        <w:t>, embora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melhor, seu trabalho não é notável assim como em cirurgia, tanto na parte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teórica quanto prática. Conhece pouca química e um pouco mais de medicina e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farmácia. Tem noções adequadas sobre patologia geral mas não sabe lidar objetivamente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com assuntos relacionados”. (Paris, </w:t>
      </w:r>
      <w:proofErr w:type="spellStart"/>
      <w:r w:rsidRPr="002A7219">
        <w:rPr>
          <w:rFonts w:ascii="Arial" w:hAnsi="Arial" w:cs="Arial"/>
          <w:sz w:val="24"/>
          <w:szCs w:val="24"/>
        </w:rPr>
        <w:t>Faculté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7219">
        <w:rPr>
          <w:rFonts w:ascii="Arial" w:hAnsi="Arial" w:cs="Arial"/>
          <w:sz w:val="24"/>
          <w:szCs w:val="24"/>
        </w:rPr>
        <w:t>médicine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7219">
        <w:rPr>
          <w:rFonts w:ascii="Arial" w:hAnsi="Arial" w:cs="Arial"/>
          <w:sz w:val="24"/>
          <w:szCs w:val="24"/>
        </w:rPr>
        <w:t>Commentaires</w:t>
      </w:r>
      <w:proofErr w:type="spellEnd"/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de 1777 </w:t>
      </w:r>
      <w:proofErr w:type="gramStart"/>
      <w:r w:rsidRPr="002A7219">
        <w:rPr>
          <w:rFonts w:ascii="Arial" w:hAnsi="Arial" w:cs="Arial"/>
          <w:sz w:val="24"/>
          <w:szCs w:val="24"/>
        </w:rPr>
        <w:t>à</w:t>
      </w:r>
      <w:proofErr w:type="gramEnd"/>
      <w:r w:rsidRPr="002A7219">
        <w:rPr>
          <w:rFonts w:ascii="Arial" w:hAnsi="Arial" w:cs="Arial"/>
          <w:sz w:val="24"/>
          <w:szCs w:val="24"/>
        </w:rPr>
        <w:t xml:space="preserve"> 1786. p. 1136-1137). Mais de duzentos anos depois é difícil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julgar a opinião do júri, pois é preciso considerar que PINEL era extremamente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tímido, não era bom orador, certamente não se saíra bem nas provas orais, e é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difícil imaginar que tinha poucos conhecimentos básicos de medicina.</w:t>
      </w:r>
      <w:r w:rsidR="00284117">
        <w:rPr>
          <w:rFonts w:ascii="Arial" w:hAnsi="Arial" w:cs="Arial"/>
          <w:sz w:val="24"/>
          <w:szCs w:val="24"/>
        </w:rPr>
        <w:t xml:space="preserve"> 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Interessante notar que em 1793, quando já gozava de fama entre os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seus pares, época em que iniciava a revolução na maneira de encarar o doente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mental, PINEL concorrera ao Prêmio da Sociedade de Medicina, </w:t>
      </w:r>
      <w:proofErr w:type="spellStart"/>
      <w:proofErr w:type="gramStart"/>
      <w:r w:rsidRPr="002A7219">
        <w:rPr>
          <w:rFonts w:ascii="Arial" w:hAnsi="Arial" w:cs="Arial"/>
          <w:sz w:val="24"/>
          <w:szCs w:val="24"/>
        </w:rPr>
        <w:t>que,</w:t>
      </w:r>
      <w:proofErr w:type="gramEnd"/>
      <w:r w:rsidRPr="002A7219">
        <w:rPr>
          <w:rFonts w:ascii="Arial" w:hAnsi="Arial" w:cs="Arial"/>
          <w:sz w:val="24"/>
          <w:szCs w:val="24"/>
        </w:rPr>
        <w:t>neste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ano, não premiou as obras concorrentes, pois, para a Sociedade, os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competidores não apresentaram nada de novo. O trabalho de PINEL foi</w:t>
      </w:r>
      <w:proofErr w:type="gramStart"/>
      <w:r w:rsidR="0028411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A7219">
        <w:rPr>
          <w:rFonts w:ascii="Arial" w:hAnsi="Arial" w:cs="Arial"/>
          <w:sz w:val="24"/>
          <w:szCs w:val="24"/>
        </w:rPr>
        <w:t>apreciado por três juízes do concurso: doutores CAILLE, COQUÉREAU e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THOURET. Por outro lado, registra-se que PINEL, um ano antes, recebera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A7219">
        <w:rPr>
          <w:rFonts w:ascii="Arial" w:hAnsi="Arial" w:cs="Arial"/>
          <w:sz w:val="24"/>
          <w:szCs w:val="24"/>
        </w:rPr>
        <w:t>prix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Pr="002A7219">
        <w:rPr>
          <w:rFonts w:ascii="Arial" w:hAnsi="Arial" w:cs="Arial"/>
          <w:sz w:val="24"/>
          <w:szCs w:val="24"/>
        </w:rPr>
        <w:t>encouragement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7219">
        <w:rPr>
          <w:rFonts w:ascii="Arial" w:hAnsi="Arial" w:cs="Arial"/>
          <w:sz w:val="24"/>
          <w:szCs w:val="24"/>
        </w:rPr>
        <w:t>honorable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mention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(menção honrosa), pelo manuscrito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sob o seguinte título: Indique a melhor maneira de tratar </w:t>
      </w:r>
      <w:proofErr w:type="gramStart"/>
      <w:r w:rsidRPr="002A7219">
        <w:rPr>
          <w:rFonts w:ascii="Arial" w:hAnsi="Arial" w:cs="Arial"/>
          <w:sz w:val="24"/>
          <w:szCs w:val="24"/>
        </w:rPr>
        <w:t>pacientes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cujas mentes se desequilibram antes da senilidade</w:t>
      </w:r>
      <w:proofErr w:type="gramEnd"/>
      <w:r w:rsidRPr="002A7219">
        <w:rPr>
          <w:rFonts w:ascii="Arial" w:hAnsi="Arial" w:cs="Arial"/>
          <w:sz w:val="24"/>
          <w:szCs w:val="24"/>
        </w:rPr>
        <w:t>. Esse trabalho foi lido na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Sociedade, em 28 de setembro de 1792 (segundo o livro de minutas).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 xml:space="preserve">Em 1784 PINEL </w:t>
      </w:r>
      <w:proofErr w:type="spellStart"/>
      <w:r w:rsidRPr="002A7219">
        <w:rPr>
          <w:rFonts w:ascii="Arial" w:hAnsi="Arial" w:cs="Arial"/>
          <w:sz w:val="24"/>
          <w:szCs w:val="24"/>
        </w:rPr>
        <w:t>freqüentava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os salões de Madame </w:t>
      </w:r>
      <w:proofErr w:type="spellStart"/>
      <w:r w:rsidRPr="002A7219">
        <w:rPr>
          <w:rFonts w:ascii="Arial" w:hAnsi="Arial" w:cs="Arial"/>
          <w:sz w:val="24"/>
          <w:szCs w:val="24"/>
        </w:rPr>
        <w:t>Helvetius</w:t>
      </w:r>
      <w:proofErr w:type="spellEnd"/>
      <w:r w:rsidRPr="002A7219">
        <w:rPr>
          <w:rFonts w:ascii="Arial" w:hAnsi="Arial" w:cs="Arial"/>
          <w:sz w:val="24"/>
          <w:szCs w:val="24"/>
        </w:rPr>
        <w:t>, em</w:t>
      </w:r>
      <w:r w:rsidR="002841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4117">
        <w:rPr>
          <w:rFonts w:ascii="Arial" w:hAnsi="Arial" w:cs="Arial"/>
          <w:sz w:val="24"/>
          <w:szCs w:val="24"/>
        </w:rPr>
        <w:t>Aute</w:t>
      </w:r>
      <w:r w:rsidRPr="002A7219">
        <w:rPr>
          <w:rFonts w:ascii="Arial" w:hAnsi="Arial" w:cs="Arial"/>
          <w:sz w:val="24"/>
          <w:szCs w:val="24"/>
        </w:rPr>
        <w:t>uil</w:t>
      </w:r>
      <w:proofErr w:type="spellEnd"/>
      <w:r w:rsidRPr="002A7219">
        <w:rPr>
          <w:rFonts w:ascii="Arial" w:hAnsi="Arial" w:cs="Arial"/>
          <w:sz w:val="24"/>
          <w:szCs w:val="24"/>
        </w:rPr>
        <w:t>, no qual médicos e outros discípulos do abade CONDILLAC (1715-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1780) reuniam-se desde 1780 até o final de 1790. PINEL foi introduzido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neste grupo por GEORGES CABANIS (1757-1808). É de notar que CABANIS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enfatizava a relação do corpo com a alma, publicando, em 1802, o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livro Relação entre a natureza física e moral do homem. É possível que o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marquês de CONDORCET (1743-1794), cunhado de CABANIS, partilhasse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essas </w:t>
      </w:r>
      <w:proofErr w:type="spellStart"/>
      <w:r w:rsidRPr="002A7219">
        <w:rPr>
          <w:rFonts w:ascii="Arial" w:hAnsi="Arial" w:cs="Arial"/>
          <w:sz w:val="24"/>
          <w:szCs w:val="24"/>
        </w:rPr>
        <w:t>idéias</w:t>
      </w:r>
      <w:proofErr w:type="spellEnd"/>
      <w:r w:rsidRPr="002A7219">
        <w:rPr>
          <w:rFonts w:ascii="Arial" w:hAnsi="Arial" w:cs="Arial"/>
          <w:sz w:val="24"/>
          <w:szCs w:val="24"/>
        </w:rPr>
        <w:t>. Outro visitante do salão era BENJAMIN FRANKLIN, que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tentou levar PINEL para a América, não logrando êxito pelo alto senso de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responsabilidade patriótica de que PINEL era dotado.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Suas convicções científi</w:t>
      </w:r>
      <w:r w:rsidR="00284117">
        <w:rPr>
          <w:rFonts w:ascii="Arial" w:hAnsi="Arial" w:cs="Arial"/>
          <w:sz w:val="24"/>
          <w:szCs w:val="24"/>
        </w:rPr>
        <w:t>c</w:t>
      </w:r>
      <w:r w:rsidRPr="002A7219">
        <w:rPr>
          <w:rFonts w:ascii="Arial" w:hAnsi="Arial" w:cs="Arial"/>
          <w:sz w:val="24"/>
          <w:szCs w:val="24"/>
        </w:rPr>
        <w:t>as, filosóficas e políticas o levaram a unir-se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ao destacado grupo de intelectuais franceses conhecidos como </w:t>
      </w:r>
      <w:proofErr w:type="spellStart"/>
      <w:r w:rsidRPr="002A7219">
        <w:rPr>
          <w:rFonts w:ascii="Arial" w:hAnsi="Arial" w:cs="Arial"/>
          <w:sz w:val="24"/>
          <w:szCs w:val="24"/>
        </w:rPr>
        <w:t>Ideolog</w:t>
      </w:r>
      <w:r w:rsidR="00284117">
        <w:rPr>
          <w:rFonts w:ascii="Arial" w:hAnsi="Arial" w:cs="Arial"/>
          <w:sz w:val="24"/>
          <w:szCs w:val="24"/>
        </w:rPr>
        <w:t>u</w:t>
      </w:r>
      <w:r w:rsidRPr="002A7219">
        <w:rPr>
          <w:rFonts w:ascii="Arial" w:hAnsi="Arial" w:cs="Arial"/>
          <w:sz w:val="24"/>
          <w:szCs w:val="24"/>
        </w:rPr>
        <w:t>es</w:t>
      </w:r>
      <w:proofErr w:type="spellEnd"/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(Ideólogos).</w:t>
      </w:r>
    </w:p>
    <w:p w:rsidR="002A7219" w:rsidRPr="002A7219" w:rsidRDefault="00284117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Especifi</w:t>
      </w:r>
      <w:r w:rsidR="002A7219" w:rsidRPr="002A7219">
        <w:rPr>
          <w:rFonts w:ascii="Arial" w:hAnsi="Arial" w:cs="Arial"/>
          <w:sz w:val="24"/>
          <w:szCs w:val="24"/>
        </w:rPr>
        <w:t>camente na área da medicina, esse grupo sentia-se atraído</w:t>
      </w:r>
      <w:r>
        <w:rPr>
          <w:rFonts w:ascii="Arial" w:hAnsi="Arial" w:cs="Arial"/>
          <w:sz w:val="24"/>
          <w:szCs w:val="24"/>
        </w:rPr>
        <w:t xml:space="preserve"> </w:t>
      </w:r>
      <w:r w:rsidR="002A7219" w:rsidRPr="002A7219">
        <w:rPr>
          <w:rFonts w:ascii="Arial" w:hAnsi="Arial" w:cs="Arial"/>
          <w:sz w:val="24"/>
          <w:szCs w:val="24"/>
        </w:rPr>
        <w:t>por uma maneira pluridimensional e revolucionária, à época, de ver o paciente,</w:t>
      </w:r>
      <w:r>
        <w:rPr>
          <w:rFonts w:ascii="Arial" w:hAnsi="Arial" w:cs="Arial"/>
          <w:sz w:val="24"/>
          <w:szCs w:val="24"/>
        </w:rPr>
        <w:t xml:space="preserve"> </w:t>
      </w:r>
      <w:r w:rsidR="002A7219" w:rsidRPr="002A7219">
        <w:rPr>
          <w:rFonts w:ascii="Arial" w:hAnsi="Arial" w:cs="Arial"/>
          <w:sz w:val="24"/>
          <w:szCs w:val="24"/>
        </w:rPr>
        <w:t>considerando os aspectos físicos, mentais e sociais como um todo.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Essa concepção acabou gerando, na década de 1790, a grande reforma psiquiátrica,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e pode-se dizer que ela é totalmente fruto da expressão mais alta</w:t>
      </w:r>
      <w:r w:rsidR="00284117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das concepções dos Ideólogos.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O grupo entendia, entre outras, que não deveria haver distinção entre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médicos clínicos e cirurgiões, preconizava uma mesma educação para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ambos, e igual currículo para todas as escolas de medicina de França. Preconizava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ainda o </w:t>
      </w:r>
      <w:r w:rsidRPr="002A7219">
        <w:rPr>
          <w:rFonts w:ascii="Arial" w:hAnsi="Arial" w:cs="Arial"/>
          <w:sz w:val="24"/>
          <w:szCs w:val="24"/>
        </w:rPr>
        <w:lastRenderedPageBreak/>
        <w:t>exercício da prática médica como ponto importantíssimo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no aprendizado; que o médico, obrigatoriamente, deveria ter </w:t>
      </w:r>
      <w:proofErr w:type="spellStart"/>
      <w:r w:rsidRPr="002A7219">
        <w:rPr>
          <w:rFonts w:ascii="Arial" w:hAnsi="Arial" w:cs="Arial"/>
          <w:sz w:val="24"/>
          <w:szCs w:val="24"/>
        </w:rPr>
        <w:t>conhecimentocompleto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das drogas, alimentação; que era preciso ter com os pacientes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cuidados sanitários, higiênicos e suporte moral.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PINEL também pode ser tido como um dos precursores da Residência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Médica, uma vez que propunha a divisão dos grandes hospitais em enfermarias,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nas quais os médicos seriam treinados, antevendo a formação de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especialista, “que trabalharia em tempo integral como chefe de residência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do hospital e devotaria os seus esforços para treinar grupo especial de alunos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(...) o chefe de clínica presidiria uma sociedade de pesquisa e publicaria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um jornal”. (Pinel, 1980). Aos professores desses médicos em formação,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para PINEL, o ideal é que abrissem mão do lucro da prática da medicina: a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recompensa seria a satisfação de reinar a geração jovem e promissora e a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possibilidade de ter novos conhecimentos.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A integração do ensino da clínica prática no currículo das escolas de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medicina </w:t>
      </w:r>
      <w:r w:rsidR="00D35F98">
        <w:rPr>
          <w:rFonts w:ascii="Arial" w:hAnsi="Arial" w:cs="Arial"/>
          <w:sz w:val="24"/>
          <w:szCs w:val="24"/>
        </w:rPr>
        <w:t>Q</w:t>
      </w:r>
      <w:r w:rsidRPr="002A7219">
        <w:rPr>
          <w:rFonts w:ascii="Arial" w:hAnsi="Arial" w:cs="Arial"/>
          <w:sz w:val="24"/>
          <w:szCs w:val="24"/>
        </w:rPr>
        <w:t>ue PINEL e seus aliados advogavam tornou-se realidade legal,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na França, com o Decreto de </w:t>
      </w:r>
      <w:proofErr w:type="gramStart"/>
      <w:r w:rsidRPr="002A7219">
        <w:rPr>
          <w:rFonts w:ascii="Arial" w:hAnsi="Arial" w:cs="Arial"/>
          <w:sz w:val="24"/>
          <w:szCs w:val="24"/>
        </w:rPr>
        <w:t>4</w:t>
      </w:r>
      <w:proofErr w:type="gramEnd"/>
      <w:r w:rsidRPr="002A7219">
        <w:rPr>
          <w:rFonts w:ascii="Arial" w:hAnsi="Arial" w:cs="Arial"/>
          <w:sz w:val="24"/>
          <w:szCs w:val="24"/>
        </w:rPr>
        <w:t xml:space="preserve"> de dezembro de 1794.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Entre os alunos que PINEL treinou, </w:t>
      </w:r>
      <w:proofErr w:type="gramStart"/>
      <w:r w:rsidRPr="002A7219">
        <w:rPr>
          <w:rFonts w:ascii="Arial" w:hAnsi="Arial" w:cs="Arial"/>
          <w:sz w:val="24"/>
          <w:szCs w:val="24"/>
        </w:rPr>
        <w:t>merecem</w:t>
      </w:r>
      <w:proofErr w:type="gramEnd"/>
      <w:r w:rsidRPr="002A7219">
        <w:rPr>
          <w:rFonts w:ascii="Arial" w:hAnsi="Arial" w:cs="Arial"/>
          <w:sz w:val="24"/>
          <w:szCs w:val="24"/>
        </w:rPr>
        <w:t xml:space="preserve"> menção CHARLES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SCHWILGUÉ (1774-1808), AUGUSTIN LANDRÉ-BEAUVAIS (1772-1840), JEAN ETIENNE ESQUIROL (1772-1840), FRANÇOIS LEURET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(1797-1851). Esse último, mais tarde, escreveu: “Os estudantes procuravam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Pinel por duas qualidades especiais: sua percepção clínica precisa e </w:t>
      </w:r>
      <w:proofErr w:type="gramStart"/>
      <w:r w:rsidRPr="002A7219">
        <w:rPr>
          <w:rFonts w:ascii="Arial" w:hAnsi="Arial" w:cs="Arial"/>
          <w:sz w:val="24"/>
          <w:szCs w:val="24"/>
        </w:rPr>
        <w:t>sua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grande clareza como professor</w:t>
      </w:r>
      <w:proofErr w:type="gramEnd"/>
      <w:r w:rsidRPr="002A7219">
        <w:rPr>
          <w:rFonts w:ascii="Arial" w:hAnsi="Arial" w:cs="Arial"/>
          <w:sz w:val="24"/>
          <w:szCs w:val="24"/>
        </w:rPr>
        <w:t>. Quando discutia uma doença parecia ler no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livro da natureza”. (</w:t>
      </w:r>
      <w:proofErr w:type="spellStart"/>
      <w:r w:rsidRPr="002A7219">
        <w:rPr>
          <w:rFonts w:ascii="Arial" w:hAnsi="Arial" w:cs="Arial"/>
          <w:sz w:val="24"/>
          <w:szCs w:val="24"/>
        </w:rPr>
        <w:t>Busquet</w:t>
      </w:r>
      <w:proofErr w:type="spellEnd"/>
      <w:r w:rsidRPr="002A7219">
        <w:rPr>
          <w:rFonts w:ascii="Arial" w:hAnsi="Arial" w:cs="Arial"/>
          <w:sz w:val="24"/>
          <w:szCs w:val="24"/>
        </w:rPr>
        <w:t>, 1928, p. 184).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PIERRE BAILLY, também aluno de PINEL, disse informalmente em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1802: </w:t>
      </w:r>
      <w:proofErr w:type="gramStart"/>
      <w:r w:rsidRPr="002A7219">
        <w:rPr>
          <w:rFonts w:ascii="Arial" w:hAnsi="Arial" w:cs="Arial"/>
          <w:sz w:val="24"/>
          <w:szCs w:val="24"/>
        </w:rPr>
        <w:t>“M.</w:t>
      </w:r>
      <w:proofErr w:type="gramEnd"/>
      <w:r w:rsidRPr="002A7219">
        <w:rPr>
          <w:rFonts w:ascii="Arial" w:hAnsi="Arial" w:cs="Arial"/>
          <w:sz w:val="24"/>
          <w:szCs w:val="24"/>
        </w:rPr>
        <w:t xml:space="preserve"> Pinel é único, ele não consegue dizer duas palavras sem um soluço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e cura os seus pacientes como qualquer outro o faria, só que prestou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um excelente serviço à medicina, treinando tantos médicos, tão bons (...) as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expressões em sua face encolhida ensinaram-me mais do que suas palavras.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A7219">
        <w:rPr>
          <w:rFonts w:ascii="Arial" w:hAnsi="Arial" w:cs="Arial"/>
          <w:sz w:val="24"/>
          <w:szCs w:val="24"/>
        </w:rPr>
        <w:t>Reconheço que ele fez de mim um médico, entretanto não sei dizer ao certo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como foi: mas na cabeceira dos doentes me ensinou a reconhecer os principais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sintomas de cada doença e relacioná-los ao gênero e espécie em seu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quadro </w:t>
      </w:r>
      <w:proofErr w:type="spellStart"/>
      <w:r w:rsidRPr="002A7219">
        <w:rPr>
          <w:rFonts w:ascii="Arial" w:hAnsi="Arial" w:cs="Arial"/>
          <w:sz w:val="24"/>
          <w:szCs w:val="24"/>
        </w:rPr>
        <w:t>nosográfico</w:t>
      </w:r>
      <w:proofErr w:type="spellEnd"/>
      <w:r w:rsidRPr="002A7219">
        <w:rPr>
          <w:rFonts w:ascii="Arial" w:hAnsi="Arial" w:cs="Arial"/>
          <w:sz w:val="24"/>
          <w:szCs w:val="24"/>
        </w:rPr>
        <w:t>”</w:t>
      </w:r>
      <w:proofErr w:type="gramEnd"/>
      <w:r w:rsidRPr="002A7219">
        <w:rPr>
          <w:rFonts w:ascii="Arial" w:hAnsi="Arial" w:cs="Arial"/>
          <w:sz w:val="24"/>
          <w:szCs w:val="24"/>
        </w:rPr>
        <w:t>. (</w:t>
      </w:r>
      <w:proofErr w:type="spellStart"/>
      <w:r w:rsidRPr="002A7219">
        <w:rPr>
          <w:rFonts w:ascii="Arial" w:hAnsi="Arial" w:cs="Arial"/>
          <w:sz w:val="24"/>
          <w:szCs w:val="24"/>
        </w:rPr>
        <w:t>Bailly</w:t>
      </w:r>
      <w:proofErr w:type="spellEnd"/>
      <w:r w:rsidRPr="002A7219">
        <w:rPr>
          <w:rFonts w:ascii="Arial" w:hAnsi="Arial" w:cs="Arial"/>
          <w:sz w:val="24"/>
          <w:szCs w:val="24"/>
        </w:rPr>
        <w:t>, 1924, p. 52).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O ensino para PINEL, ao lado de sua aguçada visão clínica, sempre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foi marcante em sua vida. Chegou a </w:t>
      </w:r>
      <w:proofErr w:type="spellStart"/>
      <w:r w:rsidRPr="002A7219">
        <w:rPr>
          <w:rFonts w:ascii="Arial" w:hAnsi="Arial" w:cs="Arial"/>
          <w:sz w:val="24"/>
          <w:szCs w:val="24"/>
        </w:rPr>
        <w:t>chefi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ar a cadeira de Higiene e Física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Médica em 1794, na recém-criada Escola de Saúde de </w:t>
      </w:r>
      <w:proofErr w:type="spellStart"/>
      <w:proofErr w:type="gramStart"/>
      <w:r w:rsidRPr="002A7219">
        <w:rPr>
          <w:rFonts w:ascii="Arial" w:hAnsi="Arial" w:cs="Arial"/>
          <w:sz w:val="24"/>
          <w:szCs w:val="24"/>
        </w:rPr>
        <w:t>Paris.</w:t>
      </w:r>
      <w:proofErr w:type="gramEnd"/>
      <w:r w:rsidRPr="002A7219">
        <w:rPr>
          <w:rFonts w:ascii="Arial" w:hAnsi="Arial" w:cs="Arial"/>
          <w:sz w:val="24"/>
          <w:szCs w:val="24"/>
        </w:rPr>
        <w:t>Embora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PINEL e os seus confrades Ideólogos procurassem mudar o que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estava estabelecido e serem ávidos por inovações, </w:t>
      </w:r>
      <w:proofErr w:type="spellStart"/>
      <w:r w:rsidRPr="002A7219">
        <w:rPr>
          <w:rFonts w:ascii="Arial" w:hAnsi="Arial" w:cs="Arial"/>
          <w:sz w:val="24"/>
          <w:szCs w:val="24"/>
        </w:rPr>
        <w:t>freqüentemente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voltavam a HIPOCRATES,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que entendia a </w:t>
      </w:r>
      <w:proofErr w:type="spellStart"/>
      <w:r w:rsidRPr="002A7219">
        <w:rPr>
          <w:rFonts w:ascii="Arial" w:hAnsi="Arial" w:cs="Arial"/>
          <w:sz w:val="24"/>
          <w:szCs w:val="24"/>
        </w:rPr>
        <w:t>doen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ça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como um fenômeno natural no contexto de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outras forças naturais, considerando o meio ambiente do paciente, a sua ocupação,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seu histórico, incluindo, em suma, não apenas a saúde, mas também a natureza.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 xml:space="preserve">Seria influência das vivências infantis, quando costumava caminhar dez </w:t>
      </w:r>
      <w:proofErr w:type="spellStart"/>
      <w:r w:rsidRPr="002A7219">
        <w:rPr>
          <w:rFonts w:ascii="Arial" w:hAnsi="Arial" w:cs="Arial"/>
          <w:sz w:val="24"/>
          <w:szCs w:val="24"/>
        </w:rPr>
        <w:t>milhas,de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sua casa até a escola, pelas montanhas e campos da cidade onde nascera?</w:t>
      </w:r>
    </w:p>
    <w:p w:rsidR="00D35F98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PINEL dizia-se influenciado por SIR FRANCIS BACON, por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D’ALEMBERT e por WILLIAM CULLEN, cuja obra traduziu.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Sua formação humanística, voltada para a adequação do homem ao seu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meio ambiente, levou-o à concepção de </w:t>
      </w:r>
      <w:r w:rsidRPr="002A7219">
        <w:rPr>
          <w:rFonts w:ascii="Arial" w:hAnsi="Arial" w:cs="Arial"/>
          <w:sz w:val="24"/>
          <w:szCs w:val="24"/>
        </w:rPr>
        <w:lastRenderedPageBreak/>
        <w:t>que para ser um bom médico era preciso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muito mais auxiliar o doente a adequar-se à natureza e ao meio social do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que intervir com drogas pesadas. (É preciso lembrar que o arsenal farmacêutico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à época era pequeno). PINEL também condenava as sangrias e a miscelânea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de remédios. Para ele o paciente hospitalizado era uma pessoa que tinha sido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arrancada de seu ambiente natural e, portanto, por melhor que fosse tratado,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sempre havia o desconfortável. 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A limpeza, a higiene pessoal, quartos particulares,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cadeiras cômodas, horas livres para visitas, passeios e exercícios eram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indispensáveis para o restabelecimento do equilíbrio físico-mental. De 1784 a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1790 PINEL publicou, na </w:t>
      </w:r>
      <w:proofErr w:type="spellStart"/>
      <w:r w:rsidRPr="002A7219">
        <w:rPr>
          <w:rFonts w:ascii="Arial" w:hAnsi="Arial" w:cs="Arial"/>
          <w:sz w:val="24"/>
          <w:szCs w:val="24"/>
        </w:rPr>
        <w:t>Gazette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Pr="002A7219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Santé</w:t>
      </w:r>
      <w:proofErr w:type="spellEnd"/>
      <w:r w:rsidRPr="002A7219">
        <w:rPr>
          <w:rFonts w:ascii="Arial" w:hAnsi="Arial" w:cs="Arial"/>
          <w:sz w:val="24"/>
          <w:szCs w:val="24"/>
        </w:rPr>
        <w:t>, uma série de artigos intitulados</w:t>
      </w:r>
      <w:r w:rsidR="00D35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Hygiene</w:t>
      </w:r>
      <w:proofErr w:type="spellEnd"/>
      <w:r w:rsidRPr="002A7219">
        <w:rPr>
          <w:rFonts w:ascii="Arial" w:hAnsi="Arial" w:cs="Arial"/>
          <w:sz w:val="24"/>
          <w:szCs w:val="24"/>
        </w:rPr>
        <w:t>, que pretendia compilar em forma de tratado. Nesses escritos, considerava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a tradição galênica e seus seis tópicos importantes para o equilíbrio da saúde: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ar, alimentação, funções corporais, exercícios, sono, controle das paixões.</w:t>
      </w:r>
    </w:p>
    <w:p w:rsidR="00D35F98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Admite-se que PINEL tenha se inclinado para a psiquiatria após 1784,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quando um seu amigo íntimo de quem cuidava, após uma severa depressão,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suicidou-se, o que teria levado PINEL a inclinar-se para a medicina mental.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 xml:space="preserve">Quando nomeado para </w:t>
      </w:r>
      <w:proofErr w:type="spellStart"/>
      <w:r w:rsidRPr="002A7219">
        <w:rPr>
          <w:rFonts w:ascii="Arial" w:hAnsi="Arial" w:cs="Arial"/>
          <w:sz w:val="24"/>
          <w:szCs w:val="24"/>
        </w:rPr>
        <w:t>Bicêtre</w:t>
      </w:r>
      <w:proofErr w:type="spellEnd"/>
      <w:r w:rsidRPr="002A7219">
        <w:rPr>
          <w:rFonts w:ascii="Arial" w:hAnsi="Arial" w:cs="Arial"/>
          <w:sz w:val="24"/>
          <w:szCs w:val="24"/>
        </w:rPr>
        <w:t>, no outono de 1793, PINEL já era grande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conhecedor dessa arte, talvez uma das maiores autoridades de seu tempo.</w:t>
      </w:r>
      <w:r w:rsidR="00D35F98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Interessante notar que a revolução que causara em </w:t>
      </w:r>
      <w:proofErr w:type="spellStart"/>
      <w:r w:rsidRPr="002A7219">
        <w:rPr>
          <w:rFonts w:ascii="Arial" w:hAnsi="Arial" w:cs="Arial"/>
          <w:sz w:val="24"/>
          <w:szCs w:val="24"/>
        </w:rPr>
        <w:t>Bicêtre</w:t>
      </w:r>
      <w:proofErr w:type="spellEnd"/>
      <w:r w:rsidRPr="002A7219">
        <w:rPr>
          <w:rFonts w:ascii="Arial" w:hAnsi="Arial" w:cs="Arial"/>
          <w:sz w:val="24"/>
          <w:szCs w:val="24"/>
        </w:rPr>
        <w:t>, desacorrentando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os loucos que lá se encontravam, foi por influência direta de JEAN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BAPTISTE PUSSIN (1746-1811), que, apesar de não ser médico, lá estava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a cuidar dos loucos. PINEL, várias vezes, expressou o seu agradecimento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a PUSSIN, reverenciando-o pelo talento e como pessoa que lhe ensinara a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cuidar dos doentes mentais.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Em verdade, quem de fato tirou as correntes dos alienados mentais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foi PUSSIN (PINEL era o diretor do hospício), consoante recente descoberta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2A7219">
        <w:rPr>
          <w:rFonts w:ascii="Arial" w:hAnsi="Arial" w:cs="Arial"/>
          <w:sz w:val="24"/>
          <w:szCs w:val="24"/>
        </w:rPr>
        <w:t>Observation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of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M. </w:t>
      </w:r>
      <w:proofErr w:type="spellStart"/>
      <w:r w:rsidRPr="002A7219">
        <w:rPr>
          <w:rFonts w:ascii="Arial" w:hAnsi="Arial" w:cs="Arial"/>
          <w:sz w:val="24"/>
          <w:szCs w:val="24"/>
        </w:rPr>
        <w:t>Pussin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on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the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insane</w:t>
      </w:r>
      <w:proofErr w:type="spellEnd"/>
      <w:r w:rsidRPr="002A7219">
        <w:rPr>
          <w:rFonts w:ascii="Arial" w:hAnsi="Arial" w:cs="Arial"/>
          <w:sz w:val="24"/>
          <w:szCs w:val="24"/>
        </w:rPr>
        <w:t>. Trazido à luz por DORA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WEINER, explica o método de PUSSIN em detalhes: “</w:t>
      </w:r>
      <w:proofErr w:type="spellStart"/>
      <w:r w:rsidRPr="002A7219">
        <w:rPr>
          <w:rFonts w:ascii="Arial" w:hAnsi="Arial" w:cs="Arial"/>
          <w:sz w:val="24"/>
          <w:szCs w:val="24"/>
        </w:rPr>
        <w:t>Pussin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tratava os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doentes mentais com carinho, insistia que seus assistentes não os maltratassem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nem batessem e sistematicamente despedia as enfermeiras que o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desobedeciam.</w:t>
      </w:r>
      <w:proofErr w:type="gramStart"/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2A7219">
        <w:rPr>
          <w:rFonts w:ascii="Arial" w:hAnsi="Arial" w:cs="Arial"/>
          <w:sz w:val="24"/>
          <w:szCs w:val="24"/>
        </w:rPr>
        <w:t xml:space="preserve">Foi ele que libertou os loucos das correntes de </w:t>
      </w:r>
      <w:proofErr w:type="spellStart"/>
      <w:r w:rsidRPr="002A7219">
        <w:rPr>
          <w:rFonts w:ascii="Arial" w:hAnsi="Arial" w:cs="Arial"/>
          <w:sz w:val="24"/>
          <w:szCs w:val="24"/>
        </w:rPr>
        <w:t>Bicêtre</w:t>
      </w:r>
      <w:proofErr w:type="spellEnd"/>
      <w:r w:rsidRPr="002A7219">
        <w:rPr>
          <w:rFonts w:ascii="Arial" w:hAnsi="Arial" w:cs="Arial"/>
          <w:sz w:val="24"/>
          <w:szCs w:val="24"/>
        </w:rPr>
        <w:t>, em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junho de 1797 e passou a usar camisas de força para pacientes violentos e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não controláveis”. (</w:t>
      </w:r>
      <w:proofErr w:type="spellStart"/>
      <w:r w:rsidRPr="002A7219">
        <w:rPr>
          <w:rFonts w:ascii="Arial" w:hAnsi="Arial" w:cs="Arial"/>
          <w:sz w:val="24"/>
          <w:szCs w:val="24"/>
        </w:rPr>
        <w:t>Weiner</w:t>
      </w:r>
      <w:proofErr w:type="spellEnd"/>
      <w:r w:rsidRPr="002A7219">
        <w:rPr>
          <w:rFonts w:ascii="Arial" w:hAnsi="Arial" w:cs="Arial"/>
          <w:sz w:val="24"/>
          <w:szCs w:val="24"/>
        </w:rPr>
        <w:t>, 1980, p. 12).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 xml:space="preserve">PHILIPPE PINEL escreveu uma obra clássica da psiquiatria: </w:t>
      </w:r>
      <w:proofErr w:type="spellStart"/>
      <w:r w:rsidRPr="002A7219">
        <w:rPr>
          <w:rFonts w:ascii="Arial" w:hAnsi="Arial" w:cs="Arial"/>
          <w:sz w:val="24"/>
          <w:szCs w:val="24"/>
        </w:rPr>
        <w:t>Traité</w:t>
      </w:r>
      <w:proofErr w:type="spellEnd"/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médico-</w:t>
      </w:r>
      <w:proofErr w:type="spellStart"/>
      <w:r w:rsidRPr="002A7219">
        <w:rPr>
          <w:rFonts w:ascii="Arial" w:hAnsi="Arial" w:cs="Arial"/>
          <w:sz w:val="24"/>
          <w:szCs w:val="24"/>
        </w:rPr>
        <w:t>philosophique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sur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l’aliénation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mental, em 1801, reeditado em 1809</w:t>
      </w:r>
      <w:r w:rsidR="0011063E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="0011063E">
        <w:rPr>
          <w:rFonts w:ascii="Arial" w:hAnsi="Arial" w:cs="Arial"/>
          <w:sz w:val="24"/>
          <w:szCs w:val="24"/>
        </w:rPr>
        <w:t>entierement</w:t>
      </w:r>
      <w:proofErr w:type="spellEnd"/>
      <w:r w:rsid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063E">
        <w:rPr>
          <w:rFonts w:ascii="Arial" w:hAnsi="Arial" w:cs="Arial"/>
          <w:sz w:val="24"/>
          <w:szCs w:val="24"/>
        </w:rPr>
        <w:t>refondue</w:t>
      </w:r>
      <w:proofErr w:type="spellEnd"/>
      <w:r w:rsidR="001106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063E">
        <w:rPr>
          <w:rFonts w:ascii="Arial" w:hAnsi="Arial" w:cs="Arial"/>
          <w:sz w:val="24"/>
          <w:szCs w:val="24"/>
        </w:rPr>
        <w:t>et</w:t>
      </w:r>
      <w:proofErr w:type="gramEnd"/>
      <w:r w:rsidR="0011063E">
        <w:rPr>
          <w:rFonts w:ascii="Arial" w:hAnsi="Arial" w:cs="Arial"/>
          <w:sz w:val="24"/>
          <w:szCs w:val="24"/>
        </w:rPr>
        <w:t xml:space="preserve"> três </w:t>
      </w:r>
      <w:proofErr w:type="spellStart"/>
      <w:r w:rsidRPr="002A7219">
        <w:rPr>
          <w:rFonts w:ascii="Arial" w:hAnsi="Arial" w:cs="Arial"/>
          <w:sz w:val="24"/>
          <w:szCs w:val="24"/>
        </w:rPr>
        <w:t>augmentée</w:t>
      </w:r>
      <w:proofErr w:type="spellEnd"/>
      <w:r w:rsidRPr="002A7219">
        <w:rPr>
          <w:rFonts w:ascii="Arial" w:hAnsi="Arial" w:cs="Arial"/>
          <w:sz w:val="24"/>
          <w:szCs w:val="24"/>
        </w:rPr>
        <w:t>”). (Pinel, 1809).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A fama de PINEL corria o mundo, e por onde passava, deixava a sua marca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irreversível: os loucos já não eram mais aquelas figuras abomináveis e temidas</w:t>
      </w:r>
      <w:r w:rsid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dantanho</w:t>
      </w:r>
      <w:proofErr w:type="spellEnd"/>
      <w:r w:rsidRPr="002A7219">
        <w:rPr>
          <w:rFonts w:ascii="Arial" w:hAnsi="Arial" w:cs="Arial"/>
          <w:sz w:val="24"/>
          <w:szCs w:val="24"/>
        </w:rPr>
        <w:t>, mas sim doentes mentais a necessitar de tratamento médico. (Palomba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2003, p.16). PINEL é reconhecido como o primeiro a escrever histórias de casos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“simpáticos e </w:t>
      </w:r>
      <w:proofErr w:type="spellStart"/>
      <w:r w:rsidRPr="002A7219">
        <w:rPr>
          <w:rFonts w:ascii="Arial" w:hAnsi="Arial" w:cs="Arial"/>
          <w:sz w:val="24"/>
          <w:szCs w:val="24"/>
        </w:rPr>
        <w:t>eloqüentes</w:t>
      </w:r>
      <w:proofErr w:type="spellEnd"/>
      <w:r w:rsidRPr="002A7219">
        <w:rPr>
          <w:rFonts w:ascii="Arial" w:hAnsi="Arial" w:cs="Arial"/>
          <w:sz w:val="24"/>
          <w:szCs w:val="24"/>
        </w:rPr>
        <w:t>, retratando o doente mental como homens e mulheres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desafortunados, merecendo respeito e compaixão”. (Stone, 1999, p.69).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REFERÊNCIAS BIBLIOGRÁFICAS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7219">
        <w:rPr>
          <w:rFonts w:ascii="Arial" w:hAnsi="Arial" w:cs="Arial"/>
          <w:sz w:val="24"/>
          <w:szCs w:val="24"/>
        </w:rPr>
        <w:lastRenderedPageBreak/>
        <w:t>Bailly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PB. Souvenir d’ une </w:t>
      </w:r>
      <w:proofErr w:type="spellStart"/>
      <w:r w:rsidRPr="002A7219">
        <w:rPr>
          <w:rFonts w:ascii="Arial" w:hAnsi="Arial" w:cs="Arial"/>
          <w:sz w:val="24"/>
          <w:szCs w:val="24"/>
        </w:rPr>
        <w:t>élève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des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Ecoles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7219">
        <w:rPr>
          <w:rFonts w:ascii="Arial" w:hAnsi="Arial" w:cs="Arial"/>
          <w:sz w:val="24"/>
          <w:szCs w:val="24"/>
        </w:rPr>
        <w:t>Santé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de Strasbourg </w:t>
      </w:r>
      <w:proofErr w:type="gramStart"/>
      <w:r w:rsidRPr="002A7219">
        <w:rPr>
          <w:rFonts w:ascii="Arial" w:hAnsi="Arial" w:cs="Arial"/>
          <w:sz w:val="24"/>
          <w:szCs w:val="24"/>
        </w:rPr>
        <w:t>et</w:t>
      </w:r>
      <w:proofErr w:type="gramEnd"/>
      <w:r w:rsidRPr="002A7219">
        <w:rPr>
          <w:rFonts w:ascii="Arial" w:hAnsi="Arial" w:cs="Arial"/>
          <w:sz w:val="24"/>
          <w:szCs w:val="24"/>
        </w:rPr>
        <w:t xml:space="preserve"> de Paris,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 xml:space="preserve">pendant </w:t>
      </w:r>
      <w:proofErr w:type="spellStart"/>
      <w:r w:rsidRPr="002A7219">
        <w:rPr>
          <w:rFonts w:ascii="Arial" w:hAnsi="Arial" w:cs="Arial"/>
          <w:sz w:val="24"/>
          <w:szCs w:val="24"/>
        </w:rPr>
        <w:t>la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révolution</w:t>
      </w:r>
      <w:proofErr w:type="spellEnd"/>
      <w:r w:rsidRPr="002A7219">
        <w:rPr>
          <w:rFonts w:ascii="Arial" w:hAnsi="Arial" w:cs="Arial"/>
          <w:sz w:val="24"/>
          <w:szCs w:val="24"/>
        </w:rPr>
        <w:t>. Strasbourg: Strasbourg Medical, 1924, p. 52.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7219">
        <w:rPr>
          <w:rFonts w:ascii="Arial" w:hAnsi="Arial" w:cs="Arial"/>
          <w:sz w:val="24"/>
          <w:szCs w:val="24"/>
        </w:rPr>
        <w:t>Busquet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P. </w:t>
      </w:r>
      <w:proofErr w:type="spellStart"/>
      <w:r w:rsidRPr="002A7219">
        <w:rPr>
          <w:rFonts w:ascii="Arial" w:hAnsi="Arial" w:cs="Arial"/>
          <w:sz w:val="24"/>
          <w:szCs w:val="24"/>
        </w:rPr>
        <w:t>Les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biografies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medicales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. Paris: </w:t>
      </w:r>
      <w:proofErr w:type="spellStart"/>
      <w:r w:rsidRPr="002A7219">
        <w:rPr>
          <w:rFonts w:ascii="Arial" w:hAnsi="Arial" w:cs="Arial"/>
          <w:sz w:val="24"/>
          <w:szCs w:val="24"/>
        </w:rPr>
        <w:t>Bailliere</w:t>
      </w:r>
      <w:proofErr w:type="spellEnd"/>
      <w:r w:rsidRPr="002A7219">
        <w:rPr>
          <w:rFonts w:ascii="Arial" w:hAnsi="Arial" w:cs="Arial"/>
          <w:sz w:val="24"/>
          <w:szCs w:val="24"/>
        </w:rPr>
        <w:t>, 1928, p. 184.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7219">
        <w:rPr>
          <w:rFonts w:ascii="Arial" w:hAnsi="Arial" w:cs="Arial"/>
          <w:sz w:val="24"/>
          <w:szCs w:val="24"/>
        </w:rPr>
        <w:t>Esquirol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JE. Des </w:t>
      </w:r>
      <w:proofErr w:type="spellStart"/>
      <w:r w:rsidRPr="002A7219">
        <w:rPr>
          <w:rFonts w:ascii="Arial" w:hAnsi="Arial" w:cs="Arial"/>
          <w:sz w:val="24"/>
          <w:szCs w:val="24"/>
        </w:rPr>
        <w:t>maladies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mentales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. Bruxelas: </w:t>
      </w:r>
      <w:proofErr w:type="spellStart"/>
      <w:r w:rsidRPr="002A7219">
        <w:rPr>
          <w:rFonts w:ascii="Arial" w:hAnsi="Arial" w:cs="Arial"/>
          <w:sz w:val="24"/>
          <w:szCs w:val="24"/>
        </w:rPr>
        <w:t>Tircher</w:t>
      </w:r>
      <w:proofErr w:type="spellEnd"/>
      <w:r w:rsidRPr="002A7219">
        <w:rPr>
          <w:rFonts w:ascii="Arial" w:hAnsi="Arial" w:cs="Arial"/>
          <w:sz w:val="24"/>
          <w:szCs w:val="24"/>
        </w:rPr>
        <w:t>, 1838, p. 535.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Foucault M. História da loucura. São Paulo: Perspectiva, 1978, p. 459.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Palomba GA. Tratado de psiquiatria forense civil e penal. São Paulo: Atheneu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Editora São Paulo, 2003, p.16.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 xml:space="preserve">Paris, </w:t>
      </w:r>
      <w:proofErr w:type="spellStart"/>
      <w:r w:rsidRPr="002A7219">
        <w:rPr>
          <w:rFonts w:ascii="Arial" w:hAnsi="Arial" w:cs="Arial"/>
          <w:sz w:val="24"/>
          <w:szCs w:val="24"/>
        </w:rPr>
        <w:t>Faculté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7219">
        <w:rPr>
          <w:rFonts w:ascii="Arial" w:hAnsi="Arial" w:cs="Arial"/>
          <w:sz w:val="24"/>
          <w:szCs w:val="24"/>
        </w:rPr>
        <w:t>médicine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7219">
        <w:rPr>
          <w:rFonts w:ascii="Arial" w:hAnsi="Arial" w:cs="Arial"/>
          <w:sz w:val="24"/>
          <w:szCs w:val="24"/>
        </w:rPr>
        <w:t>Commentaires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de 1777 </w:t>
      </w:r>
      <w:proofErr w:type="gramStart"/>
      <w:r w:rsidRPr="002A7219">
        <w:rPr>
          <w:rFonts w:ascii="Arial" w:hAnsi="Arial" w:cs="Arial"/>
          <w:sz w:val="24"/>
          <w:szCs w:val="24"/>
        </w:rPr>
        <w:t>à</w:t>
      </w:r>
      <w:proofErr w:type="gramEnd"/>
      <w:r w:rsidRPr="002A7219">
        <w:rPr>
          <w:rFonts w:ascii="Arial" w:hAnsi="Arial" w:cs="Arial"/>
          <w:sz w:val="24"/>
          <w:szCs w:val="24"/>
        </w:rPr>
        <w:t xml:space="preserve"> 1786. Paris: </w:t>
      </w:r>
      <w:proofErr w:type="spellStart"/>
      <w:r w:rsidRPr="002A7219">
        <w:rPr>
          <w:rFonts w:ascii="Arial" w:hAnsi="Arial" w:cs="Arial"/>
          <w:sz w:val="24"/>
          <w:szCs w:val="24"/>
        </w:rPr>
        <w:t>Steinheil</w:t>
      </w:r>
      <w:proofErr w:type="spellEnd"/>
      <w:r w:rsidRPr="002A7219">
        <w:rPr>
          <w:rFonts w:ascii="Arial" w:hAnsi="Arial" w:cs="Arial"/>
          <w:sz w:val="24"/>
          <w:szCs w:val="24"/>
        </w:rPr>
        <w:t>,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1906, v. 2, p. 1136-1137.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 xml:space="preserve">Pinel </w:t>
      </w:r>
      <w:proofErr w:type="spellStart"/>
      <w:r w:rsidRPr="002A7219">
        <w:rPr>
          <w:rFonts w:ascii="Arial" w:hAnsi="Arial" w:cs="Arial"/>
          <w:sz w:val="24"/>
          <w:szCs w:val="24"/>
        </w:rPr>
        <w:t>Ph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7219">
        <w:rPr>
          <w:rFonts w:ascii="Arial" w:hAnsi="Arial" w:cs="Arial"/>
          <w:sz w:val="24"/>
          <w:szCs w:val="24"/>
        </w:rPr>
        <w:t>Memoire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sur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cette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question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proposée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pour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sujet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d’ </w:t>
      </w:r>
      <w:proofErr w:type="spellStart"/>
      <w:r w:rsidRPr="002A7219">
        <w:rPr>
          <w:rFonts w:ascii="Arial" w:hAnsi="Arial" w:cs="Arial"/>
          <w:sz w:val="24"/>
          <w:szCs w:val="24"/>
        </w:rPr>
        <w:t>un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prix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par</w:t>
      </w:r>
      <w:r w:rsidR="0011063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7219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Société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A7219">
        <w:rPr>
          <w:rFonts w:ascii="Arial" w:hAnsi="Arial" w:cs="Arial"/>
          <w:sz w:val="24"/>
          <w:szCs w:val="24"/>
        </w:rPr>
        <w:t>Médicine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: determine </w:t>
      </w:r>
      <w:proofErr w:type="spellStart"/>
      <w:r w:rsidRPr="002A7219">
        <w:rPr>
          <w:rFonts w:ascii="Arial" w:hAnsi="Arial" w:cs="Arial"/>
          <w:sz w:val="24"/>
          <w:szCs w:val="24"/>
        </w:rPr>
        <w:t>quelle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est </w:t>
      </w:r>
      <w:proofErr w:type="spellStart"/>
      <w:r w:rsidRPr="002A7219">
        <w:rPr>
          <w:rFonts w:ascii="Arial" w:hAnsi="Arial" w:cs="Arial"/>
          <w:sz w:val="24"/>
          <w:szCs w:val="24"/>
        </w:rPr>
        <w:t>la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meilleure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manière</w:t>
      </w:r>
      <w:proofErr w:type="spellEnd"/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d’</w:t>
      </w:r>
      <w:proofErr w:type="spellStart"/>
      <w:r w:rsidRPr="002A7219">
        <w:rPr>
          <w:rFonts w:ascii="Arial" w:hAnsi="Arial" w:cs="Arial"/>
          <w:sz w:val="24"/>
          <w:szCs w:val="24"/>
        </w:rPr>
        <w:t>enseigner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la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médicine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pratique </w:t>
      </w:r>
      <w:proofErr w:type="spellStart"/>
      <w:r w:rsidRPr="002A7219">
        <w:rPr>
          <w:rFonts w:ascii="Arial" w:hAnsi="Arial" w:cs="Arial"/>
          <w:sz w:val="24"/>
          <w:szCs w:val="24"/>
        </w:rPr>
        <w:t>dans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un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hôpital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. Baltimore: </w:t>
      </w:r>
      <w:proofErr w:type="spellStart"/>
      <w:r w:rsidRPr="002A7219">
        <w:rPr>
          <w:rFonts w:ascii="Arial" w:hAnsi="Arial" w:cs="Arial"/>
          <w:sz w:val="24"/>
          <w:szCs w:val="24"/>
        </w:rPr>
        <w:t>Johns</w:t>
      </w:r>
      <w:proofErr w:type="spellEnd"/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 xml:space="preserve">Hopkins </w:t>
      </w:r>
      <w:proofErr w:type="spellStart"/>
      <w:r w:rsidRPr="002A7219">
        <w:rPr>
          <w:rFonts w:ascii="Arial" w:hAnsi="Arial" w:cs="Arial"/>
          <w:sz w:val="24"/>
          <w:szCs w:val="24"/>
        </w:rPr>
        <w:t>University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Press (The </w:t>
      </w:r>
      <w:proofErr w:type="spellStart"/>
      <w:r w:rsidRPr="002A7219">
        <w:rPr>
          <w:rFonts w:ascii="Arial" w:hAnsi="Arial" w:cs="Arial"/>
          <w:sz w:val="24"/>
          <w:szCs w:val="24"/>
        </w:rPr>
        <w:t>clinical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training </w:t>
      </w:r>
      <w:proofErr w:type="spellStart"/>
      <w:r w:rsidRPr="002A7219">
        <w:rPr>
          <w:rFonts w:ascii="Arial" w:hAnsi="Arial" w:cs="Arial"/>
          <w:sz w:val="24"/>
          <w:szCs w:val="24"/>
        </w:rPr>
        <w:t>of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doctors</w:t>
      </w:r>
      <w:proofErr w:type="spellEnd"/>
      <w:r w:rsidRPr="002A7219">
        <w:rPr>
          <w:rFonts w:ascii="Arial" w:hAnsi="Arial" w:cs="Arial"/>
          <w:sz w:val="24"/>
          <w:szCs w:val="24"/>
        </w:rPr>
        <w:t>), 1980.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 xml:space="preserve">Pinel </w:t>
      </w:r>
      <w:proofErr w:type="spellStart"/>
      <w:r w:rsidRPr="002A7219">
        <w:rPr>
          <w:rFonts w:ascii="Arial" w:hAnsi="Arial" w:cs="Arial"/>
          <w:sz w:val="24"/>
          <w:szCs w:val="24"/>
        </w:rPr>
        <w:t>Ph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7219">
        <w:rPr>
          <w:rFonts w:ascii="Arial" w:hAnsi="Arial" w:cs="Arial"/>
          <w:sz w:val="24"/>
          <w:szCs w:val="24"/>
        </w:rPr>
        <w:t>Traité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médico-</w:t>
      </w:r>
      <w:proofErr w:type="spellStart"/>
      <w:r w:rsidRPr="002A7219">
        <w:rPr>
          <w:rFonts w:ascii="Arial" w:hAnsi="Arial" w:cs="Arial"/>
          <w:sz w:val="24"/>
          <w:szCs w:val="24"/>
        </w:rPr>
        <w:t>philosophique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sur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l’alienation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mentale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. Paris: </w:t>
      </w:r>
      <w:proofErr w:type="spellStart"/>
      <w:r w:rsidRPr="002A7219">
        <w:rPr>
          <w:rFonts w:ascii="Arial" w:hAnsi="Arial" w:cs="Arial"/>
          <w:sz w:val="24"/>
          <w:szCs w:val="24"/>
        </w:rPr>
        <w:t>Brosson</w:t>
      </w:r>
      <w:proofErr w:type="spellEnd"/>
      <w:r w:rsidRPr="002A7219">
        <w:rPr>
          <w:rFonts w:ascii="Arial" w:hAnsi="Arial" w:cs="Arial"/>
          <w:sz w:val="24"/>
          <w:szCs w:val="24"/>
        </w:rPr>
        <w:t>,</w:t>
      </w:r>
      <w:r w:rsidR="0011063E">
        <w:rPr>
          <w:rFonts w:ascii="Arial" w:hAnsi="Arial" w:cs="Arial"/>
          <w:sz w:val="24"/>
          <w:szCs w:val="24"/>
        </w:rPr>
        <w:t xml:space="preserve"> </w:t>
      </w:r>
      <w:r w:rsidRPr="002A7219">
        <w:rPr>
          <w:rFonts w:ascii="Arial" w:hAnsi="Arial" w:cs="Arial"/>
          <w:sz w:val="24"/>
          <w:szCs w:val="24"/>
        </w:rPr>
        <w:t>2ª edição, 1809.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219">
        <w:rPr>
          <w:rFonts w:ascii="Arial" w:hAnsi="Arial" w:cs="Arial"/>
          <w:sz w:val="24"/>
          <w:szCs w:val="24"/>
        </w:rPr>
        <w:t>Stone MH. A cura da mente. Porto Alegre: ARTMED, 1999, p. 69.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7219">
        <w:rPr>
          <w:rFonts w:ascii="Arial" w:hAnsi="Arial" w:cs="Arial"/>
          <w:sz w:val="24"/>
          <w:szCs w:val="24"/>
        </w:rPr>
        <w:t>Szekely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L. Dicionário enciclopédico de </w:t>
      </w:r>
      <w:proofErr w:type="spellStart"/>
      <w:proofErr w:type="gramStart"/>
      <w:r w:rsidRPr="002A7219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2A7219">
        <w:rPr>
          <w:rFonts w:ascii="Arial" w:hAnsi="Arial" w:cs="Arial"/>
          <w:sz w:val="24"/>
          <w:szCs w:val="24"/>
        </w:rPr>
        <w:t xml:space="preserve"> psique. Buenos Aires: </w:t>
      </w:r>
      <w:proofErr w:type="gramStart"/>
      <w:r w:rsidRPr="002A7219">
        <w:rPr>
          <w:rFonts w:ascii="Arial" w:hAnsi="Arial" w:cs="Arial"/>
          <w:sz w:val="24"/>
          <w:szCs w:val="24"/>
        </w:rPr>
        <w:t>Claridad,</w:t>
      </w:r>
      <w:proofErr w:type="gramEnd"/>
      <w:r w:rsidRPr="002A7219">
        <w:rPr>
          <w:rFonts w:ascii="Arial" w:hAnsi="Arial" w:cs="Arial"/>
          <w:sz w:val="24"/>
          <w:szCs w:val="24"/>
        </w:rPr>
        <w:t>1958, p. 449.</w:t>
      </w:r>
    </w:p>
    <w:p w:rsidR="002A7219" w:rsidRPr="002A7219" w:rsidRDefault="002A7219" w:rsidP="002A721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7219">
        <w:rPr>
          <w:rFonts w:ascii="Arial" w:hAnsi="Arial" w:cs="Arial"/>
          <w:sz w:val="24"/>
          <w:szCs w:val="24"/>
        </w:rPr>
        <w:t>Weiner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DB. </w:t>
      </w:r>
      <w:proofErr w:type="spellStart"/>
      <w:r w:rsidRPr="002A7219">
        <w:rPr>
          <w:rFonts w:ascii="Arial" w:hAnsi="Arial" w:cs="Arial"/>
          <w:sz w:val="24"/>
          <w:szCs w:val="24"/>
        </w:rPr>
        <w:t>Introdutory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essay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of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Philippe Pinel: </w:t>
      </w:r>
      <w:proofErr w:type="spellStart"/>
      <w:r w:rsidRPr="002A7219">
        <w:rPr>
          <w:rFonts w:ascii="Arial" w:hAnsi="Arial" w:cs="Arial"/>
          <w:sz w:val="24"/>
          <w:szCs w:val="24"/>
        </w:rPr>
        <w:t>the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clinical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training </w:t>
      </w:r>
      <w:proofErr w:type="spellStart"/>
      <w:r w:rsidRPr="002A7219">
        <w:rPr>
          <w:rFonts w:ascii="Arial" w:hAnsi="Arial" w:cs="Arial"/>
          <w:sz w:val="24"/>
          <w:szCs w:val="24"/>
        </w:rPr>
        <w:t>of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7219">
        <w:rPr>
          <w:rFonts w:ascii="Arial" w:hAnsi="Arial" w:cs="Arial"/>
          <w:sz w:val="24"/>
          <w:szCs w:val="24"/>
        </w:rPr>
        <w:t>doctors.</w:t>
      </w:r>
      <w:proofErr w:type="gramEnd"/>
      <w:r w:rsidRPr="002A7219">
        <w:rPr>
          <w:rFonts w:ascii="Arial" w:hAnsi="Arial" w:cs="Arial"/>
          <w:sz w:val="24"/>
          <w:szCs w:val="24"/>
        </w:rPr>
        <w:t>Baltimore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A7219">
        <w:rPr>
          <w:rFonts w:ascii="Arial" w:hAnsi="Arial" w:cs="Arial"/>
          <w:sz w:val="24"/>
          <w:szCs w:val="24"/>
        </w:rPr>
        <w:t>Johns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Hopkins</w:t>
      </w:r>
      <w:r w:rsid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University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Press, 1980, p. 6.</w:t>
      </w:r>
      <w:r w:rsid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Weiner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DB. Ibidem, p. 7.</w:t>
      </w:r>
      <w:r w:rsidR="001106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219">
        <w:rPr>
          <w:rFonts w:ascii="Arial" w:hAnsi="Arial" w:cs="Arial"/>
          <w:sz w:val="24"/>
          <w:szCs w:val="24"/>
        </w:rPr>
        <w:t>Weiner</w:t>
      </w:r>
      <w:proofErr w:type="spellEnd"/>
      <w:r w:rsidRPr="002A7219">
        <w:rPr>
          <w:rFonts w:ascii="Arial" w:hAnsi="Arial" w:cs="Arial"/>
          <w:sz w:val="24"/>
          <w:szCs w:val="24"/>
        </w:rPr>
        <w:t xml:space="preserve"> DB. Ibidem, p. 12.</w:t>
      </w:r>
    </w:p>
    <w:sectPr w:rsidR="002A7219" w:rsidRPr="002A721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DE" w:rsidRDefault="000259DE" w:rsidP="000259DE">
      <w:pPr>
        <w:spacing w:after="0" w:line="240" w:lineRule="auto"/>
      </w:pPr>
      <w:r>
        <w:separator/>
      </w:r>
    </w:p>
  </w:endnote>
  <w:endnote w:type="continuationSeparator" w:id="0">
    <w:p w:rsidR="000259DE" w:rsidRDefault="000259DE" w:rsidP="0002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177884"/>
      <w:docPartObj>
        <w:docPartGallery w:val="Page Numbers (Bottom of Page)"/>
        <w:docPartUnique/>
      </w:docPartObj>
    </w:sdtPr>
    <w:sdtContent>
      <w:p w:rsidR="000259DE" w:rsidRDefault="000259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59DE" w:rsidRDefault="000259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DE" w:rsidRDefault="000259DE" w:rsidP="000259DE">
      <w:pPr>
        <w:spacing w:after="0" w:line="240" w:lineRule="auto"/>
      </w:pPr>
      <w:r>
        <w:separator/>
      </w:r>
    </w:p>
  </w:footnote>
  <w:footnote w:type="continuationSeparator" w:id="0">
    <w:p w:rsidR="000259DE" w:rsidRDefault="000259DE" w:rsidP="00025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19"/>
    <w:rsid w:val="000259DE"/>
    <w:rsid w:val="0011063E"/>
    <w:rsid w:val="00284117"/>
    <w:rsid w:val="002A7219"/>
    <w:rsid w:val="00984625"/>
    <w:rsid w:val="00D3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9DE"/>
  </w:style>
  <w:style w:type="paragraph" w:styleId="Rodap">
    <w:name w:val="footer"/>
    <w:basedOn w:val="Normal"/>
    <w:link w:val="RodapChar"/>
    <w:uiPriority w:val="99"/>
    <w:unhideWhenUsed/>
    <w:rsid w:val="00025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59DE"/>
  </w:style>
  <w:style w:type="paragraph" w:styleId="Rodap">
    <w:name w:val="footer"/>
    <w:basedOn w:val="Normal"/>
    <w:link w:val="RodapChar"/>
    <w:uiPriority w:val="99"/>
    <w:unhideWhenUsed/>
    <w:rsid w:val="00025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2567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Laboratório de Saúde Mental Coletiva da FSP-USP</Company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Olavo Advincula Reis</dc:creator>
  <cp:lastModifiedBy>Alberto Olavo Advincula Reis</cp:lastModifiedBy>
  <cp:revision>3</cp:revision>
  <dcterms:created xsi:type="dcterms:W3CDTF">2016-08-21T16:06:00Z</dcterms:created>
  <dcterms:modified xsi:type="dcterms:W3CDTF">2016-08-21T17:05:00Z</dcterms:modified>
</cp:coreProperties>
</file>