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FC" w:rsidRPr="005123FC" w:rsidRDefault="005123FC" w:rsidP="005123FC">
      <w:pPr>
        <w:rPr>
          <w:rFonts w:ascii="Times New Roman" w:hAnsi="Times New Roman" w:cs="Times New Roman"/>
          <w:b/>
        </w:rPr>
      </w:pPr>
      <w:r>
        <w:rPr>
          <w:noProof/>
          <w:lang w:eastAsia="pt-BR"/>
        </w:rPr>
        <w:drawing>
          <wp:inline distT="0" distB="0" distL="0" distR="0" wp14:anchorId="5CC131E2" wp14:editId="7AA38756">
            <wp:extent cx="952500" cy="511342"/>
            <wp:effectExtent l="0" t="0" r="0" b="3175"/>
            <wp:docPr id="1" name="Imagem 1" descr="http://www.cristovam.org.br/portal3/images/stories/brasil/USP_simb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istovam.org.br/portal3/images/stories/brasil/USP_simbol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57" cy="51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123FC">
        <w:rPr>
          <w:rFonts w:ascii="Times New Roman" w:hAnsi="Times New Roman" w:cs="Times New Roman"/>
          <w:b/>
        </w:rPr>
        <w:t>Atividade Orientadora de Ensino: unidade entre ensino e aprendizagem</w:t>
      </w:r>
    </w:p>
    <w:p w:rsidR="005123FC" w:rsidRDefault="005123FC" w:rsidP="005123FC">
      <w:pPr>
        <w:jc w:val="center"/>
        <w:rPr>
          <w:rFonts w:ascii="Times New Roman" w:hAnsi="Times New Roman" w:cs="Times New Roman"/>
          <w:sz w:val="24"/>
          <w:szCs w:val="24"/>
        </w:rPr>
      </w:pPr>
      <w:r w:rsidRPr="00800047">
        <w:rPr>
          <w:rFonts w:ascii="Times New Roman" w:hAnsi="Times New Roman" w:cs="Times New Roman"/>
          <w:sz w:val="24"/>
          <w:szCs w:val="24"/>
        </w:rPr>
        <w:t xml:space="preserve">Síntese </w:t>
      </w:r>
      <w:r w:rsidR="00CC6087">
        <w:rPr>
          <w:rFonts w:ascii="Times New Roman" w:hAnsi="Times New Roman" w:cs="Times New Roman"/>
          <w:sz w:val="24"/>
          <w:szCs w:val="24"/>
        </w:rPr>
        <w:t>8</w:t>
      </w:r>
      <w:r w:rsidRPr="0080004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00047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Pr="00800047">
        <w:rPr>
          <w:rFonts w:ascii="Cambria Math" w:hAnsi="Cambria Math" w:cs="Cambria Math"/>
          <w:sz w:val="24"/>
          <w:szCs w:val="24"/>
        </w:rPr>
        <w:t>⁰</w:t>
      </w:r>
      <w:r w:rsidRPr="00800047">
        <w:rPr>
          <w:rFonts w:ascii="Times New Roman" w:hAnsi="Times New Roman" w:cs="Times New Roman"/>
          <w:sz w:val="24"/>
          <w:szCs w:val="24"/>
        </w:rPr>
        <w:t xml:space="preserve">: Manoel </w:t>
      </w:r>
      <w:proofErr w:type="spellStart"/>
      <w:r w:rsidRPr="00800047">
        <w:rPr>
          <w:rFonts w:ascii="Times New Roman" w:hAnsi="Times New Roman" w:cs="Times New Roman"/>
          <w:sz w:val="24"/>
          <w:szCs w:val="24"/>
        </w:rPr>
        <w:t>Oriosvaldo</w:t>
      </w:r>
      <w:proofErr w:type="spellEnd"/>
      <w:r w:rsidRPr="00800047">
        <w:rPr>
          <w:rFonts w:ascii="Times New Roman" w:hAnsi="Times New Roman" w:cs="Times New Roman"/>
          <w:sz w:val="24"/>
          <w:szCs w:val="24"/>
        </w:rPr>
        <w:t xml:space="preserve"> de Moura</w:t>
      </w:r>
    </w:p>
    <w:p w:rsidR="00CC6087" w:rsidRPr="00CC6087" w:rsidRDefault="00CC6087" w:rsidP="005123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087">
        <w:rPr>
          <w:rFonts w:ascii="Times New Roman" w:hAnsi="Times New Roman" w:cs="Times New Roman"/>
          <w:b/>
          <w:sz w:val="24"/>
          <w:szCs w:val="24"/>
        </w:rPr>
        <w:t>Conhecimento, crenças e teorias dos professores</w:t>
      </w:r>
    </w:p>
    <w:p w:rsidR="005123FC" w:rsidRDefault="005123FC" w:rsidP="005123FC">
      <w:pPr>
        <w:jc w:val="center"/>
      </w:pPr>
    </w:p>
    <w:p w:rsidR="005123FC" w:rsidRDefault="005123FC" w:rsidP="005123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Samanta Capuchinho Ishikawa Perdigão (Número USP 8780019)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Federal de São Paulo, São Paulo, SP, Brasil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texto se propôs a apresentar os padrões de relacionamento entre as crenças dos professores e suas condutas em classe e, a partir, delas descobrir a perspectiva de desenvolvimento dos estudantes como indivíduos sobre a aprendizagem em seu período de formação. 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Definiram as perspectivas didáticas em relação a quatro domínios específicos: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Conhecimento e currículo.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Papel do professor.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Relações professor-aluno.</w:t>
      </w: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Diversidade dos estudantes.</w:t>
      </w:r>
    </w:p>
    <w:p w:rsidR="0017489E" w:rsidRDefault="0017489E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Cada uma dessas quatro categorias definida em termos de alguns dilemas específicos de aprendizagem (conhecimento coletivo x conhecimento pessoal; conhecimento como produto x conhecimento como processo).</w:t>
      </w:r>
    </w:p>
    <w:p w:rsidR="0017489E" w:rsidRDefault="0017489E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 a finalidade explicada no primeiro parágrafo foi realizada uma pesquisa com duas professoras, cada uma em seu primeiro ano de trabalho.</w:t>
      </w:r>
    </w:p>
    <w:p w:rsidR="0017489E" w:rsidRPr="00517071" w:rsidRDefault="0017489E" w:rsidP="005123FC">
      <w:pPr>
        <w:rPr>
          <w:rFonts w:ascii="Times New Roman" w:hAnsi="Times New Roman" w:cs="Times New Roman"/>
          <w:b/>
          <w:sz w:val="24"/>
          <w:szCs w:val="24"/>
        </w:rPr>
      </w:pPr>
      <w:r w:rsidRPr="00517071">
        <w:rPr>
          <w:rFonts w:ascii="Times New Roman" w:hAnsi="Times New Roman" w:cs="Times New Roman"/>
          <w:b/>
          <w:sz w:val="24"/>
          <w:szCs w:val="24"/>
        </w:rPr>
        <w:t>● Beth: pensamento sobre a aprendizagem e o ambiente escolar estritamente controlado.</w:t>
      </w:r>
    </w:p>
    <w:p w:rsidR="0017489E" w:rsidRDefault="0017489E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Plano aberto; professores davam-se conta facilmente do que acontecia nos outros espaços da escola; o professor passeava pela escola para chamar atenção dos estudantes e observar os professores e os desvios de procedimentos dos professores, chamando-lhes atenção no momento em que acontecia e também em reuniões posteriores.</w:t>
      </w:r>
    </w:p>
    <w:p w:rsidR="00B57518" w:rsidRDefault="0017489E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Contexto muito controlado, a professora limitava-se praticamente a decidir a página do livro que ia trabalhar.</w:t>
      </w:r>
    </w:p>
    <w:p w:rsidR="00CC6087" w:rsidRDefault="00CC6087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diretor estimula Beth a ter mais confiança em si mesma.</w:t>
      </w:r>
    </w:p>
    <w:p w:rsidR="00B57518" w:rsidRDefault="00B57518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currículo escolar indicava o que a professora devia ensinar.</w:t>
      </w:r>
    </w:p>
    <w:p w:rsidR="00B57518" w:rsidRDefault="00B57518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 professores decidiam quem ia ensinar o quê.</w:t>
      </w:r>
    </w:p>
    <w:p w:rsidR="00B57518" w:rsidRDefault="00B57518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Selecionar ou identificar os objetivos não era um grande esforço.</w:t>
      </w:r>
    </w:p>
    <w:p w:rsidR="00B57518" w:rsidRDefault="00B57518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Essas eram as características da escola, na qual, Beth lecionava e suas primeiras declarações sobre suas crenças davam grande valor a planificação dirigida, ao aprendizado ativo por parte dos alunos dirigindo a investigação do professor ao conteúdo para inventar atividades que impulsionassem o pensamento do aluno e estimulasse seus interesse, que era possível ter êxito sem planejar muito detalhadamente e sem fazer muita investigação sobre os tópicos que irá ensinar. Porém, essas declarações não correspondiam a sua conduta docente</w:t>
      </w:r>
      <w:r w:rsidR="00517071">
        <w:rPr>
          <w:rFonts w:ascii="Times New Roman" w:hAnsi="Times New Roman" w:cs="Times New Roman"/>
          <w:sz w:val="24"/>
          <w:szCs w:val="24"/>
        </w:rPr>
        <w:t xml:space="preserve">, pois essa correspondia ao valor de um currículo que estimulasse os alunos a aprenderem informações e habilidades </w:t>
      </w:r>
      <w:proofErr w:type="spellStart"/>
      <w:r w:rsidR="00517071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="00517071">
        <w:rPr>
          <w:rFonts w:ascii="Times New Roman" w:hAnsi="Times New Roman" w:cs="Times New Roman"/>
          <w:sz w:val="24"/>
          <w:szCs w:val="24"/>
        </w:rPr>
        <w:t>-especificadas.</w:t>
      </w:r>
    </w:p>
    <w:p w:rsidR="00517071" w:rsidRDefault="00517071" w:rsidP="005123FC">
      <w:pPr>
        <w:rPr>
          <w:rFonts w:ascii="Times New Roman" w:hAnsi="Times New Roman" w:cs="Times New Roman"/>
          <w:b/>
          <w:sz w:val="24"/>
          <w:szCs w:val="24"/>
        </w:rPr>
      </w:pPr>
      <w:r w:rsidRPr="00517071">
        <w:rPr>
          <w:rFonts w:ascii="Times New Roman" w:hAnsi="Times New Roman" w:cs="Times New Roman"/>
          <w:b/>
          <w:sz w:val="24"/>
          <w:szCs w:val="24"/>
        </w:rPr>
        <w:t>●</w:t>
      </w:r>
      <w:r>
        <w:rPr>
          <w:rFonts w:ascii="Times New Roman" w:hAnsi="Times New Roman" w:cs="Times New Roman"/>
          <w:b/>
          <w:sz w:val="24"/>
          <w:szCs w:val="24"/>
        </w:rPr>
        <w:t xml:space="preserve"> Hannah: pensamento sobre o ensino em uma escola deficientemente dirigida</w:t>
      </w:r>
    </w:p>
    <w:p w:rsidR="00517071" w:rsidRDefault="00517071" w:rsidP="005123FC">
      <w:pPr>
        <w:rPr>
          <w:rFonts w:ascii="Times New Roman" w:hAnsi="Times New Roman" w:cs="Times New Roman"/>
          <w:sz w:val="24"/>
          <w:szCs w:val="24"/>
        </w:rPr>
      </w:pPr>
      <w:r w:rsidRPr="00517071">
        <w:rPr>
          <w:rFonts w:ascii="Times New Roman" w:hAnsi="Times New Roman" w:cs="Times New Roman"/>
          <w:sz w:val="24"/>
          <w:szCs w:val="24"/>
        </w:rPr>
        <w:t xml:space="preserve">- Escola em comunidade </w:t>
      </w:r>
      <w:r>
        <w:rPr>
          <w:rFonts w:ascii="Times New Roman" w:hAnsi="Times New Roman" w:cs="Times New Roman"/>
          <w:sz w:val="24"/>
          <w:szCs w:val="24"/>
        </w:rPr>
        <w:t xml:space="preserve">agrícola, com classes econômicas distintas, extremamente conservadora, receosa de novas ideias e com expectativas de que o professor </w:t>
      </w:r>
      <w:r w:rsidR="00CC6087">
        <w:rPr>
          <w:rFonts w:ascii="Times New Roman" w:hAnsi="Times New Roman" w:cs="Times New Roman"/>
          <w:sz w:val="24"/>
          <w:szCs w:val="24"/>
        </w:rPr>
        <w:t>devia manter estrito controle sobre seus alunos.</w:t>
      </w:r>
    </w:p>
    <w:p w:rsidR="00517071" w:rsidRDefault="00517071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diretor era também professor com dedicação exclusiva e não observava, nem reunia-se com os professores.</w:t>
      </w:r>
    </w:p>
    <w:p w:rsidR="00517071" w:rsidRDefault="00517071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 professores tinham liberdade em relação ao currículo e podiam complementar suas aulas com textos e outros materiais, além de poderem ir além dos guias curriculares.</w:t>
      </w:r>
    </w:p>
    <w:p w:rsidR="00517071" w:rsidRDefault="00517071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 professores eram formais em suas relações com os alunos e reclamaram de Hannah que “violou” essa formalidade com os alunos dela.</w:t>
      </w:r>
    </w:p>
    <w:p w:rsidR="004D78B0" w:rsidRDefault="00CA287B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Hannah se sentia muito segura de que o auto conceito positivo é a chave para a aprendizagem e queria encontrar formas de fazer a escola ser divertida para si mesma e para os alunos. Ela admitia abertamente seus erros para os alunos, sua ignorância em relação a alguns conteúdos e compartilhava livremente aspectos de sua vida pessoal com os alunos.</w:t>
      </w:r>
      <w:r w:rsidR="004D78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8B0" w:rsidRDefault="004D78B0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professora realizou esforços para entender as vidas pessoais dos alunos de sua classe e ganhou o crédito e a confiança dos seus alunos.</w:t>
      </w:r>
    </w:p>
    <w:p w:rsidR="004D78B0" w:rsidRDefault="004D78B0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Declarou sua crença na orientação humanista e enfatizou as dimensões afetivas e interpessoais do seu trabalho.</w:t>
      </w:r>
    </w:p>
    <w:p w:rsidR="004D78B0" w:rsidRDefault="004D78B0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 seus esforços consideráveis aprendeu mais sobre as formas e costumes da comunidade e ganhou a confiança dos pais, que no princípio ficaram desconfiados da sua forma diferente de atuar e assim, não manter a disciplina como estavam acostumados e acreditavam ser o ideal.</w:t>
      </w:r>
    </w:p>
    <w:p w:rsidR="004D78B0" w:rsidRDefault="004D78B0" w:rsidP="005123FC">
      <w:pPr>
        <w:rPr>
          <w:rFonts w:ascii="Times New Roman" w:hAnsi="Times New Roman" w:cs="Times New Roman"/>
          <w:b/>
          <w:sz w:val="24"/>
          <w:szCs w:val="24"/>
        </w:rPr>
      </w:pPr>
      <w:r w:rsidRPr="00517071">
        <w:rPr>
          <w:rFonts w:ascii="Times New Roman" w:hAnsi="Times New Roman" w:cs="Times New Roman"/>
          <w:b/>
          <w:sz w:val="24"/>
          <w:szCs w:val="24"/>
        </w:rPr>
        <w:t>●</w:t>
      </w:r>
      <w:r>
        <w:rPr>
          <w:rFonts w:ascii="Times New Roman" w:hAnsi="Times New Roman" w:cs="Times New Roman"/>
          <w:b/>
          <w:sz w:val="24"/>
          <w:szCs w:val="24"/>
        </w:rPr>
        <w:t xml:space="preserve"> Conclusões</w:t>
      </w:r>
    </w:p>
    <w:p w:rsidR="00CC6087" w:rsidRPr="004D78B0" w:rsidRDefault="004D78B0" w:rsidP="005123FC">
      <w:pPr>
        <w:rPr>
          <w:rFonts w:ascii="Times New Roman" w:hAnsi="Times New Roman" w:cs="Times New Roman"/>
          <w:sz w:val="24"/>
          <w:szCs w:val="24"/>
        </w:rPr>
      </w:pPr>
      <w:r w:rsidRPr="004D78B0">
        <w:rPr>
          <w:rFonts w:ascii="Times New Roman" w:hAnsi="Times New Roman" w:cs="Times New Roman"/>
          <w:sz w:val="24"/>
          <w:szCs w:val="24"/>
        </w:rPr>
        <w:t>O pensamento d</w:t>
      </w:r>
      <w:r>
        <w:rPr>
          <w:rFonts w:ascii="Times New Roman" w:hAnsi="Times New Roman" w:cs="Times New Roman"/>
          <w:sz w:val="24"/>
          <w:szCs w:val="24"/>
        </w:rPr>
        <w:t>o professor não é resultado apenas de uma história pessoal e do estado psicológico de um indivíduo. O pensamento não está modelado pelas condições sociopolíticas da escola. Nos dois casos estudados o movimento a uma maior consistência entre crença e conduta foi o resultado de um processo negociado e interativo entre indivíduos e os apoios e obstáculos organizados.</w:t>
      </w:r>
      <w:bookmarkStart w:id="0" w:name="_GoBack"/>
      <w:bookmarkEnd w:id="0"/>
    </w:p>
    <w:p w:rsidR="00517071" w:rsidRDefault="00517071" w:rsidP="005123FC">
      <w:pPr>
        <w:rPr>
          <w:rFonts w:ascii="Times New Roman" w:hAnsi="Times New Roman" w:cs="Times New Roman"/>
          <w:sz w:val="24"/>
          <w:szCs w:val="24"/>
        </w:rPr>
      </w:pPr>
    </w:p>
    <w:p w:rsidR="005123FC" w:rsidRDefault="005123FC" w:rsidP="00512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446" w:rsidRDefault="00A35446"/>
    <w:sectPr w:rsidR="00A35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FC"/>
    <w:rsid w:val="0017489E"/>
    <w:rsid w:val="004D78B0"/>
    <w:rsid w:val="005123FC"/>
    <w:rsid w:val="00517071"/>
    <w:rsid w:val="00A35446"/>
    <w:rsid w:val="00B57518"/>
    <w:rsid w:val="00CA287B"/>
    <w:rsid w:val="00CC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62594-7ACB-4393-8975-23150AC6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3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2</cp:revision>
  <dcterms:created xsi:type="dcterms:W3CDTF">2014-05-12T00:06:00Z</dcterms:created>
  <dcterms:modified xsi:type="dcterms:W3CDTF">2014-05-12T00:06:00Z</dcterms:modified>
</cp:coreProperties>
</file>