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396" w:rsidRDefault="00B613CE" w:rsidP="007B6C8B">
      <w:pPr>
        <w:jc w:val="both"/>
      </w:pPr>
      <w:r>
        <w:t>Olá farmacêutico!</w:t>
      </w:r>
    </w:p>
    <w:p w:rsidR="00B613CE" w:rsidRDefault="00B613CE" w:rsidP="007B6C8B">
      <w:pPr>
        <w:jc w:val="both"/>
      </w:pPr>
      <w:r>
        <w:drawing>
          <wp:anchor distT="0" distB="0" distL="114300" distR="114300" simplePos="0" relativeHeight="251658240" behindDoc="0" locked="0" layoutInCell="1" allowOverlap="1" wp14:anchorId="7B80B505" wp14:editId="13AD7076">
            <wp:simplePos x="0" y="0"/>
            <wp:positionH relativeFrom="margin">
              <wp:posOffset>3979545</wp:posOffset>
            </wp:positionH>
            <wp:positionV relativeFrom="paragraph">
              <wp:posOffset>4445</wp:posOffset>
            </wp:positionV>
            <wp:extent cx="1430020" cy="1812701"/>
            <wp:effectExtent l="0" t="0" r="0" b="0"/>
            <wp:wrapThrough wrapText="bothSides">
              <wp:wrapPolygon edited="0">
                <wp:start x="0" y="0"/>
                <wp:lineTo x="0" y="21343"/>
                <wp:lineTo x="21293" y="21343"/>
                <wp:lineTo x="21293" y="0"/>
                <wp:lineTo x="0" y="0"/>
              </wp:wrapPolygon>
            </wp:wrapThrough>
            <wp:docPr id="1" name="Imagem 1" descr="http://t1.gstatic.com/images?q=tbn:ANd9GcS6S-KrPRGt4LD_4qiQcr6XcN8Q0G-RsrXbABptrbGq9ef23Zl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1.gstatic.com/images?q=tbn:ANd9GcS6S-KrPRGt4LD_4qiQcr6XcN8Q0G-RsrXbABptrbGq9ef23Zl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173"/>
                    <a:stretch/>
                  </pic:blipFill>
                  <pic:spPr bwMode="auto">
                    <a:xfrm>
                      <a:off x="0" y="0"/>
                      <a:ext cx="1430020" cy="1812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Eu sou Dona Maria e ao longo do curso vou lhe contar minha história! Espero que você possa me ajudar com meus problemas de saúde... que são tantos, meu filho. </w:t>
      </w:r>
    </w:p>
    <w:p w:rsidR="00B613CE" w:rsidRDefault="00B613CE" w:rsidP="007B6C8B">
      <w:pPr>
        <w:jc w:val="both"/>
      </w:pPr>
      <w:r>
        <w:t>Como é difícil envelhecer: a gente começa a tomar um tanto de remédio e por fim nenhum tá valendo mais nada.</w:t>
      </w:r>
    </w:p>
    <w:p w:rsidR="00B613CE" w:rsidRDefault="00B613CE" w:rsidP="007B6C8B">
      <w:pPr>
        <w:jc w:val="both"/>
      </w:pPr>
      <w:r>
        <w:t>Tenho 68 anos, moro num bairro afastado aqui do centro da cidade, sou viúva, moro sozinha mas tenho uma netinha de 7 anos que dorme comigo todas as noites.</w:t>
      </w:r>
    </w:p>
    <w:p w:rsidR="00B613CE" w:rsidRDefault="00B613CE" w:rsidP="007B6C8B">
      <w:pPr>
        <w:jc w:val="both"/>
      </w:pPr>
      <w:r>
        <w:t>Provavelmente é ela que virá comprar meus remédios da próxima vez, tá? Isso não é proibido, é?</w:t>
      </w:r>
    </w:p>
    <w:p w:rsidR="007B6C8B" w:rsidRDefault="007B6C8B" w:rsidP="007B6C8B">
      <w:pPr>
        <w:jc w:val="both"/>
      </w:pPr>
    </w:p>
    <w:p w:rsidR="007B6C8B" w:rsidRDefault="007B6C8B" w:rsidP="007B6C8B">
      <w:pPr>
        <w:jc w:val="both"/>
      </w:pPr>
      <w:r>
        <w:t>Atividade:</w:t>
      </w:r>
    </w:p>
    <w:p w:rsidR="007B6C8B" w:rsidRDefault="007B6C8B" w:rsidP="007B6C8B">
      <w:pPr>
        <w:pStyle w:val="PargrafodaLista"/>
        <w:numPr>
          <w:ilvl w:val="0"/>
          <w:numId w:val="2"/>
        </w:numPr>
        <w:jc w:val="both"/>
      </w:pPr>
      <w:r>
        <w:t>Com base na legislação sanitária que regulamenta a dispensação de medicamentos, qual seria sua resposta à Dona Maria?</w:t>
      </w:r>
    </w:p>
    <w:p w:rsidR="00B613CE" w:rsidRPr="007B6C8B" w:rsidRDefault="007B6C8B" w:rsidP="007B6C8B">
      <w:pPr>
        <w:pStyle w:val="PargrafodaLista"/>
        <w:numPr>
          <w:ilvl w:val="0"/>
          <w:numId w:val="2"/>
        </w:numPr>
        <w:jc w:val="both"/>
      </w:pPr>
      <w:r>
        <w:t>Ela chegou à drogaria e foi até você solicitando a dispensação de dois medicamentos. Ao lhe apresentar a</w:t>
      </w:r>
      <w:r w:rsidR="00B613CE" w:rsidRPr="007B6C8B">
        <w:t xml:space="preserve"> receita</w:t>
      </w:r>
      <w:r>
        <w:t>, você verificou que esse documento era proveniente</w:t>
      </w:r>
      <w:r w:rsidR="00B613CE" w:rsidRPr="007B6C8B">
        <w:t xml:space="preserve"> d</w:t>
      </w:r>
      <w:r>
        <w:t xml:space="preserve">e outro estado. Os medicamentos prescritos eram </w:t>
      </w:r>
      <w:r w:rsidR="00B613CE" w:rsidRPr="007B6C8B">
        <w:t xml:space="preserve">fluoxetina e </w:t>
      </w:r>
      <w:proofErr w:type="spellStart"/>
      <w:r w:rsidR="00B613CE" w:rsidRPr="007B6C8B">
        <w:t>diazepam</w:t>
      </w:r>
      <w:proofErr w:type="spellEnd"/>
      <w:r w:rsidR="00B613CE" w:rsidRPr="007B6C8B">
        <w:t xml:space="preserve">. Tanto a receita quanto a notificação de cor azul, obrigatórios para o fornecimento do </w:t>
      </w:r>
      <w:proofErr w:type="spellStart"/>
      <w:r w:rsidR="00B613CE" w:rsidRPr="007B6C8B">
        <w:t>diazepam</w:t>
      </w:r>
      <w:proofErr w:type="spellEnd"/>
      <w:r w:rsidR="00B613CE" w:rsidRPr="007B6C8B">
        <w:t xml:space="preserve">, estão de acordo com a Portaria 344/98 e </w:t>
      </w:r>
      <w:r>
        <w:t xml:space="preserve">atualizações. Como você deverá </w:t>
      </w:r>
      <w:r w:rsidR="00B613CE" w:rsidRPr="007B6C8B">
        <w:t>proceder</w:t>
      </w:r>
      <w:r>
        <w:t xml:space="preserve"> para atender Dona Maria</w:t>
      </w:r>
      <w:r w:rsidR="00B613CE" w:rsidRPr="007B6C8B">
        <w:t xml:space="preserve">? </w:t>
      </w:r>
    </w:p>
    <w:p w:rsidR="00B613CE" w:rsidRPr="007B6C8B" w:rsidRDefault="00B613CE" w:rsidP="007B6C8B">
      <w:pPr>
        <w:jc w:val="both"/>
      </w:pPr>
      <w:bookmarkStart w:id="0" w:name="_GoBack"/>
      <w:bookmarkEnd w:id="0"/>
    </w:p>
    <w:sectPr w:rsidR="00B613CE" w:rsidRPr="007B6C8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B43012"/>
    <w:multiLevelType w:val="hybridMultilevel"/>
    <w:tmpl w:val="71066E30"/>
    <w:lvl w:ilvl="0" w:tplc="16A2BA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C5125D"/>
    <w:multiLevelType w:val="hybridMultilevel"/>
    <w:tmpl w:val="58ECD8CE"/>
    <w:lvl w:ilvl="0" w:tplc="16A2BA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650"/>
    <w:rsid w:val="007B6C8B"/>
    <w:rsid w:val="00991396"/>
    <w:rsid w:val="00B613CE"/>
    <w:rsid w:val="00D91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ACC7D0-0055-41B2-BEDC-8D7302DF0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B613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7B6C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Tiago Marques</dc:creator>
  <cp:keywords/>
  <dc:description/>
  <cp:lastModifiedBy>Tiago Marques</cp:lastModifiedBy>
  <cp:revision>2</cp:revision>
  <dcterms:created xsi:type="dcterms:W3CDTF">2014-04-19T20:06:00Z</dcterms:created>
  <dcterms:modified xsi:type="dcterms:W3CDTF">2014-04-19T21:13:00Z</dcterms:modified>
</cp:coreProperties>
</file>