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BD" w:rsidRPr="00533FF1" w:rsidRDefault="005B60BD" w:rsidP="005B60BD">
      <w:pPr>
        <w:jc w:val="center"/>
        <w:rPr>
          <w:b/>
        </w:rPr>
      </w:pPr>
      <w:r>
        <w:rPr>
          <w:b/>
        </w:rPr>
        <w:t>Dispensação de medicamentos para o tratamento da DMII</w:t>
      </w:r>
    </w:p>
    <w:p w:rsidR="005B60BD" w:rsidRDefault="005B60BD" w:rsidP="005B60BD">
      <w:pPr>
        <w:jc w:val="both"/>
      </w:pPr>
    </w:p>
    <w:p w:rsidR="005B60BD" w:rsidRDefault="005B60BD" w:rsidP="005B60BD">
      <w:pPr>
        <w:jc w:val="both"/>
        <w:rPr>
          <w:sz w:val="23"/>
          <w:szCs w:val="23"/>
        </w:rPr>
      </w:pPr>
      <w:r w:rsidRPr="00533FF1">
        <w:rPr>
          <w:b/>
          <w:sz w:val="23"/>
          <w:szCs w:val="23"/>
        </w:rPr>
        <w:t>Objetivo: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aprender a dispensação de medicamentos para tratamento do DMII</w:t>
      </w:r>
    </w:p>
    <w:p w:rsidR="005B60BD" w:rsidRPr="00533FF1" w:rsidRDefault="005B60BD" w:rsidP="005B60BD">
      <w:pPr>
        <w:jc w:val="both"/>
        <w:rPr>
          <w:b/>
          <w:sz w:val="23"/>
          <w:szCs w:val="23"/>
        </w:rPr>
      </w:pPr>
      <w:r w:rsidRPr="00533FF1">
        <w:rPr>
          <w:b/>
          <w:sz w:val="23"/>
          <w:szCs w:val="23"/>
        </w:rPr>
        <w:t xml:space="preserve">Roteiro: </w:t>
      </w:r>
    </w:p>
    <w:p w:rsidR="005B60BD" w:rsidRDefault="005B60BD" w:rsidP="005B60BD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 w:rsidRPr="00533FF1">
        <w:rPr>
          <w:sz w:val="23"/>
          <w:szCs w:val="23"/>
        </w:rPr>
        <w:t xml:space="preserve">Leia o arquivo intitulado </w:t>
      </w:r>
      <w:r>
        <w:rPr>
          <w:sz w:val="23"/>
          <w:szCs w:val="23"/>
        </w:rPr>
        <w:t>Dispensação de medicamentos para DMII</w:t>
      </w:r>
      <w:r w:rsidRPr="00533FF1">
        <w:rPr>
          <w:sz w:val="23"/>
          <w:szCs w:val="23"/>
        </w:rPr>
        <w:t xml:space="preserve"> disponível na Biblioteca.</w:t>
      </w:r>
    </w:p>
    <w:p w:rsidR="005B60BD" w:rsidRPr="00533FF1" w:rsidRDefault="00DA3153" w:rsidP="00DA3153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Leia as novas diretrizes da Sociedade Brasileira de Diabetes no site </w:t>
      </w:r>
      <w:r w:rsidRPr="00DA3153">
        <w:rPr>
          <w:sz w:val="23"/>
          <w:szCs w:val="23"/>
        </w:rPr>
        <w:t>http://www.diabetes.org.br/</w:t>
      </w:r>
    </w:p>
    <w:p w:rsidR="005B60BD" w:rsidRDefault="00DA3153" w:rsidP="005B60BD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Participe do fórum Conversando sobre DMII</w:t>
      </w:r>
      <w:bookmarkStart w:id="0" w:name="_GoBack"/>
      <w:bookmarkEnd w:id="0"/>
    </w:p>
    <w:p w:rsidR="005B60BD" w:rsidRPr="00533FF1" w:rsidRDefault="005B60BD" w:rsidP="005B60BD">
      <w:pPr>
        <w:pStyle w:val="PargrafodaLista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Faça o questionário de satisfação</w:t>
      </w:r>
    </w:p>
    <w:p w:rsidR="005B60BD" w:rsidRDefault="005B60BD" w:rsidP="005B60BD">
      <w:pPr>
        <w:jc w:val="both"/>
        <w:rPr>
          <w:sz w:val="23"/>
          <w:szCs w:val="23"/>
        </w:rPr>
      </w:pPr>
    </w:p>
    <w:p w:rsidR="005B60BD" w:rsidRDefault="005B60BD" w:rsidP="005B60BD">
      <w:pPr>
        <w:ind w:firstLine="708"/>
        <w:jc w:val="both"/>
      </w:pPr>
    </w:p>
    <w:p w:rsidR="00991396" w:rsidRPr="005B60BD" w:rsidRDefault="00991396" w:rsidP="005B60BD"/>
    <w:sectPr w:rsidR="00991396" w:rsidRPr="005B6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B7CFD"/>
    <w:multiLevelType w:val="hybridMultilevel"/>
    <w:tmpl w:val="93127BEA"/>
    <w:lvl w:ilvl="0" w:tplc="34C4B0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50"/>
    <w:rsid w:val="005B60BD"/>
    <w:rsid w:val="00991396"/>
    <w:rsid w:val="00D91650"/>
    <w:rsid w:val="00D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C7D0-0055-41B2-BEDC-8D7302DF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0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6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Marques</dc:creator>
  <cp:keywords/>
  <dc:description/>
  <cp:lastModifiedBy>Tiago Marques</cp:lastModifiedBy>
  <cp:revision>2</cp:revision>
  <dcterms:created xsi:type="dcterms:W3CDTF">2014-04-19T20:06:00Z</dcterms:created>
  <dcterms:modified xsi:type="dcterms:W3CDTF">2014-05-13T22:35:00Z</dcterms:modified>
</cp:coreProperties>
</file>