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02" w:rsidRDefault="00125B02" w:rsidP="00125B02">
      <w:r>
        <w:rPr>
          <w:b/>
          <w:sz w:val="28"/>
          <w:szCs w:val="28"/>
          <w:u w:val="single"/>
        </w:rPr>
        <w:t>Introdução à Probabilidade e Estatística II</w:t>
      </w:r>
      <w:r>
        <w:rPr>
          <w:b/>
          <w:sz w:val="28"/>
          <w:szCs w:val="28"/>
          <w:u w:val="single"/>
        </w:rPr>
        <w:br/>
        <w:t xml:space="preserve">Exercícios para revisão e </w:t>
      </w:r>
      <w:proofErr w:type="spellStart"/>
      <w:r>
        <w:rPr>
          <w:b/>
          <w:sz w:val="28"/>
          <w:szCs w:val="28"/>
          <w:u w:val="single"/>
        </w:rPr>
        <w:t>autoteste</w:t>
      </w:r>
      <w:proofErr w:type="spellEnd"/>
      <w:r>
        <w:rPr>
          <w:b/>
          <w:sz w:val="28"/>
          <w:szCs w:val="28"/>
          <w:u w:val="single"/>
        </w:rPr>
        <w:br/>
      </w:r>
      <w:proofErr w:type="gramStart"/>
      <w:r>
        <w:t>“</w:t>
      </w:r>
      <w:proofErr w:type="gramEnd"/>
      <w:r>
        <w:t>Estatística para Economistas”, Rodolfo Hoffmann</w:t>
      </w:r>
      <w:r>
        <w:br/>
        <w:t xml:space="preserve">“Probabilidade e Estatística para engenharia e ciências”, </w:t>
      </w:r>
      <w:proofErr w:type="spellStart"/>
      <w:r>
        <w:t>Walpole</w:t>
      </w:r>
      <w:proofErr w:type="spellEnd"/>
      <w:r>
        <w:t xml:space="preserve"> e Myers</w:t>
      </w:r>
      <w:r>
        <w:br/>
        <w:t>“</w:t>
      </w:r>
      <w:proofErr w:type="spellStart"/>
      <w:r>
        <w:t>Statics</w:t>
      </w:r>
      <w:proofErr w:type="spellEnd"/>
      <w:r>
        <w:t xml:space="preserve"> for Business &amp; </w:t>
      </w:r>
      <w:proofErr w:type="spellStart"/>
      <w:r>
        <w:t>Economics</w:t>
      </w:r>
      <w:proofErr w:type="spellEnd"/>
      <w:r>
        <w:t xml:space="preserve">”, Paul </w:t>
      </w:r>
      <w:proofErr w:type="spellStart"/>
      <w:r>
        <w:t>Newbold</w:t>
      </w:r>
      <w:proofErr w:type="spellEnd"/>
      <w:r>
        <w:rPr>
          <w:sz w:val="28"/>
          <w:szCs w:val="28"/>
        </w:rPr>
        <w:br/>
      </w:r>
      <w:r>
        <w:rPr>
          <w:sz w:val="28"/>
          <w:szCs w:val="28"/>
        </w:rPr>
        <w:br/>
      </w:r>
      <w:r>
        <w:rPr>
          <w:b/>
        </w:rPr>
        <w:t>TESTE DE HIPÓTESE</w:t>
      </w:r>
    </w:p>
    <w:p w:rsidR="00464156" w:rsidRDefault="00125B02" w:rsidP="00125B02">
      <w:pPr>
        <w:rPr>
          <w:rFonts w:eastAsiaTheme="minorEastAsia" w:cstheme="minorHAnsi"/>
        </w:rPr>
      </w:pPr>
      <w:r>
        <w:br/>
      </w:r>
      <w:r w:rsidRPr="0097586D">
        <w:rPr>
          <w:b/>
        </w:rPr>
        <w:t>1.</w:t>
      </w:r>
      <w:r w:rsidR="00A643AF">
        <w:t xml:space="preserve"> Uma nova cura foi desenvolvida para um tipo de cimento que resulta em uma força de compressão de 5.000 quilogramas por centímetro quadrado e desvio padrão de 120. Para testar a hipótese de que </w:t>
      </w:r>
      <w:r w:rsidR="00A643AF">
        <w:rPr>
          <w:rFonts w:cstheme="minorHAnsi"/>
        </w:rPr>
        <w:t xml:space="preserve">µ=5.000 contra a alternativa de que µ&lt;5.000, uma amostra aleatória de 50 peças de cimento é testada. A região critica é definida como </w:t>
      </w:r>
      <m:oMath>
        <m:acc>
          <m:accPr>
            <m:chr m:val="̅"/>
            <m:ctrlPr>
              <w:rPr>
                <w:rFonts w:ascii="Cambria Math" w:hAnsi="Cambria Math" w:cstheme="minorHAnsi"/>
                <w:i/>
              </w:rPr>
            </m:ctrlPr>
          </m:accPr>
          <m:e>
            <m:r>
              <w:rPr>
                <w:rFonts w:ascii="Cambria Math" w:hAnsi="Cambria Math" w:cstheme="minorHAnsi"/>
              </w:rPr>
              <m:t>x</m:t>
            </m:r>
          </m:e>
        </m:acc>
      </m:oMath>
      <w:r w:rsidR="00A643AF">
        <w:rPr>
          <w:rFonts w:eastAsiaTheme="minorEastAsia" w:cstheme="minorHAnsi"/>
        </w:rPr>
        <w:t xml:space="preserve"> &lt; 4.970.</w:t>
      </w:r>
      <w:r w:rsidR="00A643AF">
        <w:rPr>
          <w:rFonts w:eastAsiaTheme="minorEastAsia" w:cstheme="minorHAnsi"/>
        </w:rPr>
        <w:br/>
        <w:t>a) Determine a probabilidade de cometer um erro tipo I quando H</w:t>
      </w:r>
      <w:r w:rsidR="00A643AF">
        <w:rPr>
          <w:rFonts w:eastAsiaTheme="minorEastAsia" w:cstheme="minorHAnsi"/>
          <w:vertAlign w:val="subscript"/>
        </w:rPr>
        <w:t>0</w:t>
      </w:r>
      <w:r w:rsidR="00A643AF">
        <w:rPr>
          <w:rFonts w:eastAsiaTheme="minorEastAsia" w:cstheme="minorHAnsi"/>
        </w:rPr>
        <w:t xml:space="preserve"> é verdadeira</w:t>
      </w:r>
      <w:r w:rsidR="00A643AF">
        <w:rPr>
          <w:rFonts w:eastAsiaTheme="minorEastAsia" w:cstheme="minorHAnsi"/>
        </w:rPr>
        <w:br/>
        <w:t>b) Avalie ß para as alternativas µ=4.970 e µ</w:t>
      </w:r>
      <w:r w:rsidR="00B43EFD">
        <w:rPr>
          <w:rFonts w:eastAsiaTheme="minorEastAsia" w:cstheme="minorHAnsi"/>
        </w:rPr>
        <w:t>=</w:t>
      </w:r>
      <w:r w:rsidR="00A643AF">
        <w:rPr>
          <w:rFonts w:eastAsiaTheme="minorEastAsia" w:cstheme="minorHAnsi"/>
        </w:rPr>
        <w:t>4.960.</w:t>
      </w:r>
    </w:p>
    <w:p w:rsidR="00B43EFD" w:rsidRDefault="00B43EFD" w:rsidP="00125B02">
      <w:pPr>
        <w:rPr>
          <w:rFonts w:eastAsiaTheme="minorEastAsia" w:cstheme="minorHAnsi"/>
        </w:rPr>
      </w:pPr>
      <w:r w:rsidRPr="0097586D">
        <w:rPr>
          <w:rFonts w:eastAsiaTheme="minorEastAsia" w:cstheme="minorHAnsi"/>
          <w:b/>
        </w:rPr>
        <w:t>2.</w:t>
      </w:r>
      <w:r>
        <w:rPr>
          <w:rFonts w:eastAsiaTheme="minorEastAsia" w:cstheme="minorHAnsi"/>
        </w:rPr>
        <w:t xml:space="preserve"> Afirma-se que um automóvel é dirigido, em média, mais de 20.000 quilômetros por ano. Para testar essa afirmação, uma amostra aleatória de cem proprietários de automóveis registra os quilômetros viajados. Você concordaria com essa afirmação, se esta amostra mostrasse uma media de 23.500 quilômetros</w:t>
      </w:r>
      <w:proofErr w:type="gramStart"/>
      <w:r>
        <w:rPr>
          <w:rFonts w:eastAsiaTheme="minorEastAsia" w:cstheme="minorHAnsi"/>
        </w:rPr>
        <w:t xml:space="preserve">  </w:t>
      </w:r>
      <w:proofErr w:type="gramEnd"/>
      <w:r>
        <w:rPr>
          <w:rFonts w:eastAsiaTheme="minorEastAsia" w:cstheme="minorHAnsi"/>
        </w:rPr>
        <w:t>e desvio padrão de 3.900? Use um valor P em sua conclusão.</w:t>
      </w:r>
    </w:p>
    <w:p w:rsidR="00B43EFD" w:rsidRDefault="00B43EFD" w:rsidP="00125B02">
      <w:pPr>
        <w:rPr>
          <w:rFonts w:eastAsiaTheme="minorEastAsia" w:cstheme="minorHAnsi"/>
        </w:rPr>
      </w:pPr>
      <w:r w:rsidRPr="0097586D">
        <w:rPr>
          <w:rFonts w:eastAsiaTheme="minorEastAsia" w:cstheme="minorHAnsi"/>
          <w:b/>
        </w:rPr>
        <w:t>3.</w:t>
      </w:r>
      <w:r>
        <w:rPr>
          <w:rFonts w:eastAsiaTheme="minorEastAsia" w:cstheme="minorHAnsi"/>
        </w:rPr>
        <w:t xml:space="preserve"> Teste a hipótese de que o conteúdo médio </w:t>
      </w:r>
      <w:r w:rsidR="009F1E31">
        <w:rPr>
          <w:rFonts w:eastAsiaTheme="minorEastAsia" w:cstheme="minorHAnsi"/>
        </w:rPr>
        <w:t>de recipientes de certo lub</w:t>
      </w:r>
      <w:r>
        <w:rPr>
          <w:rFonts w:eastAsiaTheme="minorEastAsia" w:cstheme="minorHAnsi"/>
        </w:rPr>
        <w:t>rificante é dez litros, se os conteúdos de uma amostra aleatória de dez recipientes são: 10,2; 9,7; 10,1; 10,3; 10,1; 9,8; 9,9; 10,4; 10,3 e 9,8 litros. Use o nível de significância de 0,01 e assuma que a distribuição dos conteúdos é normal.</w:t>
      </w:r>
    </w:p>
    <w:p w:rsidR="00B43EFD" w:rsidRDefault="00B43EFD" w:rsidP="00125B02">
      <w:pPr>
        <w:rPr>
          <w:rFonts w:eastAsiaTheme="minorEastAsia" w:cstheme="minorHAnsi"/>
        </w:rPr>
      </w:pPr>
      <w:r w:rsidRPr="0097586D">
        <w:rPr>
          <w:rFonts w:eastAsiaTheme="minorEastAsia" w:cstheme="minorHAnsi"/>
          <w:b/>
        </w:rPr>
        <w:t>4.</w:t>
      </w:r>
      <w:r>
        <w:rPr>
          <w:rFonts w:eastAsiaTheme="minorEastAsia" w:cstheme="minorHAnsi"/>
        </w:rPr>
        <w:t xml:space="preserve"> Um especialista em marketing de uma fabrica de massas acredita que 40% dos aman</w:t>
      </w:r>
      <w:r w:rsidR="009F1E31">
        <w:rPr>
          <w:rFonts w:eastAsiaTheme="minorEastAsia" w:cstheme="minorHAnsi"/>
        </w:rPr>
        <w:t xml:space="preserve">tes de massas preferem lasanha. </w:t>
      </w:r>
      <w:r>
        <w:rPr>
          <w:rFonts w:eastAsiaTheme="minorEastAsia" w:cstheme="minorHAnsi"/>
        </w:rPr>
        <w:t>Se nove de 20 amantes de massa escolhem lasanha em vez de outras massas, o que podemos concluir sobre a afirmação? Use um nível de significância de 5%.</w:t>
      </w:r>
    </w:p>
    <w:p w:rsidR="00B43EFD" w:rsidRDefault="00B43EFD" w:rsidP="00125B02">
      <w:pPr>
        <w:rPr>
          <w:rFonts w:eastAsiaTheme="minorEastAsia" w:cstheme="minorHAnsi"/>
        </w:rPr>
      </w:pPr>
      <w:r w:rsidRPr="0097586D">
        <w:rPr>
          <w:rFonts w:eastAsiaTheme="minorEastAsia" w:cstheme="minorHAnsi"/>
          <w:b/>
        </w:rPr>
        <w:t>5.</w:t>
      </w:r>
      <w:r>
        <w:rPr>
          <w:rFonts w:eastAsiaTheme="minorEastAsia" w:cstheme="minorHAnsi"/>
        </w:rPr>
        <w:t xml:space="preserve"> Um novo equipamento de radar está sendo considerado para um sistema de defesa antimíssil. O sistema é experimentado em uma aeronave real, na qual uma morte ou não morte é simulada. Se, de 300 tentativas, ocorrem 250 mortes, aceite ou rejeite, no nível de significância 0,04, a afirmação de que a probabilidade de uma morte com o sistema não excede a probabilidade de 0,8 do equipamento já existente.</w:t>
      </w:r>
    </w:p>
    <w:p w:rsidR="009F1E31" w:rsidRDefault="009F1E31" w:rsidP="00125B02">
      <w:pPr>
        <w:rPr>
          <w:rFonts w:eastAsiaTheme="minorEastAsia" w:cstheme="minorHAnsi"/>
        </w:rPr>
      </w:pPr>
      <w:r w:rsidRPr="0097586D">
        <w:rPr>
          <w:rFonts w:eastAsiaTheme="minorEastAsia" w:cstheme="minorHAnsi"/>
          <w:b/>
        </w:rPr>
        <w:t>6.</w:t>
      </w:r>
      <w:r>
        <w:rPr>
          <w:rFonts w:eastAsiaTheme="minorEastAsia" w:cstheme="minorHAnsi"/>
        </w:rPr>
        <w:t xml:space="preserve"> Uma máquina de refrigerantes é considerada fora de controle se a variância dos conteúdos exceder 1,15 decilitros. Se uma amostra aleatória de 25 copos de bebida dessa máquina tem variância de 2,03 decilitros, isso indica, no nível de significância de 0,05, que a máquina está fora de controle? Assuma que os conteúdos tem distribuição aproximadamente normal.</w:t>
      </w:r>
    </w:p>
    <w:p w:rsidR="00E371E5" w:rsidRDefault="00E371E5" w:rsidP="00125B02">
      <w:pPr>
        <w:rPr>
          <w:rFonts w:eastAsiaTheme="minorEastAsia" w:cstheme="minorHAnsi"/>
        </w:rPr>
      </w:pPr>
      <w:r w:rsidRPr="0097586D">
        <w:rPr>
          <w:rFonts w:eastAsiaTheme="minorEastAsia" w:cstheme="minorHAnsi"/>
          <w:b/>
        </w:rPr>
        <w:t>7.</w:t>
      </w:r>
      <w:r>
        <w:rPr>
          <w:rFonts w:eastAsiaTheme="minorEastAsia" w:cstheme="minorHAnsi"/>
        </w:rPr>
        <w:t xml:space="preserve">  Uma máquina deveria misturar amendoins, avelãs, castanhas de caju e nozes em uma razão de </w:t>
      </w:r>
      <w:proofErr w:type="gramStart"/>
      <w:r>
        <w:rPr>
          <w:rFonts w:eastAsiaTheme="minorEastAsia" w:cstheme="minorHAnsi"/>
        </w:rPr>
        <w:t>5:2:</w:t>
      </w:r>
      <w:proofErr w:type="gramEnd"/>
      <w:r>
        <w:rPr>
          <w:rFonts w:eastAsiaTheme="minorEastAsia" w:cstheme="minorHAnsi"/>
        </w:rPr>
        <w:t>2:1. Uma lata com 500 dessas frutas secas misturadas contém 269 amendoins, 112 avelãs, 74 castanhas de caju, e 45 nozes. Num nível de significância de 0,05, teste a hipótese de que a máquina está misturando as frutas na razão adequada.</w:t>
      </w:r>
    </w:p>
    <w:p w:rsidR="00E911F4" w:rsidRDefault="00E911F4" w:rsidP="00125B02">
      <w:pPr>
        <w:rPr>
          <w:rFonts w:eastAsiaTheme="minorEastAsia" w:cstheme="minorHAnsi"/>
        </w:rPr>
      </w:pPr>
      <w:r w:rsidRPr="0097586D">
        <w:rPr>
          <w:rFonts w:eastAsiaTheme="minorEastAsia" w:cstheme="minorHAnsi"/>
          <w:b/>
        </w:rPr>
        <w:lastRenderedPageBreak/>
        <w:t>8.</w:t>
      </w:r>
      <w:r>
        <w:rPr>
          <w:rFonts w:eastAsiaTheme="minorEastAsia" w:cstheme="minorHAnsi"/>
        </w:rPr>
        <w:t xml:space="preserve"> Pretende-se lançar uma moeda </w:t>
      </w:r>
      <w:proofErr w:type="gramStart"/>
      <w:r>
        <w:rPr>
          <w:rFonts w:eastAsiaTheme="minorEastAsia" w:cstheme="minorHAnsi"/>
        </w:rPr>
        <w:t>5</w:t>
      </w:r>
      <w:proofErr w:type="gramEnd"/>
      <w:r>
        <w:rPr>
          <w:rFonts w:eastAsiaTheme="minorEastAsia" w:cstheme="minorHAnsi"/>
        </w:rPr>
        <w:t xml:space="preserve"> vezes e rejeitar a hipótese de que a moeda é não tendenciosa, isto é, pretende-se rejeitar H</w:t>
      </w:r>
      <w:r>
        <w:rPr>
          <w:rFonts w:eastAsiaTheme="minorEastAsia" w:cstheme="minorHAnsi"/>
          <w:vertAlign w:val="subscript"/>
        </w:rPr>
        <w:t>0</w:t>
      </w:r>
      <w:r>
        <w:rPr>
          <w:rFonts w:eastAsiaTheme="minorEastAsia" w:cstheme="minorHAnsi"/>
        </w:rPr>
        <w:t>: p= ½ se em 5 jogadas ocorrerem 5 coroas ou 5 caras. Qual é a probabilidade de cometer erro tipo I?</w:t>
      </w:r>
    </w:p>
    <w:p w:rsidR="00E911F4" w:rsidRDefault="00E911F4" w:rsidP="00125B02">
      <w:pPr>
        <w:rPr>
          <w:rFonts w:eastAsiaTheme="minorEastAsia" w:cstheme="minorHAnsi"/>
        </w:rPr>
      </w:pPr>
      <w:r w:rsidRPr="0097586D">
        <w:rPr>
          <w:rFonts w:eastAsiaTheme="minorEastAsia" w:cstheme="minorHAnsi"/>
          <w:b/>
        </w:rPr>
        <w:t>9.</w:t>
      </w:r>
      <w:r>
        <w:rPr>
          <w:rFonts w:eastAsiaTheme="minorEastAsia" w:cstheme="minorHAnsi"/>
        </w:rPr>
        <w:t xml:space="preserve"> Você suspeita que um dado </w:t>
      </w:r>
      <w:proofErr w:type="gramStart"/>
      <w:r>
        <w:rPr>
          <w:rFonts w:eastAsiaTheme="minorEastAsia" w:cstheme="minorHAnsi"/>
        </w:rPr>
        <w:t>é</w:t>
      </w:r>
      <w:proofErr w:type="gramEnd"/>
      <w:r>
        <w:rPr>
          <w:rFonts w:eastAsiaTheme="minorEastAsia" w:cstheme="minorHAnsi"/>
        </w:rPr>
        <w:t xml:space="preserve"> viciado, isto é, você suspeita que a probabilidade de obter ‘seis’ é maior do que 1/6. Você decide testar a hipótese de qu</w:t>
      </w:r>
      <w:r w:rsidR="00424688">
        <w:rPr>
          <w:rFonts w:eastAsiaTheme="minorEastAsia" w:cstheme="minorHAnsi"/>
        </w:rPr>
        <w:t>e o dado é não viciado, jogando-</w:t>
      </w:r>
      <w:r>
        <w:rPr>
          <w:rFonts w:eastAsiaTheme="minorEastAsia" w:cstheme="minorHAnsi"/>
        </w:rPr>
        <w:t xml:space="preserve">o </w:t>
      </w:r>
      <w:proofErr w:type="gramStart"/>
      <w:r>
        <w:rPr>
          <w:rFonts w:eastAsiaTheme="minorEastAsia" w:cstheme="minorHAnsi"/>
        </w:rPr>
        <w:t>5</w:t>
      </w:r>
      <w:proofErr w:type="gramEnd"/>
      <w:r>
        <w:rPr>
          <w:rFonts w:eastAsiaTheme="minorEastAsia" w:cstheme="minorHAnsi"/>
        </w:rPr>
        <w:t xml:space="preserve"> vezes e rejeitando essa hipótese se ocorrer a face ‘seis’ 4 ou 5 vezes. Qual é a probabilidade de ocorrer erro tipo I?</w:t>
      </w:r>
    </w:p>
    <w:p w:rsidR="00E911F4" w:rsidRDefault="00E911F4" w:rsidP="00125B02">
      <w:pPr>
        <w:rPr>
          <w:rFonts w:eastAsiaTheme="minorEastAsia" w:cstheme="minorHAnsi"/>
        </w:rPr>
      </w:pPr>
      <w:r w:rsidRPr="0097586D">
        <w:rPr>
          <w:rFonts w:eastAsiaTheme="minorEastAsia" w:cstheme="minorHAnsi"/>
          <w:b/>
        </w:rPr>
        <w:t>10.</w:t>
      </w:r>
      <w:r>
        <w:rPr>
          <w:rFonts w:eastAsiaTheme="minorEastAsia" w:cstheme="minorHAnsi"/>
        </w:rPr>
        <w:t xml:space="preserve"> Uma moeda é lançada cinco vezes com o propósito de testar H</w:t>
      </w:r>
      <w:r>
        <w:rPr>
          <w:rFonts w:eastAsiaTheme="minorEastAsia" w:cstheme="minorHAnsi"/>
          <w:vertAlign w:val="subscript"/>
        </w:rPr>
        <w:t>0</w:t>
      </w:r>
      <w:r>
        <w:rPr>
          <w:rFonts w:eastAsiaTheme="minorEastAsia" w:cstheme="minorHAnsi"/>
        </w:rPr>
        <w:t>: p= ½ contra H</w:t>
      </w:r>
      <w:r>
        <w:rPr>
          <w:rFonts w:eastAsiaTheme="minorEastAsia" w:cstheme="minorHAnsi"/>
          <w:vertAlign w:val="subscript"/>
        </w:rPr>
        <w:t>A</w:t>
      </w:r>
      <w:r>
        <w:rPr>
          <w:rFonts w:eastAsiaTheme="minorEastAsia" w:cstheme="minorHAnsi"/>
        </w:rPr>
        <w:t>: p≠ ½. Se os lances resultarem em apenas uma cara, você concluiria, ao nível de significância de 6,25%, que a moeda é viciada?</w:t>
      </w:r>
    </w:p>
    <w:p w:rsidR="00424688" w:rsidRDefault="00E911F4" w:rsidP="00125B02">
      <w:pPr>
        <w:rPr>
          <w:rFonts w:eastAsiaTheme="minorEastAsia" w:cstheme="minorHAnsi"/>
        </w:rPr>
      </w:pPr>
      <w:r w:rsidRPr="0097586D">
        <w:rPr>
          <w:rFonts w:eastAsiaTheme="minorEastAsia" w:cstheme="minorHAnsi"/>
          <w:b/>
        </w:rPr>
        <w:t>11.</w:t>
      </w:r>
      <w:r w:rsidR="00424688">
        <w:rPr>
          <w:rFonts w:eastAsiaTheme="minorEastAsia" w:cstheme="minorHAnsi"/>
        </w:rPr>
        <w:t xml:space="preserve"> Em cada uma das quatro faces de dois tetraedros regulares, aparentemente idênticos, estão marcados os valores </w:t>
      </w:r>
      <w:proofErr w:type="gramStart"/>
      <w:r w:rsidR="00424688">
        <w:rPr>
          <w:rFonts w:eastAsiaTheme="minorEastAsia" w:cstheme="minorHAnsi"/>
        </w:rPr>
        <w:t>1</w:t>
      </w:r>
      <w:proofErr w:type="gramEnd"/>
      <w:r w:rsidR="00424688">
        <w:rPr>
          <w:rFonts w:eastAsiaTheme="minorEastAsia" w:cstheme="minorHAnsi"/>
        </w:rPr>
        <w:t xml:space="preserve">,2,3 e 4. Entretanto, um dos tetraedros é feito de material homogêneo, enquanto o outro é ‘chumbado’, de forma que ao joga-lo, a face com o valor </w:t>
      </w:r>
      <w:proofErr w:type="gramStart"/>
      <w:r w:rsidR="00424688">
        <w:rPr>
          <w:rFonts w:eastAsiaTheme="minorEastAsia" w:cstheme="minorHAnsi"/>
        </w:rPr>
        <w:t>4</w:t>
      </w:r>
      <w:proofErr w:type="gramEnd"/>
      <w:r w:rsidR="00424688">
        <w:rPr>
          <w:rFonts w:eastAsiaTheme="minorEastAsia" w:cstheme="minorHAnsi"/>
        </w:rPr>
        <w:t xml:space="preserve"> tem probabilidade de 0,5 de ficar em contato com a mesa e cada uma das outras faces tem probabilidade 1/6. Suponha que um desses dois tetraedros foi lançado 48 vezes, para testar a hipótese H</w:t>
      </w:r>
      <w:r w:rsidR="00424688">
        <w:rPr>
          <w:rFonts w:eastAsiaTheme="minorEastAsia" w:cstheme="minorHAnsi"/>
          <w:vertAlign w:val="subscript"/>
        </w:rPr>
        <w:t>0</w:t>
      </w:r>
      <w:r w:rsidR="00424688">
        <w:rPr>
          <w:rFonts w:eastAsiaTheme="minorEastAsia" w:cstheme="minorHAnsi"/>
        </w:rPr>
        <w:t xml:space="preserve"> de que foi escolhido o tetraedro feito de material homogêneo, contra a hipótese H</w:t>
      </w:r>
      <w:r w:rsidR="00424688">
        <w:rPr>
          <w:rFonts w:eastAsiaTheme="minorEastAsia" w:cstheme="minorHAnsi"/>
          <w:vertAlign w:val="subscript"/>
        </w:rPr>
        <w:t>A</w:t>
      </w:r>
      <w:r w:rsidR="00424688">
        <w:rPr>
          <w:rFonts w:eastAsiaTheme="minorEastAsia" w:cstheme="minorHAnsi"/>
        </w:rPr>
        <w:t xml:space="preserve"> de que foi escolhido o tetraedro chumbado. Vamos supor ainda que foi estabelecida a seguinte regra de decisão: se a face com o valor </w:t>
      </w:r>
      <w:proofErr w:type="gramStart"/>
      <w:r w:rsidR="00424688">
        <w:rPr>
          <w:rFonts w:eastAsiaTheme="minorEastAsia" w:cstheme="minorHAnsi"/>
        </w:rPr>
        <w:t>4</w:t>
      </w:r>
      <w:proofErr w:type="gramEnd"/>
      <w:r w:rsidR="00424688">
        <w:rPr>
          <w:rFonts w:eastAsiaTheme="minorEastAsia" w:cstheme="minorHAnsi"/>
        </w:rPr>
        <w:t xml:space="preserve"> for obtida 20 vezes ou mais, rejeita-se H</w:t>
      </w:r>
      <w:r w:rsidR="00424688">
        <w:rPr>
          <w:rFonts w:eastAsiaTheme="minorEastAsia" w:cstheme="minorHAnsi"/>
          <w:vertAlign w:val="subscript"/>
        </w:rPr>
        <w:t>0</w:t>
      </w:r>
      <w:r w:rsidR="00424688">
        <w:rPr>
          <w:rFonts w:eastAsiaTheme="minorEastAsia" w:cstheme="minorHAnsi"/>
        </w:rPr>
        <w:t>, caso contrário, rejeita-se H</w:t>
      </w:r>
      <w:r w:rsidR="00424688">
        <w:rPr>
          <w:rFonts w:eastAsiaTheme="minorEastAsia" w:cstheme="minorHAnsi"/>
          <w:vertAlign w:val="subscript"/>
        </w:rPr>
        <w:t>A</w:t>
      </w:r>
      <w:r w:rsidR="00424688">
        <w:rPr>
          <w:rFonts w:eastAsiaTheme="minorEastAsia" w:cstheme="minorHAnsi"/>
        </w:rPr>
        <w:t>. Determine as probabilidades de cometer erro tipo I e erro tipo II.</w:t>
      </w:r>
    </w:p>
    <w:p w:rsidR="006012E0" w:rsidRDefault="00424688" w:rsidP="00125B02">
      <w:pPr>
        <w:rPr>
          <w:rFonts w:eastAsiaTheme="minorEastAsia" w:cstheme="minorHAnsi"/>
        </w:rPr>
      </w:pPr>
      <w:r w:rsidRPr="0097586D">
        <w:rPr>
          <w:rFonts w:eastAsiaTheme="minorEastAsia" w:cstheme="minorHAnsi"/>
          <w:b/>
        </w:rPr>
        <w:t>12.</w:t>
      </w:r>
      <w:r>
        <w:rPr>
          <w:rFonts w:eastAsiaTheme="minorEastAsia" w:cstheme="minorHAnsi"/>
        </w:rPr>
        <w:t xml:space="preserve"> Para testar a hipótese de que a proporção (p) de analfabetos em certa população é igual a </w:t>
      </w:r>
      <w:r w:rsidR="006012E0">
        <w:rPr>
          <w:rFonts w:eastAsiaTheme="minorEastAsia" w:cstheme="minorHAnsi"/>
        </w:rPr>
        <w:t xml:space="preserve">0,5, vamos proceder a um teste bilateral, ao nível de significância de aproximadamente 6%. Suponha que dispomos de uma amostra aleatória de cinco pessoas. Delimite a região de rejeição, ou seja, se X é o número de analfabetos na amostra, determine para que valores de X </w:t>
      </w:r>
      <w:proofErr w:type="gramStart"/>
      <w:r w:rsidR="006012E0">
        <w:rPr>
          <w:rFonts w:eastAsiaTheme="minorEastAsia" w:cstheme="minorHAnsi"/>
        </w:rPr>
        <w:t>rejeitamos</w:t>
      </w:r>
      <w:proofErr w:type="gramEnd"/>
      <w:r w:rsidR="006012E0">
        <w:rPr>
          <w:rFonts w:eastAsiaTheme="minorEastAsia" w:cstheme="minorHAnsi"/>
        </w:rPr>
        <w:t xml:space="preserve"> H</w:t>
      </w:r>
      <w:r w:rsidR="006012E0">
        <w:rPr>
          <w:rFonts w:eastAsiaTheme="minorEastAsia" w:cstheme="minorHAnsi"/>
          <w:vertAlign w:val="subscript"/>
        </w:rPr>
        <w:t>0</w:t>
      </w:r>
      <w:r w:rsidR="006012E0">
        <w:rPr>
          <w:rFonts w:eastAsiaTheme="minorEastAsia" w:cstheme="minorHAnsi"/>
        </w:rPr>
        <w:t>.</w:t>
      </w:r>
    </w:p>
    <w:p w:rsidR="006012E0" w:rsidRDefault="002F5144" w:rsidP="00125B02">
      <w:pPr>
        <w:rPr>
          <w:rFonts w:eastAsiaTheme="minorEastAsia" w:cstheme="minorHAnsi"/>
        </w:rPr>
      </w:pPr>
      <w:r w:rsidRPr="0097586D">
        <w:rPr>
          <w:rFonts w:eastAsiaTheme="minorEastAsia" w:cstheme="minorHAnsi"/>
          <w:b/>
        </w:rPr>
        <w:t>13.</w:t>
      </w:r>
      <w:r>
        <w:rPr>
          <w:rFonts w:eastAsiaTheme="minorEastAsia" w:cstheme="minorHAnsi"/>
        </w:rPr>
        <w:t xml:space="preserve"> Dados os valores </w:t>
      </w:r>
      <w:proofErr w:type="gramStart"/>
      <w:r>
        <w:rPr>
          <w:rFonts w:eastAsiaTheme="minorEastAsia" w:cstheme="minorHAnsi"/>
        </w:rPr>
        <w:t>4,</w:t>
      </w:r>
      <w:proofErr w:type="gramEnd"/>
      <w:r>
        <w:rPr>
          <w:rFonts w:eastAsiaTheme="minorEastAsia" w:cstheme="minorHAnsi"/>
        </w:rPr>
        <w:t xml:space="preserve">6,3,6 e 6 de uma amostra de 5 observações de uma variável aleatória X, estime a média e a variância de X. Admitindo que X tem distribuição normal, teste, ao nível de significância de 5%, a hipótese de que a média da população é </w:t>
      </w:r>
      <w:proofErr w:type="gramStart"/>
      <w:r>
        <w:rPr>
          <w:rFonts w:eastAsiaTheme="minorEastAsia" w:cstheme="minorHAnsi"/>
        </w:rPr>
        <w:t>1</w:t>
      </w:r>
      <w:proofErr w:type="gramEnd"/>
      <w:r>
        <w:rPr>
          <w:rFonts w:eastAsiaTheme="minorEastAsia" w:cstheme="minorHAnsi"/>
        </w:rPr>
        <w:t>, contra a hipótese alternativa de que é maior do que 1.</w:t>
      </w:r>
    </w:p>
    <w:p w:rsidR="005D37E4" w:rsidRDefault="005D37E4" w:rsidP="00125B02">
      <w:pPr>
        <w:rPr>
          <w:rFonts w:eastAsiaTheme="minorEastAsia" w:cstheme="minorHAnsi"/>
        </w:rPr>
      </w:pPr>
      <w:r w:rsidRPr="0097586D">
        <w:rPr>
          <w:rFonts w:eastAsiaTheme="minorEastAsia" w:cstheme="minorHAnsi"/>
          <w:b/>
        </w:rPr>
        <w:t>14.</w:t>
      </w:r>
      <w:r>
        <w:rPr>
          <w:rFonts w:eastAsiaTheme="minorEastAsia" w:cstheme="minorHAnsi"/>
        </w:rPr>
        <w:t xml:space="preserve"> Uma amostra de quatro valores da variável aleatória X, com distribuição normal, apresentou os valores </w:t>
      </w:r>
      <w:proofErr w:type="gramStart"/>
      <w:r>
        <w:rPr>
          <w:rFonts w:eastAsiaTheme="minorEastAsia" w:cstheme="minorHAnsi"/>
        </w:rPr>
        <w:t>8</w:t>
      </w:r>
      <w:proofErr w:type="gramEnd"/>
      <w:r>
        <w:rPr>
          <w:rFonts w:eastAsiaTheme="minorEastAsia" w:cstheme="minorHAnsi"/>
        </w:rPr>
        <w:t>,3,5 e 12. Teste, ao nível de significância de 5%, a hipótese de que a média da população é igual a 13.</w:t>
      </w:r>
    </w:p>
    <w:p w:rsidR="005D37E4" w:rsidRDefault="005D37E4" w:rsidP="00125B02">
      <w:pPr>
        <w:rPr>
          <w:rFonts w:eastAsiaTheme="minorEastAsia" w:cstheme="minorHAnsi"/>
        </w:rPr>
      </w:pPr>
      <w:r w:rsidRPr="0097586D">
        <w:rPr>
          <w:rFonts w:eastAsiaTheme="minorEastAsia" w:cstheme="minorHAnsi"/>
          <w:b/>
        </w:rPr>
        <w:t>15.</w:t>
      </w:r>
      <w:r>
        <w:rPr>
          <w:rFonts w:eastAsiaTheme="minorEastAsia" w:cstheme="minorHAnsi"/>
        </w:rPr>
        <w:t xml:space="preserve"> Uma amostra de nove elementos de uma população infinita forneceu os seguintes valores: </w:t>
      </w:r>
      <w:proofErr w:type="gramStart"/>
      <w:r>
        <w:rPr>
          <w:rFonts w:eastAsiaTheme="minorEastAsia" w:cstheme="minorHAnsi"/>
        </w:rPr>
        <w:t>3,</w:t>
      </w:r>
      <w:proofErr w:type="gramEnd"/>
      <w:r>
        <w:rPr>
          <w:rFonts w:eastAsiaTheme="minorEastAsia" w:cstheme="minorHAnsi"/>
        </w:rPr>
        <w:t>4,5,3,6,11,8,2 e 3.</w:t>
      </w:r>
      <w:r>
        <w:rPr>
          <w:rFonts w:eastAsiaTheme="minorEastAsia" w:cstheme="minorHAnsi"/>
        </w:rPr>
        <w:br/>
        <w:t>a) Determine a média aritmética, a mediana e a(s) moda(s) da amostra.</w:t>
      </w:r>
      <w:r>
        <w:rPr>
          <w:rFonts w:eastAsiaTheme="minorEastAsia" w:cstheme="minorHAnsi"/>
        </w:rPr>
        <w:br/>
        <w:t>b) Calcule a estimativa não tendenciosa da variância.</w:t>
      </w:r>
      <w:r>
        <w:rPr>
          <w:rFonts w:eastAsiaTheme="minorEastAsia" w:cstheme="minorHAnsi"/>
        </w:rPr>
        <w:br/>
        <w:t>c) Admitindo que a variável observada tenha distribuição normal com média µ, teste a hipótese H</w:t>
      </w:r>
      <w:r>
        <w:rPr>
          <w:rFonts w:eastAsiaTheme="minorEastAsia" w:cstheme="minorHAnsi"/>
          <w:vertAlign w:val="subscript"/>
        </w:rPr>
        <w:t xml:space="preserve">0 </w:t>
      </w:r>
      <w:r>
        <w:rPr>
          <w:rFonts w:eastAsiaTheme="minorEastAsia" w:cstheme="minorHAnsi"/>
        </w:rPr>
        <w:t>: µ=3 contra a hipótese alternativa H</w:t>
      </w:r>
      <w:r>
        <w:rPr>
          <w:rFonts w:eastAsiaTheme="minorEastAsia" w:cstheme="minorHAnsi"/>
          <w:vertAlign w:val="subscript"/>
        </w:rPr>
        <w:t>A</w:t>
      </w:r>
      <w:r>
        <w:rPr>
          <w:rFonts w:eastAsiaTheme="minorEastAsia" w:cstheme="minorHAnsi"/>
        </w:rPr>
        <w:t xml:space="preserve"> : µ&gt;3. Ao nível de significância de 5%.</w:t>
      </w:r>
    </w:p>
    <w:p w:rsidR="005D37E4" w:rsidRDefault="009B316A" w:rsidP="00125B02">
      <w:pPr>
        <w:rPr>
          <w:rFonts w:eastAsiaTheme="minorEastAsia" w:cstheme="minorHAnsi"/>
        </w:rPr>
      </w:pPr>
      <w:r>
        <w:rPr>
          <w:rFonts w:eastAsiaTheme="minorEastAsia" w:cstheme="minorHAnsi"/>
        </w:rPr>
        <w:br/>
      </w:r>
      <w:r>
        <w:rPr>
          <w:rFonts w:eastAsiaTheme="minorEastAsia" w:cstheme="minorHAnsi"/>
        </w:rPr>
        <w:br/>
      </w:r>
      <w:r w:rsidR="005D37E4" w:rsidRPr="0097586D">
        <w:rPr>
          <w:rFonts w:eastAsiaTheme="minorEastAsia" w:cstheme="minorHAnsi"/>
          <w:b/>
        </w:rPr>
        <w:lastRenderedPageBreak/>
        <w:t>16.</w:t>
      </w:r>
      <w:r w:rsidR="005D37E4">
        <w:rPr>
          <w:rFonts w:eastAsiaTheme="minorEastAsia" w:cstheme="minorHAnsi"/>
        </w:rPr>
        <w:t xml:space="preserve"> Uma amostra de 11 valores da variável aleatória X, que tem distribuição normal, apresentou os valores tabelados a seguir.</w:t>
      </w:r>
    </w:p>
    <w:tbl>
      <w:tblPr>
        <w:tblStyle w:val="Tabelacomgrade"/>
        <w:tblW w:w="0" w:type="auto"/>
        <w:tblLook w:val="04A0" w:firstRow="1" w:lastRow="0" w:firstColumn="1" w:lastColumn="0" w:noHBand="0" w:noVBand="1"/>
      </w:tblPr>
      <w:tblGrid>
        <w:gridCol w:w="4322"/>
        <w:gridCol w:w="4322"/>
      </w:tblGrid>
      <w:tr w:rsidR="005D37E4" w:rsidTr="005D37E4">
        <w:tc>
          <w:tcPr>
            <w:tcW w:w="4322" w:type="dxa"/>
          </w:tcPr>
          <w:p w:rsidR="005D37E4" w:rsidRPr="009B316A" w:rsidRDefault="005D37E4" w:rsidP="00125B02">
            <w:pPr>
              <w:rPr>
                <w:rFonts w:eastAsiaTheme="minorEastAsia" w:cstheme="minorHAnsi"/>
                <w:b/>
              </w:rPr>
            </w:pPr>
            <w:r w:rsidRPr="009B316A">
              <w:rPr>
                <w:rFonts w:eastAsiaTheme="minorEastAsia" w:cstheme="minorHAnsi"/>
                <w:b/>
              </w:rPr>
              <w:t>Valor de X</w:t>
            </w:r>
          </w:p>
        </w:tc>
        <w:tc>
          <w:tcPr>
            <w:tcW w:w="4322" w:type="dxa"/>
          </w:tcPr>
          <w:p w:rsidR="005D37E4" w:rsidRPr="009B316A" w:rsidRDefault="005D37E4" w:rsidP="00125B02">
            <w:pPr>
              <w:rPr>
                <w:rFonts w:eastAsiaTheme="minorEastAsia" w:cstheme="minorHAnsi"/>
                <w:b/>
              </w:rPr>
            </w:pPr>
            <w:r w:rsidRPr="009B316A">
              <w:rPr>
                <w:rFonts w:eastAsiaTheme="minorEastAsia" w:cstheme="minorHAnsi"/>
                <w:b/>
              </w:rPr>
              <w:t>Frequência</w:t>
            </w:r>
          </w:p>
        </w:tc>
      </w:tr>
      <w:tr w:rsidR="005D37E4" w:rsidTr="005D37E4">
        <w:tc>
          <w:tcPr>
            <w:tcW w:w="4322" w:type="dxa"/>
          </w:tcPr>
          <w:p w:rsidR="005D37E4" w:rsidRDefault="005D37E4" w:rsidP="00125B02">
            <w:pPr>
              <w:rPr>
                <w:rFonts w:eastAsiaTheme="minorEastAsia" w:cstheme="minorHAnsi"/>
              </w:rPr>
            </w:pPr>
            <w:r>
              <w:rPr>
                <w:rFonts w:eastAsiaTheme="minorEastAsia" w:cstheme="minorHAnsi"/>
              </w:rPr>
              <w:t>4,5</w:t>
            </w:r>
          </w:p>
        </w:tc>
        <w:tc>
          <w:tcPr>
            <w:tcW w:w="4322" w:type="dxa"/>
          </w:tcPr>
          <w:p w:rsidR="005D37E4" w:rsidRDefault="005D37E4" w:rsidP="00125B02">
            <w:pPr>
              <w:rPr>
                <w:rFonts w:eastAsiaTheme="minorEastAsia" w:cstheme="minorHAnsi"/>
              </w:rPr>
            </w:pPr>
            <w:proofErr w:type="gramStart"/>
            <w:r>
              <w:rPr>
                <w:rFonts w:eastAsiaTheme="minorEastAsia" w:cstheme="minorHAnsi"/>
              </w:rPr>
              <w:t>4</w:t>
            </w:r>
            <w:proofErr w:type="gramEnd"/>
          </w:p>
        </w:tc>
      </w:tr>
      <w:tr w:rsidR="005D37E4" w:rsidTr="005D37E4">
        <w:tc>
          <w:tcPr>
            <w:tcW w:w="4322" w:type="dxa"/>
          </w:tcPr>
          <w:p w:rsidR="005D37E4" w:rsidRDefault="005D37E4" w:rsidP="00125B02">
            <w:pPr>
              <w:rPr>
                <w:rFonts w:eastAsiaTheme="minorEastAsia" w:cstheme="minorHAnsi"/>
              </w:rPr>
            </w:pPr>
            <w:r>
              <w:rPr>
                <w:rFonts w:eastAsiaTheme="minorEastAsia" w:cstheme="minorHAnsi"/>
              </w:rPr>
              <w:t>4,0</w:t>
            </w:r>
          </w:p>
        </w:tc>
        <w:tc>
          <w:tcPr>
            <w:tcW w:w="4322" w:type="dxa"/>
          </w:tcPr>
          <w:p w:rsidR="005D37E4" w:rsidRDefault="005D37E4" w:rsidP="00125B02">
            <w:pPr>
              <w:rPr>
                <w:rFonts w:eastAsiaTheme="minorEastAsia" w:cstheme="minorHAnsi"/>
              </w:rPr>
            </w:pPr>
            <w:proofErr w:type="gramStart"/>
            <w:r>
              <w:rPr>
                <w:rFonts w:eastAsiaTheme="minorEastAsia" w:cstheme="minorHAnsi"/>
              </w:rPr>
              <w:t>4</w:t>
            </w:r>
            <w:proofErr w:type="gramEnd"/>
          </w:p>
        </w:tc>
      </w:tr>
      <w:tr w:rsidR="005D37E4" w:rsidTr="005D37E4">
        <w:tc>
          <w:tcPr>
            <w:tcW w:w="4322" w:type="dxa"/>
          </w:tcPr>
          <w:p w:rsidR="005D37E4" w:rsidRDefault="005D37E4" w:rsidP="00125B02">
            <w:pPr>
              <w:rPr>
                <w:rFonts w:eastAsiaTheme="minorEastAsia" w:cstheme="minorHAnsi"/>
              </w:rPr>
            </w:pPr>
            <w:r>
              <w:rPr>
                <w:rFonts w:eastAsiaTheme="minorEastAsia" w:cstheme="minorHAnsi"/>
              </w:rPr>
              <w:t>3,5</w:t>
            </w:r>
          </w:p>
        </w:tc>
        <w:tc>
          <w:tcPr>
            <w:tcW w:w="4322" w:type="dxa"/>
          </w:tcPr>
          <w:p w:rsidR="005D37E4" w:rsidRDefault="005D37E4" w:rsidP="00125B02">
            <w:pPr>
              <w:rPr>
                <w:rFonts w:eastAsiaTheme="minorEastAsia" w:cstheme="minorHAnsi"/>
              </w:rPr>
            </w:pPr>
            <w:proofErr w:type="gramStart"/>
            <w:r>
              <w:rPr>
                <w:rFonts w:eastAsiaTheme="minorEastAsia" w:cstheme="minorHAnsi"/>
              </w:rPr>
              <w:t>2</w:t>
            </w:r>
            <w:proofErr w:type="gramEnd"/>
          </w:p>
        </w:tc>
      </w:tr>
      <w:tr w:rsidR="005D37E4" w:rsidTr="005D37E4">
        <w:tc>
          <w:tcPr>
            <w:tcW w:w="4322" w:type="dxa"/>
          </w:tcPr>
          <w:p w:rsidR="005D37E4" w:rsidRDefault="005D37E4" w:rsidP="00125B02">
            <w:pPr>
              <w:rPr>
                <w:rFonts w:eastAsiaTheme="minorEastAsia" w:cstheme="minorHAnsi"/>
              </w:rPr>
            </w:pPr>
            <w:r>
              <w:rPr>
                <w:rFonts w:eastAsiaTheme="minorEastAsia" w:cstheme="minorHAnsi"/>
              </w:rPr>
              <w:t>3,0</w:t>
            </w:r>
          </w:p>
        </w:tc>
        <w:tc>
          <w:tcPr>
            <w:tcW w:w="4322" w:type="dxa"/>
          </w:tcPr>
          <w:p w:rsidR="005D37E4" w:rsidRDefault="005D37E4" w:rsidP="00125B02">
            <w:pPr>
              <w:rPr>
                <w:rFonts w:eastAsiaTheme="minorEastAsia" w:cstheme="minorHAnsi"/>
              </w:rPr>
            </w:pPr>
            <w:proofErr w:type="gramStart"/>
            <w:r>
              <w:rPr>
                <w:rFonts w:eastAsiaTheme="minorEastAsia" w:cstheme="minorHAnsi"/>
              </w:rPr>
              <w:t>1</w:t>
            </w:r>
            <w:proofErr w:type="gramEnd"/>
          </w:p>
        </w:tc>
      </w:tr>
    </w:tbl>
    <w:p w:rsidR="005D37E4" w:rsidRDefault="00424688" w:rsidP="00125B02">
      <w:pPr>
        <w:rPr>
          <w:rFonts w:eastAsiaTheme="minorEastAsia" w:cstheme="minorHAnsi"/>
        </w:rPr>
      </w:pPr>
      <w:r>
        <w:rPr>
          <w:rFonts w:eastAsiaTheme="minorEastAsia" w:cstheme="minorHAnsi"/>
        </w:rPr>
        <w:br/>
      </w:r>
      <w:r w:rsidR="005D37E4">
        <w:rPr>
          <w:rFonts w:eastAsiaTheme="minorEastAsia" w:cstheme="minorHAnsi"/>
        </w:rPr>
        <w:t>a) Determine as estimativas da média e do desvio padrão de X.</w:t>
      </w:r>
      <w:r w:rsidR="005D37E4">
        <w:rPr>
          <w:rFonts w:eastAsiaTheme="minorEastAsia" w:cstheme="minorHAnsi"/>
        </w:rPr>
        <w:br/>
        <w:t>b) Determine o intervalo de 95% de confiança para a média da população.</w:t>
      </w:r>
      <w:r w:rsidR="005D37E4">
        <w:rPr>
          <w:rFonts w:eastAsiaTheme="minorEastAsia" w:cstheme="minorHAnsi"/>
        </w:rPr>
        <w:br/>
        <w:t>c) Determine o tamanho que deveria ter a amostra para que a média da amostra diferisse da média da população de 0,2 de unidade ou menos, ao nível de confiança de 99%.</w:t>
      </w:r>
      <w:r w:rsidR="005D37E4">
        <w:rPr>
          <w:rFonts w:eastAsiaTheme="minorEastAsia" w:cstheme="minorHAnsi"/>
        </w:rPr>
        <w:br/>
        <w:t>d) Teste, ao nível de significância de 5%, a hipótese de que a média da população é 3,7 contra a hipótese de que a média da população é maior do que 3,7.</w:t>
      </w:r>
    </w:p>
    <w:p w:rsidR="00B66492" w:rsidRDefault="005D37E4" w:rsidP="00125B02">
      <w:pPr>
        <w:rPr>
          <w:rFonts w:eastAsiaTheme="minorEastAsia" w:cstheme="minorHAnsi"/>
        </w:rPr>
      </w:pPr>
      <w:r w:rsidRPr="0097586D">
        <w:rPr>
          <w:rFonts w:eastAsiaTheme="minorEastAsia" w:cstheme="minorHAnsi"/>
          <w:b/>
        </w:rPr>
        <w:t>17.</w:t>
      </w:r>
      <w:r>
        <w:rPr>
          <w:rFonts w:eastAsiaTheme="minorEastAsia" w:cstheme="minorHAnsi"/>
        </w:rPr>
        <w:t xml:space="preserve"> Uma amostra aleatória de 12 valores da variável X, com distribuição normal e população infinita, apresentou os valores </w:t>
      </w:r>
      <w:proofErr w:type="gramStart"/>
      <w:r>
        <w:rPr>
          <w:rFonts w:eastAsiaTheme="minorEastAsia" w:cstheme="minorHAnsi"/>
        </w:rPr>
        <w:t>10,</w:t>
      </w:r>
      <w:proofErr w:type="gramEnd"/>
      <w:r>
        <w:rPr>
          <w:rFonts w:eastAsiaTheme="minorEastAsia" w:cstheme="minorHAnsi"/>
        </w:rPr>
        <w:t>8,7,2,8,6,5,2,10,7,9 e 10.</w:t>
      </w:r>
      <w:r>
        <w:rPr>
          <w:rFonts w:eastAsiaTheme="minorEastAsia" w:cstheme="minorHAnsi"/>
        </w:rPr>
        <w:br/>
        <w:t>a) Determine as estimativas não tendenciosas da média e da variância de X.</w:t>
      </w:r>
      <w:r>
        <w:rPr>
          <w:rFonts w:eastAsiaTheme="minorEastAsia" w:cstheme="minorHAnsi"/>
        </w:rPr>
        <w:br/>
        <w:t>b) Determine o intervalo de confiança, ao nível de 90% de confiança, para µ=E(X).</w:t>
      </w:r>
      <w:r>
        <w:rPr>
          <w:rFonts w:eastAsiaTheme="minorEastAsia" w:cstheme="minorHAnsi"/>
        </w:rPr>
        <w:br/>
        <w:t>c) Determine o tamanho que deveria ter a amostra para que a média da amostra diferisse da média da população de uma unidade ao menos, ao nível de confiança de 95%.</w:t>
      </w:r>
      <w:r w:rsidR="00B66492">
        <w:rPr>
          <w:rFonts w:eastAsiaTheme="minorEastAsia" w:cstheme="minorHAnsi"/>
        </w:rPr>
        <w:br/>
        <w:t>d) Teste ao nível de significância de 5%, a hipótese de que a média da população é igual a 5, contra a hipótese de que a média da população é maior que 5.</w:t>
      </w:r>
    </w:p>
    <w:p w:rsidR="00B66492" w:rsidRDefault="00B66492" w:rsidP="00125B02">
      <w:pPr>
        <w:rPr>
          <w:rFonts w:eastAsiaTheme="minorEastAsia" w:cstheme="minorHAnsi"/>
        </w:rPr>
      </w:pPr>
      <w:r w:rsidRPr="0097586D">
        <w:rPr>
          <w:rFonts w:eastAsiaTheme="minorEastAsia" w:cstheme="minorHAnsi"/>
          <w:b/>
        </w:rPr>
        <w:t>18.</w:t>
      </w:r>
      <w:r>
        <w:rPr>
          <w:rFonts w:eastAsiaTheme="minorEastAsia" w:cstheme="minorHAnsi"/>
        </w:rPr>
        <w:t xml:space="preserve"> </w:t>
      </w:r>
      <w:proofErr w:type="gramStart"/>
      <w:r>
        <w:rPr>
          <w:rFonts w:eastAsiaTheme="minorEastAsia" w:cstheme="minorHAnsi"/>
        </w:rPr>
        <w:t>Refaça os itens b)</w:t>
      </w:r>
      <w:proofErr w:type="gramEnd"/>
      <w:r>
        <w:rPr>
          <w:rFonts w:eastAsiaTheme="minorEastAsia" w:cstheme="minorHAnsi"/>
        </w:rPr>
        <w:t>, c) e d) da questão anterior, considerando que a população tem apenas 1.296 elementos, com distribuição aproximadamente normal, e que a amostragem é feita sem reposição.</w:t>
      </w:r>
    </w:p>
    <w:p w:rsidR="00B66492" w:rsidRDefault="00B66492" w:rsidP="00125B02">
      <w:pPr>
        <w:rPr>
          <w:rFonts w:eastAsiaTheme="minorEastAsia" w:cstheme="minorHAnsi"/>
        </w:rPr>
      </w:pPr>
      <w:r w:rsidRPr="0097586D">
        <w:rPr>
          <w:rFonts w:eastAsiaTheme="minorEastAsia" w:cstheme="minorHAnsi"/>
          <w:b/>
        </w:rPr>
        <w:t>19.</w:t>
      </w:r>
      <w:r>
        <w:rPr>
          <w:rFonts w:eastAsiaTheme="minorEastAsia" w:cstheme="minorHAnsi"/>
        </w:rPr>
        <w:t xml:space="preserve"> Suponha que pretendemos comparar as médias de duas populações, com base em duas amostras, mas a variável em análise é medida em escala ordinal. Podemos usar o teste t? Explique sumariamente.</w:t>
      </w:r>
    </w:p>
    <w:p w:rsidR="00B66492" w:rsidRDefault="00B66492" w:rsidP="00125B02">
      <w:pPr>
        <w:rPr>
          <w:rFonts w:eastAsiaTheme="minorEastAsia" w:cstheme="minorHAnsi"/>
        </w:rPr>
      </w:pPr>
      <w:r w:rsidRPr="0097586D">
        <w:rPr>
          <w:rFonts w:eastAsiaTheme="minorEastAsia" w:cstheme="minorHAnsi"/>
          <w:b/>
        </w:rPr>
        <w:t>20.</w:t>
      </w:r>
      <w:r>
        <w:rPr>
          <w:rFonts w:eastAsiaTheme="minorEastAsia" w:cstheme="minorHAnsi"/>
        </w:rPr>
        <w:t xml:space="preserve"> Duas amostras aleatórias de tamanhos 20 e 30, obtidas de duas populações normais independentes, deram as seguintes estimativas: </w:t>
      </w:r>
      <m:oMath>
        <m:acc>
          <m:accPr>
            <m:chr m:val="̅"/>
            <m:ctrlPr>
              <w:rPr>
                <w:rFonts w:ascii="Cambria Math" w:eastAsiaTheme="minorEastAsia" w:hAnsi="Cambria Math" w:cstheme="minorHAnsi"/>
                <w:i/>
              </w:rPr>
            </m:ctrlPr>
          </m:accPr>
          <m:e>
            <m:r>
              <w:rPr>
                <w:rFonts w:ascii="Cambria Math" w:eastAsiaTheme="minorEastAsia" w:hAnsi="Cambria Math" w:cstheme="minorHAnsi"/>
              </w:rPr>
              <m:t>X</m:t>
            </m:r>
          </m:e>
        </m:acc>
      </m:oMath>
      <w:r>
        <w:rPr>
          <w:rFonts w:eastAsiaTheme="minorEastAsia" w:cstheme="minorHAnsi"/>
          <w:vertAlign w:val="subscript"/>
        </w:rPr>
        <w:t>1</w:t>
      </w:r>
      <w:r>
        <w:rPr>
          <w:rFonts w:eastAsiaTheme="minorEastAsia" w:cstheme="minorHAnsi"/>
        </w:rPr>
        <w:t xml:space="preserve">=10, </w:t>
      </w:r>
      <m:oMath>
        <m:acc>
          <m:accPr>
            <m:chr m:val="̅"/>
            <m:ctrlPr>
              <w:rPr>
                <w:rFonts w:ascii="Cambria Math" w:eastAsiaTheme="minorEastAsia" w:hAnsi="Cambria Math" w:cstheme="minorHAnsi"/>
                <w:i/>
              </w:rPr>
            </m:ctrlPr>
          </m:accPr>
          <m:e>
            <m:r>
              <w:rPr>
                <w:rFonts w:ascii="Cambria Math" w:eastAsiaTheme="minorEastAsia" w:hAnsi="Cambria Math" w:cstheme="minorHAnsi"/>
              </w:rPr>
              <m:t>X</m:t>
            </m:r>
          </m:e>
        </m:acc>
      </m:oMath>
      <w:r>
        <w:rPr>
          <w:rFonts w:eastAsiaTheme="minorEastAsia" w:cstheme="minorHAnsi"/>
          <w:vertAlign w:val="subscript"/>
        </w:rPr>
        <w:t>2</w:t>
      </w:r>
      <w:r>
        <w:rPr>
          <w:rFonts w:eastAsiaTheme="minorEastAsia" w:cstheme="minorHAnsi"/>
        </w:rPr>
        <w:t>=13 e s</w:t>
      </w:r>
      <w:r>
        <w:rPr>
          <w:rFonts w:eastAsiaTheme="minorEastAsia" w:cstheme="minorHAnsi"/>
          <w:vertAlign w:val="subscript"/>
        </w:rPr>
        <w:t>1</w:t>
      </w:r>
      <w:r>
        <w:rPr>
          <w:rFonts w:eastAsiaTheme="minorEastAsia" w:cstheme="minorHAnsi"/>
        </w:rPr>
        <w:t>=s</w:t>
      </w:r>
      <w:r>
        <w:rPr>
          <w:rFonts w:eastAsiaTheme="minorEastAsia" w:cstheme="minorHAnsi"/>
          <w:vertAlign w:val="subscript"/>
        </w:rPr>
        <w:t>2</w:t>
      </w:r>
      <w:r>
        <w:rPr>
          <w:rFonts w:eastAsiaTheme="minorEastAsia" w:cstheme="minorHAnsi"/>
        </w:rPr>
        <w:t>=6. Teste, ao nível de significância de 10%, a hipótese de que as médias das duas populações são iguais, supondo que as variâncias das duas populações são iguais.</w:t>
      </w:r>
    </w:p>
    <w:p w:rsidR="00D95E66" w:rsidRDefault="00B66492" w:rsidP="00125B02">
      <w:pPr>
        <w:rPr>
          <w:rFonts w:eastAsiaTheme="minorEastAsia" w:cstheme="minorHAnsi"/>
        </w:rPr>
      </w:pPr>
      <w:r w:rsidRPr="0097586D">
        <w:rPr>
          <w:rFonts w:eastAsiaTheme="minorEastAsia" w:cstheme="minorHAnsi"/>
          <w:b/>
        </w:rPr>
        <w:t>21.</w:t>
      </w:r>
      <w:r>
        <w:rPr>
          <w:rFonts w:eastAsiaTheme="minorEastAsia" w:cstheme="minorHAnsi"/>
        </w:rPr>
        <w:t xml:space="preserve"> Duas amostras aleatórias independentes, de tamanhos 10 e 12, obtidas de duas populações normais, forneceram as seguintes estimativas: </w:t>
      </w:r>
      <m:oMath>
        <m:acc>
          <m:accPr>
            <m:chr m:val="̅"/>
            <m:ctrlPr>
              <w:rPr>
                <w:rFonts w:ascii="Cambria Math" w:eastAsiaTheme="minorEastAsia" w:hAnsi="Cambria Math" w:cstheme="minorHAnsi"/>
                <w:i/>
              </w:rPr>
            </m:ctrlPr>
          </m:accPr>
          <m:e>
            <m:r>
              <w:rPr>
                <w:rFonts w:ascii="Cambria Math" w:eastAsiaTheme="minorEastAsia" w:hAnsi="Cambria Math" w:cstheme="minorHAnsi"/>
              </w:rPr>
              <m:t>X</m:t>
            </m:r>
          </m:e>
        </m:acc>
      </m:oMath>
      <w:r>
        <w:rPr>
          <w:rFonts w:eastAsiaTheme="minorEastAsia" w:cstheme="minorHAnsi"/>
          <w:vertAlign w:val="subscript"/>
        </w:rPr>
        <w:t>1</w:t>
      </w:r>
      <w:r>
        <w:rPr>
          <w:rFonts w:eastAsiaTheme="minorEastAsia" w:cstheme="minorHAnsi"/>
        </w:rPr>
        <w:t xml:space="preserve">=40, </w:t>
      </w:r>
      <m:oMath>
        <m:acc>
          <m:accPr>
            <m:chr m:val="̅"/>
            <m:ctrlPr>
              <w:rPr>
                <w:rFonts w:ascii="Cambria Math" w:eastAsiaTheme="minorEastAsia" w:hAnsi="Cambria Math" w:cstheme="minorHAnsi"/>
                <w:i/>
              </w:rPr>
            </m:ctrlPr>
          </m:accPr>
          <m:e>
            <m:r>
              <w:rPr>
                <w:rFonts w:ascii="Cambria Math" w:eastAsiaTheme="minorEastAsia" w:hAnsi="Cambria Math" w:cstheme="minorHAnsi"/>
              </w:rPr>
              <m:t>X</m:t>
            </m:r>
          </m:e>
        </m:acc>
      </m:oMath>
      <w:r>
        <w:rPr>
          <w:rFonts w:eastAsiaTheme="minorEastAsia" w:cstheme="minorHAnsi"/>
          <w:vertAlign w:val="subscript"/>
        </w:rPr>
        <w:t>2</w:t>
      </w:r>
      <w:r>
        <w:rPr>
          <w:rFonts w:eastAsiaTheme="minorEastAsia" w:cstheme="minorHAnsi"/>
        </w:rPr>
        <w:t>=48 e s</w:t>
      </w:r>
      <w:r>
        <w:rPr>
          <w:rFonts w:eastAsiaTheme="minorEastAsia" w:cstheme="minorHAnsi"/>
          <w:vertAlign w:val="subscript"/>
        </w:rPr>
        <w:t>1</w:t>
      </w:r>
      <w:r>
        <w:rPr>
          <w:rFonts w:eastAsiaTheme="minorEastAsia" w:cstheme="minorHAnsi"/>
        </w:rPr>
        <w:t>=10, s</w:t>
      </w:r>
      <w:r>
        <w:rPr>
          <w:rFonts w:eastAsiaTheme="minorEastAsia" w:cstheme="minorHAnsi"/>
          <w:vertAlign w:val="subscript"/>
        </w:rPr>
        <w:t>2</w:t>
      </w:r>
      <w:r>
        <w:rPr>
          <w:rFonts w:eastAsiaTheme="minorEastAsia" w:cstheme="minorHAnsi"/>
        </w:rPr>
        <w:t>=12. Teste, ao nível de significância de 5%, a hipótese de que µ</w:t>
      </w:r>
      <w:r>
        <w:rPr>
          <w:rFonts w:eastAsiaTheme="minorEastAsia" w:cstheme="minorHAnsi"/>
          <w:vertAlign w:val="subscript"/>
        </w:rPr>
        <w:t>1</w:t>
      </w:r>
      <w:r>
        <w:rPr>
          <w:rFonts w:eastAsiaTheme="minorEastAsia" w:cstheme="minorHAnsi"/>
        </w:rPr>
        <w:t>=</w:t>
      </w:r>
      <w:r w:rsidRPr="00B66492">
        <w:rPr>
          <w:rFonts w:eastAsiaTheme="minorEastAsia" w:cstheme="minorHAnsi"/>
        </w:rPr>
        <w:t xml:space="preserve"> </w:t>
      </w:r>
      <w:r>
        <w:rPr>
          <w:rFonts w:eastAsiaTheme="minorEastAsia" w:cstheme="minorHAnsi"/>
        </w:rPr>
        <w:t>µ</w:t>
      </w:r>
      <w:r>
        <w:rPr>
          <w:rFonts w:eastAsiaTheme="minorEastAsia" w:cstheme="minorHAnsi"/>
          <w:vertAlign w:val="subscript"/>
        </w:rPr>
        <w:t>2</w:t>
      </w:r>
      <w:r>
        <w:rPr>
          <w:rFonts w:eastAsiaTheme="minorEastAsia" w:cstheme="minorHAnsi"/>
        </w:rPr>
        <w:t>, supondo que σ</w:t>
      </w:r>
      <w:r>
        <w:rPr>
          <w:rFonts w:eastAsiaTheme="minorEastAsia" w:cstheme="minorHAnsi"/>
          <w:vertAlign w:val="subscript"/>
        </w:rPr>
        <w:t>1</w:t>
      </w:r>
      <w:r>
        <w:rPr>
          <w:rFonts w:eastAsiaTheme="minorEastAsia" w:cstheme="minorHAnsi"/>
        </w:rPr>
        <w:t>=</w:t>
      </w:r>
      <w:r w:rsidRPr="00B66492">
        <w:rPr>
          <w:rFonts w:eastAsiaTheme="minorEastAsia" w:cstheme="minorHAnsi"/>
        </w:rPr>
        <w:t xml:space="preserve"> </w:t>
      </w:r>
      <w:r>
        <w:rPr>
          <w:rFonts w:eastAsiaTheme="minorEastAsia" w:cstheme="minorHAnsi"/>
        </w:rPr>
        <w:t>σ</w:t>
      </w:r>
      <w:proofErr w:type="gramStart"/>
      <w:r>
        <w:rPr>
          <w:rFonts w:eastAsiaTheme="minorEastAsia" w:cstheme="minorHAnsi"/>
          <w:vertAlign w:val="subscript"/>
        </w:rPr>
        <w:t>2</w:t>
      </w:r>
      <w:proofErr w:type="gramEnd"/>
      <w:r>
        <w:rPr>
          <w:rFonts w:eastAsiaTheme="minorEastAsia" w:cstheme="minorHAnsi"/>
        </w:rPr>
        <w:t>.</w:t>
      </w:r>
    </w:p>
    <w:p w:rsidR="00D95E66" w:rsidRDefault="00D95E66" w:rsidP="00125B02">
      <w:pPr>
        <w:rPr>
          <w:rFonts w:eastAsiaTheme="minorEastAsia" w:cstheme="minorHAnsi"/>
        </w:rPr>
      </w:pPr>
      <w:r w:rsidRPr="0097586D">
        <w:rPr>
          <w:rFonts w:eastAsiaTheme="minorEastAsia" w:cstheme="minorHAnsi"/>
          <w:b/>
        </w:rPr>
        <w:t>22</w:t>
      </w:r>
      <w:r>
        <w:rPr>
          <w:rFonts w:eastAsiaTheme="minorEastAsia" w:cstheme="minorHAnsi"/>
        </w:rPr>
        <w:t xml:space="preserve">. Uma amostra de </w:t>
      </w:r>
      <w:proofErr w:type="gramStart"/>
      <w:r>
        <w:rPr>
          <w:rFonts w:eastAsiaTheme="minorEastAsia" w:cstheme="minorHAnsi"/>
        </w:rPr>
        <w:t>6</w:t>
      </w:r>
      <w:proofErr w:type="gramEnd"/>
      <w:r>
        <w:rPr>
          <w:rFonts w:eastAsiaTheme="minorEastAsia" w:cstheme="minorHAnsi"/>
        </w:rPr>
        <w:t xml:space="preserve"> valores da variável X</w:t>
      </w:r>
      <w:r>
        <w:rPr>
          <w:rFonts w:eastAsiaTheme="minorEastAsia" w:cstheme="minorHAnsi"/>
          <w:vertAlign w:val="subscript"/>
        </w:rPr>
        <w:t>1</w:t>
      </w:r>
      <w:r>
        <w:rPr>
          <w:rFonts w:eastAsiaTheme="minorEastAsia" w:cstheme="minorHAnsi"/>
        </w:rPr>
        <w:t xml:space="preserve"> forneceu os valores </w:t>
      </w:r>
      <m:oMath>
        <m:acc>
          <m:accPr>
            <m:chr m:val="̅"/>
            <m:ctrlPr>
              <w:rPr>
                <w:rFonts w:ascii="Cambria Math" w:eastAsiaTheme="minorEastAsia" w:hAnsi="Cambria Math" w:cstheme="minorHAnsi"/>
                <w:i/>
              </w:rPr>
            </m:ctrlPr>
          </m:accPr>
          <m:e>
            <m:r>
              <w:rPr>
                <w:rFonts w:ascii="Cambria Math" w:eastAsiaTheme="minorEastAsia" w:hAnsi="Cambria Math" w:cstheme="minorHAnsi"/>
              </w:rPr>
              <m:t>X</m:t>
            </m:r>
          </m:e>
        </m:acc>
      </m:oMath>
      <w:r>
        <w:rPr>
          <w:rFonts w:eastAsiaTheme="minorEastAsia" w:cstheme="minorHAnsi"/>
          <w:vertAlign w:val="subscript"/>
        </w:rPr>
        <w:t>1</w:t>
      </w:r>
      <w:r>
        <w:rPr>
          <w:rFonts w:eastAsiaTheme="minorEastAsia" w:cstheme="minorHAnsi"/>
        </w:rPr>
        <w:t xml:space="preserve">=13,2 e </w:t>
      </w:r>
      <m:oMath>
        <m:nary>
          <m:naryPr>
            <m:chr m:val="∑"/>
            <m:limLoc m:val="undOvr"/>
            <m:subHide m:val="1"/>
            <m:supHide m:val="1"/>
            <m:ctrlPr>
              <w:rPr>
                <w:rFonts w:ascii="Cambria Math" w:eastAsiaTheme="minorEastAsia" w:hAnsi="Cambria Math" w:cstheme="minorHAnsi"/>
                <w:i/>
              </w:rPr>
            </m:ctrlPr>
          </m:naryPr>
          <m:sub/>
          <m:sup/>
          <m:e>
            <m:r>
              <w:rPr>
                <w:rFonts w:ascii="Cambria Math" w:eastAsiaTheme="minorEastAsia" w:hAnsi="Cambria Math" w:cstheme="minorHAnsi"/>
              </w:rPr>
              <m:t>(</m:t>
            </m:r>
          </m:e>
        </m:nary>
      </m:oMath>
      <w:r>
        <w:rPr>
          <w:rFonts w:eastAsiaTheme="minorEastAsia" w:cstheme="minorHAnsi"/>
        </w:rPr>
        <w:t>X</w:t>
      </w:r>
      <w:r>
        <w:rPr>
          <w:rFonts w:eastAsiaTheme="minorEastAsia" w:cstheme="minorHAnsi"/>
          <w:vertAlign w:val="subscript"/>
        </w:rPr>
        <w:t>1i</w:t>
      </w:r>
      <w:r>
        <w:rPr>
          <w:rFonts w:eastAsiaTheme="minorEastAsia" w:cstheme="minorHAnsi"/>
        </w:rPr>
        <w:t>-</w:t>
      </w:r>
      <m:oMath>
        <m:acc>
          <m:accPr>
            <m:chr m:val="̅"/>
            <m:ctrlPr>
              <w:rPr>
                <w:rFonts w:ascii="Cambria Math" w:eastAsiaTheme="minorEastAsia" w:hAnsi="Cambria Math" w:cstheme="minorHAnsi"/>
                <w:i/>
              </w:rPr>
            </m:ctrlPr>
          </m:accPr>
          <m:e>
            <m:r>
              <w:rPr>
                <w:rFonts w:ascii="Cambria Math" w:eastAsiaTheme="minorEastAsia" w:hAnsi="Cambria Math" w:cstheme="minorHAnsi"/>
              </w:rPr>
              <m:t>X</m:t>
            </m:r>
          </m:e>
        </m:acc>
      </m:oMath>
      <w:r>
        <w:rPr>
          <w:rFonts w:eastAsiaTheme="minorEastAsia" w:cstheme="minorHAnsi"/>
          <w:vertAlign w:val="subscript"/>
        </w:rPr>
        <w:t>1</w:t>
      </w:r>
      <w:r>
        <w:rPr>
          <w:rFonts w:eastAsiaTheme="minorEastAsia" w:cstheme="minorHAnsi"/>
        </w:rPr>
        <w:t>)²=24 e uma amostra de 12 valores da variável X</w:t>
      </w:r>
      <w:r>
        <w:rPr>
          <w:rFonts w:eastAsiaTheme="minorEastAsia" w:cstheme="minorHAnsi"/>
          <w:vertAlign w:val="subscript"/>
        </w:rPr>
        <w:t>2</w:t>
      </w:r>
      <w:r>
        <w:rPr>
          <w:rFonts w:eastAsiaTheme="minorEastAsia" w:cstheme="minorHAnsi"/>
        </w:rPr>
        <w:t xml:space="preserve"> forneceu os valores </w:t>
      </w:r>
      <m:oMath>
        <m:acc>
          <m:accPr>
            <m:chr m:val="̅"/>
            <m:ctrlPr>
              <w:rPr>
                <w:rFonts w:ascii="Cambria Math" w:eastAsiaTheme="minorEastAsia" w:hAnsi="Cambria Math" w:cstheme="minorHAnsi"/>
                <w:i/>
              </w:rPr>
            </m:ctrlPr>
          </m:accPr>
          <m:e>
            <m:r>
              <w:rPr>
                <w:rFonts w:ascii="Cambria Math" w:eastAsiaTheme="minorEastAsia" w:hAnsi="Cambria Math" w:cstheme="minorHAnsi"/>
              </w:rPr>
              <m:t>X</m:t>
            </m:r>
          </m:e>
        </m:acc>
      </m:oMath>
      <w:r>
        <w:rPr>
          <w:rFonts w:eastAsiaTheme="minorEastAsia" w:cstheme="minorHAnsi"/>
          <w:vertAlign w:val="subscript"/>
        </w:rPr>
        <w:t>2</w:t>
      </w:r>
      <w:r>
        <w:rPr>
          <w:rFonts w:eastAsiaTheme="minorEastAsia" w:cstheme="minorHAnsi"/>
        </w:rPr>
        <w:t xml:space="preserve">=10,9 e </w:t>
      </w:r>
      <m:oMath>
        <m:nary>
          <m:naryPr>
            <m:chr m:val="∑"/>
            <m:limLoc m:val="undOvr"/>
            <m:subHide m:val="1"/>
            <m:supHide m:val="1"/>
            <m:ctrlPr>
              <w:rPr>
                <w:rFonts w:ascii="Cambria Math" w:eastAsiaTheme="minorEastAsia" w:hAnsi="Cambria Math" w:cstheme="minorHAnsi"/>
                <w:i/>
              </w:rPr>
            </m:ctrlPr>
          </m:naryPr>
          <m:sub/>
          <m:sup/>
          <m:e>
            <m:r>
              <w:rPr>
                <w:rFonts w:ascii="Cambria Math" w:eastAsiaTheme="minorEastAsia" w:hAnsi="Cambria Math" w:cstheme="minorHAnsi"/>
              </w:rPr>
              <m:t>(</m:t>
            </m:r>
          </m:e>
        </m:nary>
      </m:oMath>
      <w:r>
        <w:rPr>
          <w:rFonts w:eastAsiaTheme="minorEastAsia" w:cstheme="minorHAnsi"/>
        </w:rPr>
        <w:t>X</w:t>
      </w:r>
      <w:r>
        <w:rPr>
          <w:rFonts w:eastAsiaTheme="minorEastAsia" w:cstheme="minorHAnsi"/>
          <w:vertAlign w:val="subscript"/>
        </w:rPr>
        <w:t>2i</w:t>
      </w:r>
      <w:r>
        <w:rPr>
          <w:rFonts w:eastAsiaTheme="minorEastAsia" w:cstheme="minorHAnsi"/>
        </w:rPr>
        <w:t>-</w:t>
      </w:r>
      <m:oMath>
        <m:acc>
          <m:accPr>
            <m:chr m:val="̅"/>
            <m:ctrlPr>
              <w:rPr>
                <w:rFonts w:ascii="Cambria Math" w:eastAsiaTheme="minorEastAsia" w:hAnsi="Cambria Math" w:cstheme="minorHAnsi"/>
                <w:i/>
              </w:rPr>
            </m:ctrlPr>
          </m:accPr>
          <m:e>
            <m:r>
              <w:rPr>
                <w:rFonts w:ascii="Cambria Math" w:eastAsiaTheme="minorEastAsia" w:hAnsi="Cambria Math" w:cstheme="minorHAnsi"/>
              </w:rPr>
              <m:t>X</m:t>
            </m:r>
          </m:e>
        </m:acc>
      </m:oMath>
      <w:r>
        <w:rPr>
          <w:rFonts w:eastAsiaTheme="minorEastAsia" w:cstheme="minorHAnsi"/>
          <w:vertAlign w:val="subscript"/>
        </w:rPr>
        <w:t>2</w:t>
      </w:r>
      <w:r>
        <w:rPr>
          <w:rFonts w:eastAsiaTheme="minorEastAsia" w:cstheme="minorHAnsi"/>
        </w:rPr>
        <w:t>)²=40. Que condições devem ser satisfeitas para que a aplicação do teste t, na comparação das médias das duas variáveis, seja rigorosamente válida? Supondo que essas condições são obedecidas e considerando um nível de significância de 5%, teste a hipótese de que as médias das duas variáveis são iguais contra a hipótese de que essas médias são diferentes.</w:t>
      </w:r>
    </w:p>
    <w:p w:rsidR="00052379" w:rsidRDefault="00D95E66" w:rsidP="00125B02">
      <w:pPr>
        <w:rPr>
          <w:rFonts w:eastAsiaTheme="minorEastAsia" w:cstheme="minorHAnsi"/>
        </w:rPr>
      </w:pPr>
      <w:r w:rsidRPr="0097586D">
        <w:rPr>
          <w:rFonts w:eastAsiaTheme="minorEastAsia" w:cstheme="minorHAnsi"/>
          <w:b/>
        </w:rPr>
        <w:lastRenderedPageBreak/>
        <w:t>23.</w:t>
      </w:r>
      <w:r>
        <w:rPr>
          <w:rFonts w:eastAsiaTheme="minorEastAsia" w:cstheme="minorHAnsi"/>
        </w:rPr>
        <w:t xml:space="preserve"> Uma amostra da população A forneceu os valores </w:t>
      </w:r>
      <w:proofErr w:type="gramStart"/>
      <w:r>
        <w:rPr>
          <w:rFonts w:eastAsiaTheme="minorEastAsia" w:cstheme="minorHAnsi"/>
        </w:rPr>
        <w:t>10,</w:t>
      </w:r>
      <w:proofErr w:type="gramEnd"/>
      <w:r>
        <w:rPr>
          <w:rFonts w:eastAsiaTheme="minorEastAsia" w:cstheme="minorHAnsi"/>
        </w:rPr>
        <w:t>4,8,11,14,12,9,13 e 9, e uma amostra da população B forneceu os valores 14,16,16 e 10. Supondo que a variável em análise tem distribuição normal com variância σ</w:t>
      </w:r>
      <w:proofErr w:type="gramStart"/>
      <w:r>
        <w:rPr>
          <w:rFonts w:eastAsiaTheme="minorEastAsia" w:cstheme="minorHAnsi"/>
        </w:rPr>
        <w:t>²</w:t>
      </w:r>
      <w:proofErr w:type="gramEnd"/>
      <w:r>
        <w:rPr>
          <w:rFonts w:eastAsiaTheme="minorEastAsia" w:cstheme="minorHAnsi"/>
        </w:rPr>
        <w:t>, em ambas as populações, teste, ao nível de significância de a) 5% e b) 1%, a hipótese de que a média da população A é igual à média da população B.</w:t>
      </w:r>
    </w:p>
    <w:p w:rsidR="00052379" w:rsidRDefault="00B70421" w:rsidP="00052379">
      <w:pPr>
        <w:rPr>
          <w:rFonts w:eastAsiaTheme="minorEastAsia" w:cstheme="minorHAnsi"/>
        </w:rPr>
      </w:pPr>
      <w:r w:rsidRPr="0097586D">
        <w:rPr>
          <w:rFonts w:eastAsiaTheme="minorEastAsia" w:cstheme="minorHAnsi"/>
          <w:b/>
        </w:rPr>
        <w:t>24.</w:t>
      </w:r>
      <w:r>
        <w:rPr>
          <w:rFonts w:eastAsiaTheme="minorEastAsia" w:cstheme="minorHAnsi"/>
        </w:rPr>
        <w:t xml:space="preserve"> Foram feitas entrevistas com duas amostras de 80 pessoas, uma de cada indústria, para testar a hipótese de que a proporção de empregados analfabetos é a mesma nas duas indústrias. Os resultados obtidos são os seguintes:</w:t>
      </w:r>
    </w:p>
    <w:tbl>
      <w:tblPr>
        <w:tblStyle w:val="Tabelacomgrade"/>
        <w:tblW w:w="0" w:type="auto"/>
        <w:tblLook w:val="04A0" w:firstRow="1" w:lastRow="0" w:firstColumn="1" w:lastColumn="0" w:noHBand="0" w:noVBand="1"/>
      </w:tblPr>
      <w:tblGrid>
        <w:gridCol w:w="2881"/>
        <w:gridCol w:w="2881"/>
        <w:gridCol w:w="2882"/>
      </w:tblGrid>
      <w:tr w:rsidR="00B70421" w:rsidTr="00B70421">
        <w:tc>
          <w:tcPr>
            <w:tcW w:w="2881" w:type="dxa"/>
          </w:tcPr>
          <w:p w:rsidR="00B70421" w:rsidRPr="009B316A" w:rsidRDefault="00B70421" w:rsidP="00052379">
            <w:pPr>
              <w:rPr>
                <w:b/>
              </w:rPr>
            </w:pPr>
            <w:r w:rsidRPr="009B316A">
              <w:rPr>
                <w:b/>
              </w:rPr>
              <w:t>Categoria</w:t>
            </w:r>
          </w:p>
        </w:tc>
        <w:tc>
          <w:tcPr>
            <w:tcW w:w="2881" w:type="dxa"/>
          </w:tcPr>
          <w:p w:rsidR="00B70421" w:rsidRPr="009B316A" w:rsidRDefault="00B70421" w:rsidP="00052379">
            <w:pPr>
              <w:rPr>
                <w:b/>
              </w:rPr>
            </w:pPr>
            <w:r w:rsidRPr="009B316A">
              <w:rPr>
                <w:b/>
              </w:rPr>
              <w:t>Indústria A</w:t>
            </w:r>
          </w:p>
        </w:tc>
        <w:tc>
          <w:tcPr>
            <w:tcW w:w="2882" w:type="dxa"/>
          </w:tcPr>
          <w:p w:rsidR="00B70421" w:rsidRPr="009B316A" w:rsidRDefault="00B70421" w:rsidP="00052379">
            <w:pPr>
              <w:rPr>
                <w:b/>
              </w:rPr>
            </w:pPr>
            <w:r w:rsidRPr="009B316A">
              <w:rPr>
                <w:b/>
              </w:rPr>
              <w:t>Indústria B</w:t>
            </w:r>
          </w:p>
        </w:tc>
      </w:tr>
      <w:tr w:rsidR="00B70421" w:rsidTr="00B70421">
        <w:tc>
          <w:tcPr>
            <w:tcW w:w="2881" w:type="dxa"/>
          </w:tcPr>
          <w:p w:rsidR="00B70421" w:rsidRDefault="00B70421" w:rsidP="00052379">
            <w:r>
              <w:t>Alfabetizado</w:t>
            </w:r>
          </w:p>
        </w:tc>
        <w:tc>
          <w:tcPr>
            <w:tcW w:w="2881" w:type="dxa"/>
          </w:tcPr>
          <w:p w:rsidR="00B70421" w:rsidRDefault="00B70421" w:rsidP="00052379">
            <w:r>
              <w:t>46</w:t>
            </w:r>
          </w:p>
        </w:tc>
        <w:tc>
          <w:tcPr>
            <w:tcW w:w="2882" w:type="dxa"/>
          </w:tcPr>
          <w:p w:rsidR="00B70421" w:rsidRDefault="00B70421" w:rsidP="00052379">
            <w:r>
              <w:t>34</w:t>
            </w:r>
          </w:p>
        </w:tc>
      </w:tr>
      <w:tr w:rsidR="00B70421" w:rsidTr="00B70421">
        <w:tc>
          <w:tcPr>
            <w:tcW w:w="2881" w:type="dxa"/>
          </w:tcPr>
          <w:p w:rsidR="00B70421" w:rsidRDefault="00B70421" w:rsidP="00052379">
            <w:r>
              <w:t>Analfabeto</w:t>
            </w:r>
          </w:p>
        </w:tc>
        <w:tc>
          <w:tcPr>
            <w:tcW w:w="2881" w:type="dxa"/>
          </w:tcPr>
          <w:p w:rsidR="00B70421" w:rsidRDefault="00B70421" w:rsidP="00052379">
            <w:r>
              <w:t>34</w:t>
            </w:r>
          </w:p>
        </w:tc>
        <w:tc>
          <w:tcPr>
            <w:tcW w:w="2882" w:type="dxa"/>
          </w:tcPr>
          <w:p w:rsidR="00B70421" w:rsidRDefault="00B70421" w:rsidP="00052379">
            <w:r>
              <w:t>46</w:t>
            </w:r>
          </w:p>
        </w:tc>
      </w:tr>
    </w:tbl>
    <w:p w:rsidR="00B70421" w:rsidRPr="00D95E66" w:rsidRDefault="00B70421" w:rsidP="00052379">
      <w:r>
        <w:br/>
        <w:t>Faça o teste considerando um nível de significância de a)5</w:t>
      </w:r>
      <w:proofErr w:type="gramStart"/>
      <w:r>
        <w:t>% e b)</w:t>
      </w:r>
      <w:proofErr w:type="gramEnd"/>
      <w:r>
        <w:t>10%.</w:t>
      </w:r>
    </w:p>
    <w:p w:rsidR="00052379" w:rsidRDefault="00052379" w:rsidP="00052379">
      <w:r w:rsidRPr="0097586D">
        <w:rPr>
          <w:b/>
        </w:rPr>
        <w:t>25.</w:t>
      </w:r>
      <w:r w:rsidR="00B70421">
        <w:t xml:space="preserve"> Suponha que você pretende verificar se a renda média dos advogados é igual à renda média dos economistas, no estado de São Paulo. Para isso, você obteve uma amostra de 12 advogados, que forneceu os valores </w:t>
      </w:r>
      <w:proofErr w:type="gramStart"/>
      <w:r w:rsidR="00B70421">
        <w:t>1,</w:t>
      </w:r>
      <w:proofErr w:type="gramEnd"/>
      <w:r w:rsidR="00B70421">
        <w:t>1,8,7,8,4,3,8,9,2,3 e 6, e uma amostra de 6 economistas, que forneceu os valores 9,13,6,7,10 e 9.. Supondo que as variâncias são iguais, teste a hipótese de que os economistas têm, em média, renda mais alta,</w:t>
      </w:r>
      <w:r w:rsidR="00B70421">
        <w:br/>
        <w:t>a) ao nível de significância de 2,5%</w:t>
      </w:r>
      <w:r w:rsidR="00B70421">
        <w:br/>
        <w:t>b) ao nível de significância de 0,5</w:t>
      </w:r>
      <w:proofErr w:type="gramStart"/>
      <w:r w:rsidR="00B70421">
        <w:t>%</w:t>
      </w:r>
      <w:proofErr w:type="gramEnd"/>
    </w:p>
    <w:p w:rsidR="00052379" w:rsidRPr="007E2185" w:rsidRDefault="00052379" w:rsidP="00052379">
      <w:r w:rsidRPr="0097586D">
        <w:rPr>
          <w:b/>
        </w:rPr>
        <w:t>26.</w:t>
      </w:r>
      <w:r w:rsidR="00B70421">
        <w:t xml:space="preserve"> Suponha duas amostras independentes, de oito elementos cada uma, provenientes de duas populações distintas. Vamos admitir que a variável em analise </w:t>
      </w:r>
      <w:proofErr w:type="gramStart"/>
      <w:r w:rsidR="00B70421">
        <w:t>tem</w:t>
      </w:r>
      <w:proofErr w:type="gramEnd"/>
      <w:r w:rsidR="00B70421">
        <w:t xml:space="preserve"> distribuição normal e que </w:t>
      </w:r>
      <w:r w:rsidR="00B70421">
        <w:rPr>
          <w:rFonts w:cstheme="minorHAnsi"/>
        </w:rPr>
        <w:t>σ</w:t>
      </w:r>
      <w:r w:rsidR="007E2185">
        <w:rPr>
          <w:vertAlign w:val="subscript"/>
        </w:rPr>
        <w:t>1</w:t>
      </w:r>
      <w:r w:rsidR="007E2185">
        <w:rPr>
          <w:vertAlign w:val="superscript"/>
        </w:rPr>
        <w:t>2</w:t>
      </w:r>
      <w:r w:rsidR="007E2185">
        <w:t>=</w:t>
      </w:r>
      <w:r w:rsidR="007E2185" w:rsidRPr="007E2185">
        <w:rPr>
          <w:rFonts w:cstheme="minorHAnsi"/>
        </w:rPr>
        <w:t xml:space="preserve"> </w:t>
      </w:r>
      <w:r w:rsidR="007E2185">
        <w:rPr>
          <w:rFonts w:cstheme="minorHAnsi"/>
        </w:rPr>
        <w:t>σ</w:t>
      </w:r>
      <w:r w:rsidR="007E2185">
        <w:rPr>
          <w:vertAlign w:val="subscript"/>
        </w:rPr>
        <w:t>2</w:t>
      </w:r>
      <w:r w:rsidR="007E2185">
        <w:rPr>
          <w:vertAlign w:val="superscript"/>
        </w:rPr>
        <w:t>2</w:t>
      </w:r>
      <w:r w:rsidR="007E2185">
        <w:t xml:space="preserve">. Se a primeira amostra forneceu os valores </w:t>
      </w:r>
      <w:proofErr w:type="gramStart"/>
      <w:r w:rsidR="007E2185">
        <w:t>8,</w:t>
      </w:r>
      <w:proofErr w:type="gramEnd"/>
      <w:r w:rsidR="007E2185">
        <w:t>7,3,9,6,6,8 e 9 e a segunda amostra forneceu os valores 5,8,11,10,8,11,10 e 9, teste, ao nível de significância de 5%, a hipótese H</w:t>
      </w:r>
      <w:r w:rsidR="007E2185">
        <w:rPr>
          <w:vertAlign w:val="subscript"/>
        </w:rPr>
        <w:t>0</w:t>
      </w:r>
      <w:r w:rsidR="007E2185">
        <w:t>:</w:t>
      </w:r>
      <w:r w:rsidR="007E2185">
        <w:rPr>
          <w:rFonts w:cstheme="minorHAnsi"/>
        </w:rPr>
        <w:t>µ</w:t>
      </w:r>
      <w:r w:rsidR="007E2185">
        <w:rPr>
          <w:rFonts w:cstheme="minorHAnsi"/>
          <w:vertAlign w:val="subscript"/>
        </w:rPr>
        <w:t>1</w:t>
      </w:r>
      <w:r w:rsidR="007E2185">
        <w:rPr>
          <w:rFonts w:cstheme="minorHAnsi"/>
        </w:rPr>
        <w:t>= µ</w:t>
      </w:r>
      <w:r w:rsidR="007E2185">
        <w:rPr>
          <w:rFonts w:cstheme="minorHAnsi"/>
          <w:vertAlign w:val="subscript"/>
        </w:rPr>
        <w:t xml:space="preserve">2 </w:t>
      </w:r>
      <w:r w:rsidR="007E2185">
        <w:rPr>
          <w:rFonts w:cstheme="minorHAnsi"/>
        </w:rPr>
        <w:t xml:space="preserve">contra a alternativa </w:t>
      </w:r>
      <w:r w:rsidR="007E2185">
        <w:t>H</w:t>
      </w:r>
      <w:r w:rsidR="007E2185">
        <w:rPr>
          <w:vertAlign w:val="subscript"/>
        </w:rPr>
        <w:t>A</w:t>
      </w:r>
      <w:r w:rsidR="007E2185">
        <w:t>:</w:t>
      </w:r>
      <w:r w:rsidR="007E2185">
        <w:rPr>
          <w:rFonts w:cstheme="minorHAnsi"/>
        </w:rPr>
        <w:t>µ</w:t>
      </w:r>
      <w:r w:rsidR="007E2185">
        <w:rPr>
          <w:rFonts w:cstheme="minorHAnsi"/>
          <w:vertAlign w:val="subscript"/>
        </w:rPr>
        <w:t>1</w:t>
      </w:r>
      <w:r w:rsidR="007E2185">
        <w:rPr>
          <w:rFonts w:cstheme="minorHAnsi"/>
        </w:rPr>
        <w:t>&lt; µ</w:t>
      </w:r>
      <w:r w:rsidR="007E2185">
        <w:rPr>
          <w:rFonts w:cstheme="minorHAnsi"/>
          <w:vertAlign w:val="subscript"/>
        </w:rPr>
        <w:t>2</w:t>
      </w:r>
      <w:r w:rsidR="007E2185">
        <w:rPr>
          <w:rFonts w:cstheme="minorHAnsi"/>
        </w:rPr>
        <w:t>.</w:t>
      </w:r>
    </w:p>
    <w:p w:rsidR="00052379" w:rsidRDefault="00052379" w:rsidP="00052379">
      <w:pPr>
        <w:rPr>
          <w:rFonts w:cstheme="minorHAnsi"/>
        </w:rPr>
      </w:pPr>
      <w:r w:rsidRPr="0097586D">
        <w:rPr>
          <w:b/>
        </w:rPr>
        <w:t>27.</w:t>
      </w:r>
      <w:r w:rsidR="007E2185">
        <w:t xml:space="preserve"> Duas amostras independentes, de quatro elementos cada uma, provenientes de duas populações com distribuições normais, variâncias iguais e médias </w:t>
      </w:r>
      <w:r w:rsidR="007E2185">
        <w:rPr>
          <w:rFonts w:cstheme="minorHAnsi"/>
        </w:rPr>
        <w:t>µ</w:t>
      </w:r>
      <w:r w:rsidR="007E2185">
        <w:rPr>
          <w:rFonts w:cstheme="minorHAnsi"/>
          <w:vertAlign w:val="subscript"/>
        </w:rPr>
        <w:t>1</w:t>
      </w:r>
      <w:r w:rsidR="007E2185">
        <w:rPr>
          <w:rFonts w:cstheme="minorHAnsi"/>
        </w:rPr>
        <w:t xml:space="preserve"> e </w:t>
      </w:r>
      <w:proofErr w:type="gramStart"/>
      <w:r w:rsidR="007E2185">
        <w:rPr>
          <w:rFonts w:cstheme="minorHAnsi"/>
        </w:rPr>
        <w:t>µ</w:t>
      </w:r>
      <w:r w:rsidR="007E2185">
        <w:rPr>
          <w:rFonts w:cstheme="minorHAnsi"/>
          <w:vertAlign w:val="subscript"/>
        </w:rPr>
        <w:t xml:space="preserve">2 </w:t>
      </w:r>
      <w:r w:rsidR="007E2185">
        <w:rPr>
          <w:rFonts w:cstheme="minorHAnsi"/>
        </w:rPr>
        <w:t>,</w:t>
      </w:r>
      <w:proofErr w:type="gramEnd"/>
      <w:r w:rsidR="007E2185">
        <w:rPr>
          <w:rFonts w:cstheme="minorHAnsi"/>
        </w:rPr>
        <w:t xml:space="preserve"> respectivamente, fornecem os valores:</w:t>
      </w:r>
    </w:p>
    <w:tbl>
      <w:tblPr>
        <w:tblStyle w:val="Tabelacomgrade"/>
        <w:tblW w:w="0" w:type="auto"/>
        <w:tblLook w:val="04A0" w:firstRow="1" w:lastRow="0" w:firstColumn="1" w:lastColumn="0" w:noHBand="0" w:noVBand="1"/>
      </w:tblPr>
      <w:tblGrid>
        <w:gridCol w:w="4322"/>
        <w:gridCol w:w="4322"/>
      </w:tblGrid>
      <w:tr w:rsidR="007E2185" w:rsidTr="007E2185">
        <w:tc>
          <w:tcPr>
            <w:tcW w:w="4322" w:type="dxa"/>
          </w:tcPr>
          <w:p w:rsidR="007E2185" w:rsidRPr="009B316A" w:rsidRDefault="007E2185" w:rsidP="00052379">
            <w:pPr>
              <w:rPr>
                <w:b/>
              </w:rPr>
            </w:pPr>
            <w:r w:rsidRPr="009B316A">
              <w:rPr>
                <w:b/>
              </w:rPr>
              <w:t xml:space="preserve">Amostra </w:t>
            </w:r>
            <w:proofErr w:type="gramStart"/>
            <w:r w:rsidRPr="009B316A">
              <w:rPr>
                <w:b/>
              </w:rPr>
              <w:t>1</w:t>
            </w:r>
            <w:proofErr w:type="gramEnd"/>
          </w:p>
        </w:tc>
        <w:tc>
          <w:tcPr>
            <w:tcW w:w="4322" w:type="dxa"/>
          </w:tcPr>
          <w:p w:rsidR="007E2185" w:rsidRPr="009B316A" w:rsidRDefault="007E2185" w:rsidP="00052379">
            <w:pPr>
              <w:rPr>
                <w:b/>
              </w:rPr>
            </w:pPr>
            <w:r w:rsidRPr="009B316A">
              <w:rPr>
                <w:b/>
              </w:rPr>
              <w:t xml:space="preserve">Amostra </w:t>
            </w:r>
            <w:proofErr w:type="gramStart"/>
            <w:r w:rsidRPr="009B316A">
              <w:rPr>
                <w:b/>
              </w:rPr>
              <w:t>2</w:t>
            </w:r>
            <w:proofErr w:type="gramEnd"/>
          </w:p>
        </w:tc>
      </w:tr>
      <w:tr w:rsidR="007E2185" w:rsidTr="007E2185">
        <w:tc>
          <w:tcPr>
            <w:tcW w:w="4322" w:type="dxa"/>
          </w:tcPr>
          <w:p w:rsidR="007E2185" w:rsidRDefault="007E2185" w:rsidP="00052379">
            <w:r>
              <w:t>75</w:t>
            </w:r>
          </w:p>
        </w:tc>
        <w:tc>
          <w:tcPr>
            <w:tcW w:w="4322" w:type="dxa"/>
          </w:tcPr>
          <w:p w:rsidR="007E2185" w:rsidRDefault="007E2185" w:rsidP="00052379">
            <w:r>
              <w:t>52</w:t>
            </w:r>
          </w:p>
        </w:tc>
      </w:tr>
      <w:tr w:rsidR="007E2185" w:rsidTr="007E2185">
        <w:tc>
          <w:tcPr>
            <w:tcW w:w="4322" w:type="dxa"/>
          </w:tcPr>
          <w:p w:rsidR="007E2185" w:rsidRDefault="007E2185" w:rsidP="00052379">
            <w:r>
              <w:t>70</w:t>
            </w:r>
          </w:p>
        </w:tc>
        <w:tc>
          <w:tcPr>
            <w:tcW w:w="4322" w:type="dxa"/>
          </w:tcPr>
          <w:p w:rsidR="007E2185" w:rsidRDefault="007E2185" w:rsidP="00052379">
            <w:r>
              <w:t>60</w:t>
            </w:r>
          </w:p>
        </w:tc>
      </w:tr>
      <w:tr w:rsidR="007E2185" w:rsidTr="007E2185">
        <w:tc>
          <w:tcPr>
            <w:tcW w:w="4322" w:type="dxa"/>
          </w:tcPr>
          <w:p w:rsidR="007E2185" w:rsidRDefault="007E2185" w:rsidP="00052379">
            <w:r>
              <w:t>60</w:t>
            </w:r>
          </w:p>
        </w:tc>
        <w:tc>
          <w:tcPr>
            <w:tcW w:w="4322" w:type="dxa"/>
          </w:tcPr>
          <w:p w:rsidR="007E2185" w:rsidRDefault="007E2185" w:rsidP="00052379">
            <w:r>
              <w:t>42</w:t>
            </w:r>
          </w:p>
        </w:tc>
      </w:tr>
      <w:tr w:rsidR="007E2185" w:rsidTr="007E2185">
        <w:tc>
          <w:tcPr>
            <w:tcW w:w="4322" w:type="dxa"/>
          </w:tcPr>
          <w:p w:rsidR="007E2185" w:rsidRDefault="007E2185" w:rsidP="00052379">
            <w:r>
              <w:t>75</w:t>
            </w:r>
          </w:p>
        </w:tc>
        <w:tc>
          <w:tcPr>
            <w:tcW w:w="4322" w:type="dxa"/>
          </w:tcPr>
          <w:p w:rsidR="007E2185" w:rsidRDefault="007E2185" w:rsidP="00052379">
            <w:r>
              <w:t>58</w:t>
            </w:r>
          </w:p>
        </w:tc>
      </w:tr>
    </w:tbl>
    <w:p w:rsidR="008556C8" w:rsidRDefault="007E2185" w:rsidP="00052379">
      <w:r>
        <w:br/>
        <w:t xml:space="preserve">a) Teste, ao nível de significância de 5%, a hipótese </w:t>
      </w:r>
      <w:proofErr w:type="gramStart"/>
      <w:r>
        <w:t>H</w:t>
      </w:r>
      <w:r>
        <w:rPr>
          <w:vertAlign w:val="subscript"/>
        </w:rPr>
        <w:t>0</w:t>
      </w:r>
      <w:r>
        <w:t>:</w:t>
      </w:r>
      <w:proofErr w:type="gramEnd"/>
      <w:r>
        <w:rPr>
          <w:rFonts w:cstheme="minorHAnsi"/>
        </w:rPr>
        <w:t>µ</w:t>
      </w:r>
      <w:r>
        <w:rPr>
          <w:rFonts w:cstheme="minorHAnsi"/>
          <w:vertAlign w:val="subscript"/>
        </w:rPr>
        <w:t>1</w:t>
      </w:r>
      <w:r>
        <w:rPr>
          <w:rFonts w:cstheme="minorHAnsi"/>
        </w:rPr>
        <w:t>= µ</w:t>
      </w:r>
      <w:r>
        <w:rPr>
          <w:rFonts w:cstheme="minorHAnsi"/>
          <w:vertAlign w:val="subscript"/>
        </w:rPr>
        <w:t>2</w:t>
      </w:r>
      <w:r>
        <w:rPr>
          <w:rFonts w:cstheme="minorHAnsi"/>
          <w:vertAlign w:val="subscript"/>
        </w:rPr>
        <w:br/>
      </w:r>
      <w:r>
        <w:rPr>
          <w:rFonts w:cstheme="minorHAnsi"/>
        </w:rPr>
        <w:t>b) Calcule o intervalo de confiança de 95% para µ</w:t>
      </w:r>
      <w:r>
        <w:rPr>
          <w:rFonts w:cstheme="minorHAnsi"/>
          <w:vertAlign w:val="subscript"/>
        </w:rPr>
        <w:t>1</w:t>
      </w:r>
      <w:r>
        <w:rPr>
          <w:rFonts w:cstheme="minorHAnsi"/>
          <w:vertAlign w:val="subscript"/>
        </w:rPr>
        <w:br/>
      </w:r>
      <w:r>
        <w:rPr>
          <w:rFonts w:cstheme="minorHAnsi"/>
        </w:rPr>
        <w:t>c) idem, para µ</w:t>
      </w:r>
      <w:r>
        <w:rPr>
          <w:rFonts w:cstheme="minorHAnsi"/>
          <w:vertAlign w:val="subscript"/>
        </w:rPr>
        <w:t>2</w:t>
      </w:r>
      <w:r>
        <w:br/>
        <w:t xml:space="preserve">d) idem, para </w:t>
      </w:r>
      <w:r>
        <w:rPr>
          <w:rFonts w:cstheme="minorHAnsi"/>
        </w:rPr>
        <w:t>µ</w:t>
      </w:r>
      <w:r>
        <w:rPr>
          <w:rFonts w:cstheme="minorHAnsi"/>
          <w:vertAlign w:val="subscript"/>
        </w:rPr>
        <w:t>1</w:t>
      </w:r>
      <w:r>
        <w:rPr>
          <w:rFonts w:cstheme="minorHAnsi"/>
        </w:rPr>
        <w:t>- µ</w:t>
      </w:r>
      <w:r>
        <w:rPr>
          <w:rFonts w:cstheme="minorHAnsi"/>
          <w:vertAlign w:val="subscript"/>
        </w:rPr>
        <w:t>2</w:t>
      </w:r>
      <w:r>
        <w:br/>
      </w:r>
      <w:r>
        <w:br/>
      </w:r>
    </w:p>
    <w:p w:rsidR="008556C8" w:rsidRDefault="008556C8" w:rsidP="00052379"/>
    <w:p w:rsidR="008556C8" w:rsidRDefault="008556C8" w:rsidP="00052379"/>
    <w:p w:rsidR="00052379" w:rsidRDefault="00052379" w:rsidP="00052379">
      <w:r w:rsidRPr="0097586D">
        <w:rPr>
          <w:b/>
        </w:rPr>
        <w:lastRenderedPageBreak/>
        <w:t>28</w:t>
      </w:r>
      <w:r>
        <w:t>.</w:t>
      </w:r>
      <w:r w:rsidR="007E2185">
        <w:t xml:space="preserve"> Um método rápido, porém impreciso, de determinar a concentração de uma solução é comparado com o método padrão. Tomam-se 12 amostras de uma solução. Em </w:t>
      </w:r>
      <w:proofErr w:type="gramStart"/>
      <w:r w:rsidR="007E2185">
        <w:t>8</w:t>
      </w:r>
      <w:proofErr w:type="gramEnd"/>
      <w:r w:rsidR="007E2185">
        <w:t xml:space="preserve"> dessas amostras a concentração é determinada pelo método rápido e em 4 amostras a concentração é determinada pelo método padrão. A tabela a seguir apresenta os resultados obtidos.</w:t>
      </w:r>
    </w:p>
    <w:tbl>
      <w:tblPr>
        <w:tblStyle w:val="Tabelacomgrade"/>
        <w:tblW w:w="0" w:type="auto"/>
        <w:tblLook w:val="04A0" w:firstRow="1" w:lastRow="0" w:firstColumn="1" w:lastColumn="0" w:noHBand="0" w:noVBand="1"/>
      </w:tblPr>
      <w:tblGrid>
        <w:gridCol w:w="4322"/>
        <w:gridCol w:w="4322"/>
      </w:tblGrid>
      <w:tr w:rsidR="007E2185" w:rsidTr="007E2185">
        <w:tc>
          <w:tcPr>
            <w:tcW w:w="4322" w:type="dxa"/>
          </w:tcPr>
          <w:p w:rsidR="007E2185" w:rsidRPr="009B316A" w:rsidRDefault="008556C8" w:rsidP="00052379">
            <w:pPr>
              <w:rPr>
                <w:b/>
              </w:rPr>
            </w:pPr>
            <w:r w:rsidRPr="009B316A">
              <w:rPr>
                <w:b/>
              </w:rPr>
              <w:t>Método padrão</w:t>
            </w:r>
          </w:p>
        </w:tc>
        <w:tc>
          <w:tcPr>
            <w:tcW w:w="4322" w:type="dxa"/>
          </w:tcPr>
          <w:p w:rsidR="007E2185" w:rsidRPr="009B316A" w:rsidRDefault="008556C8" w:rsidP="00052379">
            <w:pPr>
              <w:rPr>
                <w:b/>
              </w:rPr>
            </w:pPr>
            <w:r w:rsidRPr="009B316A">
              <w:rPr>
                <w:b/>
              </w:rPr>
              <w:t>Método rápido</w:t>
            </w:r>
          </w:p>
        </w:tc>
      </w:tr>
      <w:tr w:rsidR="007E2185" w:rsidTr="007E2185">
        <w:tc>
          <w:tcPr>
            <w:tcW w:w="4322" w:type="dxa"/>
          </w:tcPr>
          <w:p w:rsidR="007E2185" w:rsidRDefault="008556C8" w:rsidP="00052379">
            <w:r>
              <w:t>25</w:t>
            </w:r>
          </w:p>
        </w:tc>
        <w:tc>
          <w:tcPr>
            <w:tcW w:w="4322" w:type="dxa"/>
          </w:tcPr>
          <w:p w:rsidR="007E2185" w:rsidRDefault="008556C8" w:rsidP="00052379">
            <w:r>
              <w:t>23          17</w:t>
            </w:r>
          </w:p>
        </w:tc>
      </w:tr>
      <w:tr w:rsidR="007E2185" w:rsidTr="007E2185">
        <w:tc>
          <w:tcPr>
            <w:tcW w:w="4322" w:type="dxa"/>
          </w:tcPr>
          <w:p w:rsidR="007E2185" w:rsidRDefault="008556C8" w:rsidP="00052379">
            <w:r>
              <w:t>24</w:t>
            </w:r>
          </w:p>
        </w:tc>
        <w:tc>
          <w:tcPr>
            <w:tcW w:w="4322" w:type="dxa"/>
          </w:tcPr>
          <w:p w:rsidR="007E2185" w:rsidRDefault="008556C8" w:rsidP="00052379">
            <w:r>
              <w:t>18          25</w:t>
            </w:r>
          </w:p>
        </w:tc>
      </w:tr>
      <w:tr w:rsidR="007E2185" w:rsidTr="007E2185">
        <w:tc>
          <w:tcPr>
            <w:tcW w:w="4322" w:type="dxa"/>
          </w:tcPr>
          <w:p w:rsidR="007E2185" w:rsidRDefault="008556C8" w:rsidP="00052379">
            <w:r>
              <w:t>25</w:t>
            </w:r>
          </w:p>
        </w:tc>
        <w:tc>
          <w:tcPr>
            <w:tcW w:w="4322" w:type="dxa"/>
          </w:tcPr>
          <w:p w:rsidR="007E2185" w:rsidRDefault="008556C8" w:rsidP="00052379">
            <w:r>
              <w:t>22          19</w:t>
            </w:r>
          </w:p>
        </w:tc>
      </w:tr>
      <w:tr w:rsidR="007E2185" w:rsidTr="007E2185">
        <w:tc>
          <w:tcPr>
            <w:tcW w:w="4322" w:type="dxa"/>
          </w:tcPr>
          <w:p w:rsidR="007E2185" w:rsidRDefault="008556C8" w:rsidP="00052379">
            <w:r>
              <w:t>26</w:t>
            </w:r>
          </w:p>
        </w:tc>
        <w:tc>
          <w:tcPr>
            <w:tcW w:w="4322" w:type="dxa"/>
          </w:tcPr>
          <w:p w:rsidR="007E2185" w:rsidRDefault="008556C8" w:rsidP="00052379">
            <w:r>
              <w:t>28          16</w:t>
            </w:r>
          </w:p>
        </w:tc>
      </w:tr>
    </w:tbl>
    <w:p w:rsidR="007E2185" w:rsidRDefault="008556C8" w:rsidP="00052379">
      <w:r>
        <w:br/>
        <w:t xml:space="preserve">Admitindo que os resultados dos dois métodos de determinação da concentração sejam variáveis com distribuições normais, verifique se o método rápido, quando comparado com o método padrão, </w:t>
      </w:r>
      <w:proofErr w:type="gramStart"/>
      <w:r>
        <w:t>tende ,</w:t>
      </w:r>
      <w:proofErr w:type="gramEnd"/>
      <w:r>
        <w:t xml:space="preserve"> em média, a superestimar ou subestimar o grau de concentração, adotando o nível de significância de 5%. Uma vez que o método rápido é sabidamente mais impreciso, não podemos pressupor que sejam iguais as variâncias dos resultados obtidos pelos dois métodos.</w:t>
      </w:r>
    </w:p>
    <w:p w:rsidR="00052379" w:rsidRDefault="00052379" w:rsidP="00052379">
      <w:r w:rsidRPr="0097586D">
        <w:rPr>
          <w:b/>
        </w:rPr>
        <w:t>29</w:t>
      </w:r>
      <w:r>
        <w:t>.</w:t>
      </w:r>
      <w:r w:rsidR="008556C8">
        <w:t xml:space="preserve"> Na tabela a seguir são dadas as rendas reais anuais de nove diferentes indivíduos em dois anos, em milhares de reais. Teste a hipótese de que, em média, a renda real nesses dois anos se manteve a mesma, contra a hipótese de que houve variação na renda média, ao nível de significância de 5%.</w:t>
      </w:r>
    </w:p>
    <w:tbl>
      <w:tblPr>
        <w:tblStyle w:val="Tabelacomgrade"/>
        <w:tblW w:w="0" w:type="auto"/>
        <w:tblLook w:val="04A0" w:firstRow="1" w:lastRow="0" w:firstColumn="1" w:lastColumn="0" w:noHBand="0" w:noVBand="1"/>
      </w:tblPr>
      <w:tblGrid>
        <w:gridCol w:w="2881"/>
        <w:gridCol w:w="2881"/>
        <w:gridCol w:w="2882"/>
      </w:tblGrid>
      <w:tr w:rsidR="008556C8" w:rsidTr="008556C8">
        <w:tc>
          <w:tcPr>
            <w:tcW w:w="2881" w:type="dxa"/>
          </w:tcPr>
          <w:p w:rsidR="008556C8" w:rsidRPr="009B316A" w:rsidRDefault="008556C8" w:rsidP="00052379">
            <w:pPr>
              <w:rPr>
                <w:b/>
              </w:rPr>
            </w:pPr>
            <w:r w:rsidRPr="009B316A">
              <w:rPr>
                <w:b/>
              </w:rPr>
              <w:t>Indivíduo</w:t>
            </w:r>
          </w:p>
        </w:tc>
        <w:tc>
          <w:tcPr>
            <w:tcW w:w="2881" w:type="dxa"/>
          </w:tcPr>
          <w:p w:rsidR="008556C8" w:rsidRPr="009B316A" w:rsidRDefault="008556C8" w:rsidP="00052379">
            <w:pPr>
              <w:rPr>
                <w:b/>
              </w:rPr>
            </w:pPr>
            <w:r w:rsidRPr="009B316A">
              <w:rPr>
                <w:b/>
              </w:rPr>
              <w:t xml:space="preserve">Renda (ano </w:t>
            </w:r>
            <w:proofErr w:type="gramStart"/>
            <w:r w:rsidRPr="009B316A">
              <w:rPr>
                <w:b/>
              </w:rPr>
              <w:t>1</w:t>
            </w:r>
            <w:proofErr w:type="gramEnd"/>
            <w:r w:rsidRPr="009B316A">
              <w:rPr>
                <w:b/>
              </w:rPr>
              <w:t>)</w:t>
            </w:r>
          </w:p>
        </w:tc>
        <w:tc>
          <w:tcPr>
            <w:tcW w:w="2882" w:type="dxa"/>
          </w:tcPr>
          <w:p w:rsidR="008556C8" w:rsidRPr="009B316A" w:rsidRDefault="008556C8" w:rsidP="00052379">
            <w:pPr>
              <w:rPr>
                <w:b/>
              </w:rPr>
            </w:pPr>
            <w:r w:rsidRPr="009B316A">
              <w:rPr>
                <w:b/>
              </w:rPr>
              <w:t xml:space="preserve">Renda (ano </w:t>
            </w:r>
            <w:proofErr w:type="gramStart"/>
            <w:r w:rsidRPr="009B316A">
              <w:rPr>
                <w:b/>
              </w:rPr>
              <w:t>2</w:t>
            </w:r>
            <w:proofErr w:type="gramEnd"/>
            <w:r w:rsidRPr="009B316A">
              <w:rPr>
                <w:b/>
              </w:rPr>
              <w:t>)</w:t>
            </w:r>
          </w:p>
        </w:tc>
      </w:tr>
      <w:tr w:rsidR="008556C8" w:rsidTr="008556C8">
        <w:tc>
          <w:tcPr>
            <w:tcW w:w="2881" w:type="dxa"/>
          </w:tcPr>
          <w:p w:rsidR="008556C8" w:rsidRDefault="008556C8" w:rsidP="00052379">
            <w:r>
              <w:t>A</w:t>
            </w:r>
          </w:p>
        </w:tc>
        <w:tc>
          <w:tcPr>
            <w:tcW w:w="2881" w:type="dxa"/>
          </w:tcPr>
          <w:p w:rsidR="008556C8" w:rsidRDefault="008556C8" w:rsidP="00052379">
            <w:proofErr w:type="gramStart"/>
            <w:r>
              <w:t>6</w:t>
            </w:r>
            <w:proofErr w:type="gramEnd"/>
          </w:p>
        </w:tc>
        <w:tc>
          <w:tcPr>
            <w:tcW w:w="2882" w:type="dxa"/>
          </w:tcPr>
          <w:p w:rsidR="008556C8" w:rsidRDefault="008556C8" w:rsidP="00052379">
            <w:proofErr w:type="gramStart"/>
            <w:r>
              <w:t>7</w:t>
            </w:r>
            <w:proofErr w:type="gramEnd"/>
          </w:p>
        </w:tc>
      </w:tr>
      <w:tr w:rsidR="008556C8" w:rsidTr="008556C8">
        <w:tc>
          <w:tcPr>
            <w:tcW w:w="2881" w:type="dxa"/>
          </w:tcPr>
          <w:p w:rsidR="008556C8" w:rsidRDefault="008556C8" w:rsidP="00052379">
            <w:r>
              <w:t>B</w:t>
            </w:r>
          </w:p>
        </w:tc>
        <w:tc>
          <w:tcPr>
            <w:tcW w:w="2881" w:type="dxa"/>
          </w:tcPr>
          <w:p w:rsidR="008556C8" w:rsidRDefault="008556C8" w:rsidP="00052379">
            <w:proofErr w:type="gramStart"/>
            <w:r>
              <w:t>5</w:t>
            </w:r>
            <w:proofErr w:type="gramEnd"/>
          </w:p>
        </w:tc>
        <w:tc>
          <w:tcPr>
            <w:tcW w:w="2882" w:type="dxa"/>
          </w:tcPr>
          <w:p w:rsidR="008556C8" w:rsidRDefault="008556C8" w:rsidP="00052379">
            <w:proofErr w:type="gramStart"/>
            <w:r>
              <w:t>8</w:t>
            </w:r>
            <w:proofErr w:type="gramEnd"/>
          </w:p>
        </w:tc>
      </w:tr>
      <w:tr w:rsidR="008556C8" w:rsidTr="008556C8">
        <w:tc>
          <w:tcPr>
            <w:tcW w:w="2881" w:type="dxa"/>
          </w:tcPr>
          <w:p w:rsidR="008556C8" w:rsidRDefault="008556C8" w:rsidP="00052379">
            <w:r>
              <w:t>C</w:t>
            </w:r>
          </w:p>
        </w:tc>
        <w:tc>
          <w:tcPr>
            <w:tcW w:w="2881" w:type="dxa"/>
          </w:tcPr>
          <w:p w:rsidR="008556C8" w:rsidRDefault="008556C8" w:rsidP="00052379">
            <w:proofErr w:type="gramStart"/>
            <w:r>
              <w:t>7</w:t>
            </w:r>
            <w:proofErr w:type="gramEnd"/>
          </w:p>
        </w:tc>
        <w:tc>
          <w:tcPr>
            <w:tcW w:w="2882" w:type="dxa"/>
          </w:tcPr>
          <w:p w:rsidR="008556C8" w:rsidRDefault="008556C8" w:rsidP="00052379">
            <w:proofErr w:type="gramStart"/>
            <w:r>
              <w:t>8</w:t>
            </w:r>
            <w:proofErr w:type="gramEnd"/>
          </w:p>
        </w:tc>
      </w:tr>
      <w:tr w:rsidR="008556C8" w:rsidTr="008556C8">
        <w:tc>
          <w:tcPr>
            <w:tcW w:w="2881" w:type="dxa"/>
          </w:tcPr>
          <w:p w:rsidR="008556C8" w:rsidRDefault="008556C8" w:rsidP="00052379">
            <w:r>
              <w:t>D</w:t>
            </w:r>
          </w:p>
        </w:tc>
        <w:tc>
          <w:tcPr>
            <w:tcW w:w="2881" w:type="dxa"/>
          </w:tcPr>
          <w:p w:rsidR="008556C8" w:rsidRDefault="008556C8" w:rsidP="00052379">
            <w:proofErr w:type="gramStart"/>
            <w:r>
              <w:t>3</w:t>
            </w:r>
            <w:proofErr w:type="gramEnd"/>
          </w:p>
        </w:tc>
        <w:tc>
          <w:tcPr>
            <w:tcW w:w="2882" w:type="dxa"/>
          </w:tcPr>
          <w:p w:rsidR="008556C8" w:rsidRDefault="008556C8" w:rsidP="00052379">
            <w:proofErr w:type="gramStart"/>
            <w:r>
              <w:t>5</w:t>
            </w:r>
            <w:proofErr w:type="gramEnd"/>
          </w:p>
        </w:tc>
      </w:tr>
      <w:tr w:rsidR="008556C8" w:rsidTr="008556C8">
        <w:tc>
          <w:tcPr>
            <w:tcW w:w="2881" w:type="dxa"/>
          </w:tcPr>
          <w:p w:rsidR="008556C8" w:rsidRDefault="008556C8" w:rsidP="00052379">
            <w:r>
              <w:t>E</w:t>
            </w:r>
          </w:p>
        </w:tc>
        <w:tc>
          <w:tcPr>
            <w:tcW w:w="2881" w:type="dxa"/>
          </w:tcPr>
          <w:p w:rsidR="008556C8" w:rsidRDefault="008556C8" w:rsidP="00052379">
            <w:proofErr w:type="gramStart"/>
            <w:r>
              <w:t>3</w:t>
            </w:r>
            <w:proofErr w:type="gramEnd"/>
          </w:p>
        </w:tc>
        <w:tc>
          <w:tcPr>
            <w:tcW w:w="2882" w:type="dxa"/>
          </w:tcPr>
          <w:p w:rsidR="008556C8" w:rsidRDefault="008556C8" w:rsidP="00052379">
            <w:proofErr w:type="gramStart"/>
            <w:r>
              <w:t>9</w:t>
            </w:r>
            <w:proofErr w:type="gramEnd"/>
          </w:p>
        </w:tc>
      </w:tr>
      <w:tr w:rsidR="008556C8" w:rsidTr="008556C8">
        <w:tc>
          <w:tcPr>
            <w:tcW w:w="2881" w:type="dxa"/>
          </w:tcPr>
          <w:p w:rsidR="008556C8" w:rsidRDefault="008556C8" w:rsidP="00052379">
            <w:r>
              <w:t>F</w:t>
            </w:r>
          </w:p>
        </w:tc>
        <w:tc>
          <w:tcPr>
            <w:tcW w:w="2881" w:type="dxa"/>
          </w:tcPr>
          <w:p w:rsidR="008556C8" w:rsidRDefault="008556C8" w:rsidP="00052379">
            <w:proofErr w:type="gramStart"/>
            <w:r>
              <w:t>2</w:t>
            </w:r>
            <w:proofErr w:type="gramEnd"/>
          </w:p>
        </w:tc>
        <w:tc>
          <w:tcPr>
            <w:tcW w:w="2882" w:type="dxa"/>
          </w:tcPr>
          <w:p w:rsidR="008556C8" w:rsidRDefault="008556C8" w:rsidP="00052379">
            <w:proofErr w:type="gramStart"/>
            <w:r>
              <w:t>2</w:t>
            </w:r>
            <w:proofErr w:type="gramEnd"/>
          </w:p>
        </w:tc>
      </w:tr>
      <w:tr w:rsidR="008556C8" w:rsidTr="008556C8">
        <w:tc>
          <w:tcPr>
            <w:tcW w:w="2881" w:type="dxa"/>
          </w:tcPr>
          <w:p w:rsidR="008556C8" w:rsidRDefault="008556C8" w:rsidP="00052379">
            <w:r>
              <w:t>G</w:t>
            </w:r>
          </w:p>
        </w:tc>
        <w:tc>
          <w:tcPr>
            <w:tcW w:w="2881" w:type="dxa"/>
          </w:tcPr>
          <w:p w:rsidR="008556C8" w:rsidRDefault="008556C8" w:rsidP="00052379">
            <w:proofErr w:type="gramStart"/>
            <w:r>
              <w:t>6</w:t>
            </w:r>
            <w:proofErr w:type="gramEnd"/>
          </w:p>
        </w:tc>
        <w:tc>
          <w:tcPr>
            <w:tcW w:w="2882" w:type="dxa"/>
          </w:tcPr>
          <w:p w:rsidR="008556C8" w:rsidRDefault="008556C8" w:rsidP="00052379">
            <w:proofErr w:type="gramStart"/>
            <w:r>
              <w:t>2</w:t>
            </w:r>
            <w:proofErr w:type="gramEnd"/>
          </w:p>
        </w:tc>
      </w:tr>
      <w:tr w:rsidR="008556C8" w:rsidTr="008556C8">
        <w:tc>
          <w:tcPr>
            <w:tcW w:w="2881" w:type="dxa"/>
          </w:tcPr>
          <w:p w:rsidR="008556C8" w:rsidRDefault="008556C8" w:rsidP="00052379">
            <w:r>
              <w:t>H</w:t>
            </w:r>
          </w:p>
        </w:tc>
        <w:tc>
          <w:tcPr>
            <w:tcW w:w="2881" w:type="dxa"/>
          </w:tcPr>
          <w:p w:rsidR="008556C8" w:rsidRDefault="008556C8" w:rsidP="00052379">
            <w:proofErr w:type="gramStart"/>
            <w:r>
              <w:t>2</w:t>
            </w:r>
            <w:proofErr w:type="gramEnd"/>
          </w:p>
        </w:tc>
        <w:tc>
          <w:tcPr>
            <w:tcW w:w="2882" w:type="dxa"/>
          </w:tcPr>
          <w:p w:rsidR="008556C8" w:rsidRDefault="008556C8" w:rsidP="00052379">
            <w:proofErr w:type="gramStart"/>
            <w:r>
              <w:t>7</w:t>
            </w:r>
            <w:proofErr w:type="gramEnd"/>
          </w:p>
        </w:tc>
      </w:tr>
      <w:tr w:rsidR="008556C8" w:rsidTr="008556C8">
        <w:tc>
          <w:tcPr>
            <w:tcW w:w="2881" w:type="dxa"/>
          </w:tcPr>
          <w:p w:rsidR="008556C8" w:rsidRDefault="008556C8" w:rsidP="00052379">
            <w:r>
              <w:t>I</w:t>
            </w:r>
          </w:p>
        </w:tc>
        <w:tc>
          <w:tcPr>
            <w:tcW w:w="2881" w:type="dxa"/>
          </w:tcPr>
          <w:p w:rsidR="008556C8" w:rsidRDefault="008556C8" w:rsidP="00052379">
            <w:proofErr w:type="gramStart"/>
            <w:r>
              <w:t>2</w:t>
            </w:r>
            <w:proofErr w:type="gramEnd"/>
          </w:p>
        </w:tc>
        <w:tc>
          <w:tcPr>
            <w:tcW w:w="2882" w:type="dxa"/>
          </w:tcPr>
          <w:p w:rsidR="008556C8" w:rsidRDefault="008556C8" w:rsidP="00052379">
            <w:proofErr w:type="gramStart"/>
            <w:r>
              <w:t>6</w:t>
            </w:r>
            <w:proofErr w:type="gramEnd"/>
          </w:p>
        </w:tc>
      </w:tr>
    </w:tbl>
    <w:p w:rsidR="008556C8" w:rsidRDefault="008556C8" w:rsidP="00052379"/>
    <w:p w:rsidR="00052379" w:rsidRDefault="008556C8" w:rsidP="00052379">
      <w:r w:rsidRPr="0097586D">
        <w:rPr>
          <w:b/>
        </w:rPr>
        <w:t>30</w:t>
      </w:r>
      <w:r>
        <w:t xml:space="preserve">. Utilizou-se uma amostra de 112 alunos para analisar a relação entre inteligência (medida por QI) e nota em determinado curso. Os alunos foram classificados em dois </w:t>
      </w:r>
      <w:proofErr w:type="spellStart"/>
      <w:r>
        <w:t>estrator</w:t>
      </w:r>
      <w:proofErr w:type="spellEnd"/>
      <w:r>
        <w:t xml:space="preserve"> conforme o nível de QI e em dois estratos conforme o nível da nota no curso, obtendo-se a seguinte tabela:</w:t>
      </w:r>
    </w:p>
    <w:tbl>
      <w:tblPr>
        <w:tblStyle w:val="Tabelacomgrade"/>
        <w:tblW w:w="0" w:type="auto"/>
        <w:tblLook w:val="04A0" w:firstRow="1" w:lastRow="0" w:firstColumn="1" w:lastColumn="0" w:noHBand="0" w:noVBand="1"/>
      </w:tblPr>
      <w:tblGrid>
        <w:gridCol w:w="2881"/>
        <w:gridCol w:w="2881"/>
        <w:gridCol w:w="2882"/>
      </w:tblGrid>
      <w:tr w:rsidR="008556C8" w:rsidTr="008556C8">
        <w:tc>
          <w:tcPr>
            <w:tcW w:w="2881" w:type="dxa"/>
          </w:tcPr>
          <w:p w:rsidR="008556C8" w:rsidRPr="009B316A" w:rsidRDefault="008556C8" w:rsidP="00052379">
            <w:pPr>
              <w:rPr>
                <w:b/>
              </w:rPr>
            </w:pPr>
            <w:r w:rsidRPr="009B316A">
              <w:rPr>
                <w:b/>
              </w:rPr>
              <w:t>QI</w:t>
            </w:r>
          </w:p>
        </w:tc>
        <w:tc>
          <w:tcPr>
            <w:tcW w:w="2881" w:type="dxa"/>
          </w:tcPr>
          <w:p w:rsidR="008556C8" w:rsidRPr="009B316A" w:rsidRDefault="008556C8" w:rsidP="00052379">
            <w:pPr>
              <w:rPr>
                <w:b/>
              </w:rPr>
            </w:pPr>
            <w:r w:rsidRPr="009B316A">
              <w:rPr>
                <w:b/>
              </w:rPr>
              <w:t>Nota alta</w:t>
            </w:r>
          </w:p>
        </w:tc>
        <w:tc>
          <w:tcPr>
            <w:tcW w:w="2882" w:type="dxa"/>
          </w:tcPr>
          <w:p w:rsidR="008556C8" w:rsidRPr="009B316A" w:rsidRDefault="008556C8" w:rsidP="00052379">
            <w:pPr>
              <w:rPr>
                <w:b/>
              </w:rPr>
            </w:pPr>
            <w:r w:rsidRPr="009B316A">
              <w:rPr>
                <w:b/>
              </w:rPr>
              <w:t>Nota baixa</w:t>
            </w:r>
          </w:p>
        </w:tc>
      </w:tr>
      <w:tr w:rsidR="008556C8" w:rsidTr="008556C8">
        <w:tc>
          <w:tcPr>
            <w:tcW w:w="2881" w:type="dxa"/>
          </w:tcPr>
          <w:p w:rsidR="008556C8" w:rsidRDefault="008556C8" w:rsidP="00052379">
            <w:r>
              <w:t>Alto</w:t>
            </w:r>
          </w:p>
        </w:tc>
        <w:tc>
          <w:tcPr>
            <w:tcW w:w="2881" w:type="dxa"/>
          </w:tcPr>
          <w:p w:rsidR="008556C8" w:rsidRDefault="008556C8" w:rsidP="00052379">
            <w:r>
              <w:t>54</w:t>
            </w:r>
          </w:p>
        </w:tc>
        <w:tc>
          <w:tcPr>
            <w:tcW w:w="2882" w:type="dxa"/>
          </w:tcPr>
          <w:p w:rsidR="008556C8" w:rsidRDefault="008556C8" w:rsidP="00052379">
            <w:proofErr w:type="gramStart"/>
            <w:r>
              <w:t>2</w:t>
            </w:r>
            <w:proofErr w:type="gramEnd"/>
          </w:p>
        </w:tc>
      </w:tr>
      <w:tr w:rsidR="008556C8" w:rsidTr="008556C8">
        <w:tc>
          <w:tcPr>
            <w:tcW w:w="2881" w:type="dxa"/>
          </w:tcPr>
          <w:p w:rsidR="008556C8" w:rsidRDefault="008556C8" w:rsidP="00052379">
            <w:r>
              <w:t>Baixo</w:t>
            </w:r>
          </w:p>
        </w:tc>
        <w:tc>
          <w:tcPr>
            <w:tcW w:w="2881" w:type="dxa"/>
          </w:tcPr>
          <w:p w:rsidR="008556C8" w:rsidRDefault="008556C8" w:rsidP="00052379">
            <w:r>
              <w:t>38</w:t>
            </w:r>
          </w:p>
        </w:tc>
        <w:tc>
          <w:tcPr>
            <w:tcW w:w="2882" w:type="dxa"/>
          </w:tcPr>
          <w:p w:rsidR="008556C8" w:rsidRDefault="008556C8" w:rsidP="00052379">
            <w:r>
              <w:t>18</w:t>
            </w:r>
          </w:p>
        </w:tc>
      </w:tr>
    </w:tbl>
    <w:p w:rsidR="009B316A" w:rsidRDefault="009B316A" w:rsidP="00052379">
      <w:r>
        <w:br/>
        <w:t>Teste a hipótese de que a nota obtida independe do QI, considerando um nível de significância de 1%.</w:t>
      </w:r>
    </w:p>
    <w:p w:rsidR="00052379" w:rsidRDefault="00052379" w:rsidP="00052379">
      <w:r w:rsidRPr="0097586D">
        <w:rPr>
          <w:b/>
        </w:rPr>
        <w:t>31.</w:t>
      </w:r>
      <w:r w:rsidR="00613B6C">
        <w:t xml:space="preserve"> Suponhamos que a experiência tem mostrado que são reprovados 20% dos alunos, que se submetem a determinado tipo de exame. Se, de uma turma de 100 alunos, forem reprovados </w:t>
      </w:r>
      <w:r w:rsidR="00613B6C">
        <w:lastRenderedPageBreak/>
        <w:t>apenas 13, podemos concluir, em um teste unilateral, ao nível de significância de 5%, que os alunos dessa turma são, em média, melhores?</w:t>
      </w:r>
    </w:p>
    <w:p w:rsidR="00052379" w:rsidRDefault="00052379" w:rsidP="00052379">
      <w:r w:rsidRPr="0097586D">
        <w:rPr>
          <w:b/>
        </w:rPr>
        <w:t>32.</w:t>
      </w:r>
      <w:r w:rsidR="00613B6C">
        <w:t xml:space="preserve"> O fabricante de certa peça afirma que pelo menos 90% das peças que </w:t>
      </w:r>
      <w:proofErr w:type="gramStart"/>
      <w:r w:rsidR="00613B6C">
        <w:t>produz</w:t>
      </w:r>
      <w:proofErr w:type="gramEnd"/>
      <w:r w:rsidR="00613B6C">
        <w:t xml:space="preserve"> não tem defeitos. O exame de uma amostra de 200 peças revelou que 30 eram defeituosos. Teste a afirmativa do fabricante, considerando um nível de significância de 5%.</w:t>
      </w:r>
    </w:p>
    <w:p w:rsidR="00613B6C" w:rsidRDefault="00052379" w:rsidP="00052379">
      <w:r w:rsidRPr="0097586D">
        <w:rPr>
          <w:b/>
        </w:rPr>
        <w:t>33.</w:t>
      </w:r>
      <w:r w:rsidR="00613B6C">
        <w:t xml:space="preserve"> O fabricante de certe peça afirma que pelo menos 80% das peças que </w:t>
      </w:r>
      <w:proofErr w:type="gramStart"/>
      <w:r w:rsidR="00613B6C">
        <w:t>produz</w:t>
      </w:r>
      <w:proofErr w:type="gramEnd"/>
      <w:r w:rsidR="00613B6C">
        <w:t xml:space="preserve"> não tem defeitos. O exame de uma amostra de 400 pelas revelou que 100 peças eram defeituosas. Teste a afirmativa do fabricante, considerando um nível de significância de a)5</w:t>
      </w:r>
      <w:proofErr w:type="gramStart"/>
      <w:r w:rsidR="00613B6C">
        <w:t>% e b)</w:t>
      </w:r>
      <w:proofErr w:type="gramEnd"/>
      <w:r w:rsidR="00613B6C">
        <w:t>1%.</w:t>
      </w:r>
    </w:p>
    <w:p w:rsidR="00052379" w:rsidRDefault="00052379" w:rsidP="00052379">
      <w:r w:rsidRPr="0097586D">
        <w:rPr>
          <w:b/>
        </w:rPr>
        <w:t>34.</w:t>
      </w:r>
      <w:r w:rsidR="00613B6C">
        <w:t xml:space="preserve"> Um exame é constituído por 400 testes tipo certo-errado.</w:t>
      </w:r>
      <w:r w:rsidR="00613B6C">
        <w:br/>
        <w:t>a) Determine o número mínimo de testes que um aluno deve acertar para que o professor possa, ao nível de significância de 10%, rejeitar a hipótese de que o aluno nada sabe sobre a matéria e respondeu ao acaso, em favor da hipótese de que o aluno sabia alguma coisa sobre a matéria do exame.</w:t>
      </w:r>
      <w:r w:rsidR="00613B6C">
        <w:br/>
        <w:t>b) Qual seria esse número mínimo, se o professor tivesse adotado um nível de significância de 5%?</w:t>
      </w:r>
    </w:p>
    <w:p w:rsidR="00052379" w:rsidRDefault="00052379" w:rsidP="00052379">
      <w:r w:rsidRPr="0097586D">
        <w:rPr>
          <w:b/>
        </w:rPr>
        <w:t>35.</w:t>
      </w:r>
      <w:r w:rsidR="00613B6C">
        <w:t xml:space="preserve"> Um exame é </w:t>
      </w:r>
      <w:proofErr w:type="gramStart"/>
      <w:r w:rsidR="00613B6C">
        <w:t>constituído por 100 testes tipo múltipla</w:t>
      </w:r>
      <w:proofErr w:type="gramEnd"/>
      <w:r w:rsidR="00613B6C">
        <w:t xml:space="preserve"> escolha, com cinco alternativas cada um, sendo correta apenas uma das alternativas.</w:t>
      </w:r>
      <w:r w:rsidR="00613B6C">
        <w:br/>
        <w:t>a) Determine o número mínimo de testes que um aluno deve acertar para que o professor possa, ao nível de significância de 5%, rejeitar a hipótese de que o aluno respondeu ao acaso, em favor da hipótese de que o aluno sabia alguma coisa sobre a matéria do exame.</w:t>
      </w:r>
      <w:r w:rsidR="000315C8">
        <w:br/>
        <w:t>b) Qual seria esse número mínimo, se o professor tivesse adotado um nível de significância de 1%?</w:t>
      </w:r>
    </w:p>
    <w:p w:rsidR="00052379" w:rsidRDefault="00052379" w:rsidP="00052379">
      <w:r w:rsidRPr="0097586D">
        <w:rPr>
          <w:b/>
        </w:rPr>
        <w:t>36</w:t>
      </w:r>
      <w:r>
        <w:t>.</w:t>
      </w:r>
      <w:r w:rsidR="000315C8">
        <w:t xml:space="preserve"> O rótulo de uma caixa de sementes informa que a taxa de germinação é de 90%. Entretanto, como a data de validade já foi ultrapassada, acredita-se que a taxa de germinação seja inferior a 90%. Faz-se um experimento e, de 400 sementes retiradas aleatoriamente, 350 germinam.</w:t>
      </w:r>
      <w:proofErr w:type="gramStart"/>
      <w:r w:rsidR="000315C8">
        <w:br/>
        <w:t>a)</w:t>
      </w:r>
      <w:proofErr w:type="gramEnd"/>
      <w:r w:rsidR="000315C8">
        <w:t xml:space="preserve"> Ao nível de significância de 10%, rejeita-se a hipótese de que a taxa de germinação é de 90%?</w:t>
      </w:r>
      <w:r w:rsidR="000315C8">
        <w:br/>
        <w:t>b) Determine o intervalo de 95% de confiança para a taxa de germinação.</w:t>
      </w:r>
    </w:p>
    <w:p w:rsidR="00052379" w:rsidRDefault="00052379" w:rsidP="00052379">
      <w:r w:rsidRPr="0097586D">
        <w:rPr>
          <w:b/>
        </w:rPr>
        <w:t>37.</w:t>
      </w:r>
      <w:r w:rsidR="000315C8">
        <w:t xml:space="preserve"> Em uma amostra de 30 pessoas do município A havia 20 católicos, e numa amostra de 50 pessoas do município B havia 44 católicos. Verifique se a proporção de católicos nos dois municípios é a mesma, considerando um nível de significância de 5%.</w:t>
      </w:r>
    </w:p>
    <w:p w:rsidR="00052379" w:rsidRDefault="00052379" w:rsidP="00052379">
      <w:r w:rsidRPr="0097586D">
        <w:rPr>
          <w:b/>
        </w:rPr>
        <w:t>38</w:t>
      </w:r>
      <w:r>
        <w:t>.</w:t>
      </w:r>
      <w:r w:rsidR="000315C8">
        <w:t xml:space="preserve"> Em uma amostra de 300 pessoas do município A havia 200 católicos. Em uma amostra de 500 pessoas do município B havia 300 católicos. Verifique se a proporção de católicos nos dois municípios é a mesma, considerando um nível de significância de 5%.</w:t>
      </w:r>
    </w:p>
    <w:p w:rsidR="00052379" w:rsidRDefault="00052379" w:rsidP="00052379">
      <w:r w:rsidRPr="0097586D">
        <w:rPr>
          <w:b/>
        </w:rPr>
        <w:t>39.</w:t>
      </w:r>
      <w:r w:rsidR="000315C8">
        <w:t xml:space="preserve"> Em dois anos consecutivos, foi feita uma pesquisa de mercado sobre preferência de donas de casa por determinada marca de certo produto. Para essa pesquisa foram utilizadas duas amostras independentes de 400 elementos. No primeiro ano, 33% das donas de casa preferiam a marca em estudo e, no ano seguinte, essa porcentagem era de 29%. Considerando </w:t>
      </w:r>
      <w:r w:rsidR="000315C8">
        <w:lastRenderedPageBreak/>
        <w:t>um nível de significância de 5%, pode-se afirmar que houve mudança na preferencia das donas de casa?</w:t>
      </w:r>
    </w:p>
    <w:p w:rsidR="00052379" w:rsidRDefault="00052379" w:rsidP="00052379">
      <w:r w:rsidRPr="0097586D">
        <w:rPr>
          <w:b/>
        </w:rPr>
        <w:t>40.</w:t>
      </w:r>
      <w:r w:rsidR="000315C8">
        <w:t xml:space="preserve"> Uma amostra de 100 empresários agrícolas cooperados mostrou que 80 usaram crédito e uma</w:t>
      </w:r>
      <w:r w:rsidR="00F9057C">
        <w:t xml:space="preserve"> amostra de 400 </w:t>
      </w:r>
      <w:proofErr w:type="gramStart"/>
      <w:r w:rsidR="00F9057C">
        <w:t>não-cooperados</w:t>
      </w:r>
      <w:proofErr w:type="gramEnd"/>
      <w:r w:rsidR="000315C8">
        <w:t xml:space="preserve"> mostrou que 300 usaram crédito. Verifique se a proporção de cooperados</w:t>
      </w:r>
      <w:r w:rsidR="00F9057C">
        <w:t xml:space="preserve"> que usam crédito é estatisticamente superior à proporção de </w:t>
      </w:r>
      <w:proofErr w:type="gramStart"/>
      <w:r w:rsidR="00F9057C">
        <w:t>não-cooperados</w:t>
      </w:r>
      <w:proofErr w:type="gramEnd"/>
      <w:r w:rsidR="00F9057C">
        <w:t xml:space="preserve"> que usam crédito, ao nível de significância de a)5% e b)1%.</w:t>
      </w:r>
    </w:p>
    <w:p w:rsidR="00F55023" w:rsidRPr="0097586D" w:rsidRDefault="00F55023" w:rsidP="00052379">
      <w:pPr>
        <w:rPr>
          <w:lang w:val="en-US"/>
        </w:rPr>
      </w:pPr>
      <w:r w:rsidRPr="0097586D">
        <w:rPr>
          <w:b/>
        </w:rPr>
        <w:t>41.</w:t>
      </w:r>
      <w:r>
        <w:t xml:space="preserve"> De uma amostra aleatória de 203 propagandas em revistas inglesas, 52 eram engraçados. Já de uma amostra aleatória de 270 propagandas em revistas americanas, 56 eram engraçados. Teste, contra uma hipótese alternativa bilateral, a hipótese nula de que a proporção de </w:t>
      </w:r>
      <w:bookmarkStart w:id="0" w:name="_GoBack"/>
      <w:bookmarkEnd w:id="0"/>
      <w:r>
        <w:t xml:space="preserve">todos os anúncios engraçados nas revistas inglesas e americanas </w:t>
      </w:r>
      <w:proofErr w:type="gramStart"/>
      <w:r>
        <w:t>são iguais</w:t>
      </w:r>
      <w:proofErr w:type="gramEnd"/>
      <w:r>
        <w:t xml:space="preserve">. </w:t>
      </w:r>
      <w:r>
        <w:rPr>
          <w:rFonts w:eastAsiaTheme="minorEastAsia" w:cstheme="minorHAnsi"/>
          <w:i/>
          <w:lang w:val="en-US"/>
        </w:rPr>
        <w:t xml:space="preserve">(Statics for Business &amp; Economics, 4ª </w:t>
      </w:r>
      <w:proofErr w:type="spellStart"/>
      <w:proofErr w:type="gramStart"/>
      <w:r>
        <w:rPr>
          <w:rFonts w:eastAsiaTheme="minorEastAsia" w:cstheme="minorHAnsi"/>
          <w:i/>
          <w:lang w:val="en-US"/>
        </w:rPr>
        <w:t>ed</w:t>
      </w:r>
      <w:proofErr w:type="spellEnd"/>
      <w:proofErr w:type="gramEnd"/>
      <w:r>
        <w:rPr>
          <w:rFonts w:eastAsiaTheme="minorEastAsia" w:cstheme="minorHAnsi"/>
          <w:i/>
          <w:lang w:val="en-US"/>
        </w:rPr>
        <w:t xml:space="preserve">, </w:t>
      </w:r>
      <w:proofErr w:type="spellStart"/>
      <w:r>
        <w:rPr>
          <w:rFonts w:eastAsiaTheme="minorEastAsia" w:cstheme="minorHAnsi"/>
          <w:i/>
          <w:lang w:val="en-US"/>
        </w:rPr>
        <w:t>pg</w:t>
      </w:r>
      <w:proofErr w:type="spellEnd"/>
      <w:r>
        <w:rPr>
          <w:rFonts w:eastAsiaTheme="minorEastAsia" w:cstheme="minorHAnsi"/>
          <w:i/>
          <w:lang w:val="en-US"/>
        </w:rPr>
        <w:t xml:space="preserve"> 362)</w:t>
      </w:r>
    </w:p>
    <w:p w:rsidR="00E911F4" w:rsidRPr="0097586D" w:rsidRDefault="005D37E4" w:rsidP="00125B02">
      <w:pPr>
        <w:rPr>
          <w:rFonts w:eastAsiaTheme="minorEastAsia" w:cstheme="minorHAnsi"/>
          <w:lang w:val="en-US"/>
        </w:rPr>
      </w:pPr>
      <w:r w:rsidRPr="0097586D">
        <w:rPr>
          <w:rFonts w:eastAsiaTheme="minorEastAsia" w:cstheme="minorHAnsi"/>
          <w:lang w:val="en-US"/>
        </w:rPr>
        <w:br/>
      </w:r>
    </w:p>
    <w:p w:rsidR="00125B02" w:rsidRPr="0097586D" w:rsidRDefault="00125B02" w:rsidP="00125B02">
      <w:pPr>
        <w:rPr>
          <w:b/>
          <w:lang w:val="en-US"/>
        </w:rPr>
      </w:pPr>
      <w:r w:rsidRPr="0097586D">
        <w:rPr>
          <w:b/>
          <w:lang w:val="en-US"/>
        </w:rPr>
        <w:t>SOLUÇÕES</w:t>
      </w:r>
    </w:p>
    <w:p w:rsidR="009F1E31" w:rsidRPr="0097586D" w:rsidRDefault="009F1E31" w:rsidP="00125B02">
      <w:pPr>
        <w:rPr>
          <w:lang w:val="en-US"/>
        </w:rPr>
      </w:pPr>
      <w:r w:rsidRPr="0097586D">
        <w:rPr>
          <w:lang w:val="en-US"/>
        </w:rPr>
        <w:t xml:space="preserve">1. </w:t>
      </w:r>
      <w:proofErr w:type="gramStart"/>
      <w:r w:rsidRPr="0097586D">
        <w:rPr>
          <w:lang w:val="en-US"/>
        </w:rPr>
        <w:t>a</w:t>
      </w:r>
      <w:proofErr w:type="gramEnd"/>
      <w:r w:rsidRPr="0097586D">
        <w:rPr>
          <w:lang w:val="en-US"/>
        </w:rPr>
        <w:t xml:space="preserve">) </w:t>
      </w:r>
      <w:r>
        <w:rPr>
          <w:rFonts w:cstheme="minorHAnsi"/>
        </w:rPr>
        <w:t>α</w:t>
      </w:r>
      <w:r w:rsidRPr="0097586D">
        <w:rPr>
          <w:lang w:val="en-US"/>
        </w:rPr>
        <w:t>=0,0384</w:t>
      </w:r>
      <w:r w:rsidRPr="0097586D">
        <w:rPr>
          <w:lang w:val="en-US"/>
        </w:rPr>
        <w:br/>
        <w:t xml:space="preserve">    b) </w:t>
      </w:r>
      <w:r w:rsidRPr="0097586D">
        <w:rPr>
          <w:rFonts w:cstheme="minorHAnsi"/>
          <w:lang w:val="en-US"/>
        </w:rPr>
        <w:t>ß</w:t>
      </w:r>
      <w:r w:rsidRPr="0097586D">
        <w:rPr>
          <w:lang w:val="en-US"/>
        </w:rPr>
        <w:t>=0,2776</w:t>
      </w:r>
    </w:p>
    <w:p w:rsidR="009F1E31" w:rsidRDefault="009F1E31" w:rsidP="00125B02">
      <w:r>
        <w:t xml:space="preserve">2. Sim, concordaria com a afirmação. z=8,97; </w:t>
      </w:r>
      <w:r>
        <w:rPr>
          <w:rFonts w:cstheme="minorHAnsi"/>
        </w:rPr>
        <w:t>µ</w:t>
      </w:r>
      <w:r>
        <w:t>&gt;20.000</w:t>
      </w:r>
      <w:r>
        <w:br/>
        <w:t>Valor P &lt;0,001.</w:t>
      </w:r>
    </w:p>
    <w:p w:rsidR="009F1E31" w:rsidRPr="009F1E31" w:rsidRDefault="009F1E31" w:rsidP="00125B02">
      <w:r>
        <w:t>3.  Não rejeitar H</w:t>
      </w:r>
      <w:r>
        <w:rPr>
          <w:vertAlign w:val="subscript"/>
        </w:rPr>
        <w:t>0</w:t>
      </w:r>
      <w:r>
        <w:t>. t=0,77.</w:t>
      </w:r>
    </w:p>
    <w:p w:rsidR="009F1E31" w:rsidRDefault="009F1E31" w:rsidP="00125B02">
      <w:r>
        <w:t xml:space="preserve">4. A afirmação não é refutada (teste </w:t>
      </w:r>
      <w:proofErr w:type="spellStart"/>
      <w:r>
        <w:t>unicaudal</w:t>
      </w:r>
      <w:proofErr w:type="spellEnd"/>
      <w:r>
        <w:t xml:space="preserve"> com Valor P=0,4044)</w:t>
      </w:r>
    </w:p>
    <w:p w:rsidR="009F1E31" w:rsidRPr="009F1E31" w:rsidRDefault="009F1E31" w:rsidP="00125B02">
      <w:r>
        <w:t>5. Não rejeitar H</w:t>
      </w:r>
      <w:r>
        <w:rPr>
          <w:vertAlign w:val="subscript"/>
        </w:rPr>
        <w:t>0</w:t>
      </w:r>
      <w:r>
        <w:t>. z=</w:t>
      </w:r>
      <w:r w:rsidR="00E371E5">
        <w:t>1,44.</w:t>
      </w:r>
    </w:p>
    <w:p w:rsidR="009F1E31" w:rsidRDefault="009F1E31" w:rsidP="00125B02">
      <w:r>
        <w:t>6.</w:t>
      </w:r>
      <w:r w:rsidR="00E371E5">
        <w:t xml:space="preserve"> A máquina está fora de controle. X²=42,37 com valor P=0,8998.</w:t>
      </w:r>
    </w:p>
    <w:p w:rsidR="00E371E5" w:rsidRDefault="00E371E5" w:rsidP="00125B02">
      <w:r>
        <w:t>7. Rejeita-se H</w:t>
      </w:r>
      <w:r>
        <w:rPr>
          <w:vertAlign w:val="subscript"/>
        </w:rPr>
        <w:t>0</w:t>
      </w:r>
      <w:r>
        <w:t xml:space="preserve">, a razão não é </w:t>
      </w:r>
      <w:proofErr w:type="gramStart"/>
      <w:r>
        <w:t>5:2:</w:t>
      </w:r>
      <w:proofErr w:type="gramEnd"/>
      <w:r>
        <w:t>2:1</w:t>
      </w:r>
      <w:r w:rsidR="00F43D96">
        <w:t>. X²=10,14.</w:t>
      </w:r>
    </w:p>
    <w:p w:rsidR="00027279" w:rsidRDefault="00027279" w:rsidP="00125B02">
      <w:r>
        <w:t>8. 6,25%</w:t>
      </w:r>
    </w:p>
    <w:p w:rsidR="00027279" w:rsidRDefault="00027279" w:rsidP="00125B02">
      <w:r>
        <w:t>9. 0,334%</w:t>
      </w:r>
    </w:p>
    <w:p w:rsidR="00027279" w:rsidRDefault="00027279" w:rsidP="00125B02">
      <w:r>
        <w:t xml:space="preserve">10. Rejeita-se </w:t>
      </w:r>
      <w:r>
        <w:rPr>
          <w:rFonts w:eastAsiaTheme="minorEastAsia" w:cstheme="minorHAnsi"/>
        </w:rPr>
        <w:t>H</w:t>
      </w:r>
      <w:r>
        <w:rPr>
          <w:rFonts w:eastAsiaTheme="minorEastAsia" w:cstheme="minorHAnsi"/>
          <w:vertAlign w:val="subscript"/>
        </w:rPr>
        <w:t xml:space="preserve">0 </w:t>
      </w:r>
      <w:r>
        <w:t>para X=0 e X=5. Com X=1 não rejeitamos, ou seja, não concluímos que a moeda é viciada.</w:t>
      </w:r>
    </w:p>
    <w:p w:rsidR="00027279" w:rsidRDefault="00027279" w:rsidP="00125B02">
      <w:r>
        <w:t xml:space="preserve">11. </w:t>
      </w:r>
      <w:r>
        <w:rPr>
          <w:rFonts w:cstheme="minorHAnsi"/>
        </w:rPr>
        <w:t>α</w:t>
      </w:r>
      <w:r>
        <w:t xml:space="preserve">=0,62% e </w:t>
      </w:r>
      <w:r>
        <w:rPr>
          <w:rFonts w:cstheme="minorHAnsi"/>
        </w:rPr>
        <w:t>ß</w:t>
      </w:r>
      <w:r>
        <w:t>=9,7%</w:t>
      </w:r>
    </w:p>
    <w:p w:rsidR="00027279" w:rsidRDefault="00027279" w:rsidP="00125B02">
      <w:r>
        <w:t>12. X=0 e X=5 e (</w:t>
      </w:r>
      <w:r>
        <w:rPr>
          <w:rFonts w:cstheme="minorHAnsi"/>
        </w:rPr>
        <w:t>α</w:t>
      </w:r>
      <w:r>
        <w:t>=6,25%)</w:t>
      </w:r>
    </w:p>
    <w:p w:rsidR="00027279" w:rsidRDefault="00027279" w:rsidP="00125B02">
      <w:pPr>
        <w:rPr>
          <w:rFonts w:eastAsiaTheme="minorEastAsia" w:cstheme="minorHAnsi"/>
          <w:vertAlign w:val="subscript"/>
        </w:rPr>
      </w:pPr>
      <w:r>
        <w:t>13.</w:t>
      </w:r>
      <w:r w:rsidR="002F5144">
        <w:t xml:space="preserve"> </w:t>
      </w:r>
      <m:oMath>
        <m:acc>
          <m:accPr>
            <m:chr m:val="̅"/>
            <m:ctrlPr>
              <w:rPr>
                <w:rFonts w:ascii="Cambria Math" w:hAnsi="Cambria Math"/>
                <w:i/>
              </w:rPr>
            </m:ctrlPr>
          </m:accPr>
          <m:e>
            <m:r>
              <w:rPr>
                <w:rFonts w:ascii="Cambria Math" w:hAnsi="Cambria Math"/>
              </w:rPr>
              <m:t>X</m:t>
            </m:r>
          </m:e>
        </m:acc>
      </m:oMath>
      <w:r w:rsidR="002F5144">
        <w:rPr>
          <w:rFonts w:eastAsiaTheme="minorEastAsia"/>
        </w:rPr>
        <w:t>=5; s²=2. Como t=6,32&gt;t</w:t>
      </w:r>
      <w:r w:rsidR="002F5144">
        <w:rPr>
          <w:rFonts w:eastAsiaTheme="minorEastAsia"/>
          <w:vertAlign w:val="subscript"/>
        </w:rPr>
        <w:t>0</w:t>
      </w:r>
      <w:r w:rsidR="002F5144">
        <w:rPr>
          <w:rFonts w:eastAsiaTheme="minorEastAsia"/>
        </w:rPr>
        <w:t xml:space="preserve"> = 2,13, rejeita-se</w:t>
      </w:r>
      <w:r w:rsidR="002F5144" w:rsidRPr="002F5144">
        <w:rPr>
          <w:rFonts w:eastAsiaTheme="minorEastAsia" w:cstheme="minorHAnsi"/>
        </w:rPr>
        <w:t xml:space="preserve"> </w:t>
      </w:r>
      <w:r w:rsidR="002F5144">
        <w:rPr>
          <w:rFonts w:eastAsiaTheme="minorEastAsia" w:cstheme="minorHAnsi"/>
        </w:rPr>
        <w:t>H</w:t>
      </w:r>
      <w:r w:rsidR="002F5144">
        <w:rPr>
          <w:rFonts w:eastAsiaTheme="minorEastAsia" w:cstheme="minorHAnsi"/>
          <w:vertAlign w:val="subscript"/>
        </w:rPr>
        <w:t>0.</w:t>
      </w:r>
    </w:p>
    <w:p w:rsidR="00D95E66" w:rsidRPr="002F0C58" w:rsidRDefault="00D95E66" w:rsidP="00125B02">
      <w:pPr>
        <w:rPr>
          <w:rFonts w:eastAsiaTheme="minorEastAsia" w:cstheme="minorHAnsi"/>
        </w:rPr>
      </w:pPr>
      <w:r>
        <w:rPr>
          <w:rFonts w:eastAsiaTheme="minorEastAsia" w:cstheme="minorHAnsi"/>
        </w:rPr>
        <w:t>14.</w:t>
      </w:r>
      <w:r w:rsidR="002F0C58">
        <w:rPr>
          <w:rFonts w:eastAsiaTheme="minorEastAsia" w:cstheme="minorHAnsi"/>
        </w:rPr>
        <w:t xml:space="preserve"> Como t=-3,06</w:t>
      </w:r>
      <w:proofErr w:type="gramStart"/>
      <w:r w:rsidR="002F0C58">
        <w:rPr>
          <w:rFonts w:eastAsiaTheme="minorEastAsia" w:cstheme="minorHAnsi"/>
        </w:rPr>
        <w:t xml:space="preserve">  </w:t>
      </w:r>
      <w:proofErr w:type="gramEnd"/>
      <w:r w:rsidR="002F0C58">
        <w:rPr>
          <w:rFonts w:eastAsiaTheme="minorEastAsia" w:cstheme="minorHAnsi"/>
        </w:rPr>
        <w:t>e t</w:t>
      </w:r>
      <w:r w:rsidR="002F0C58">
        <w:rPr>
          <w:rFonts w:eastAsiaTheme="minorEastAsia" w:cstheme="minorHAnsi"/>
          <w:vertAlign w:val="subscript"/>
        </w:rPr>
        <w:t>0</w:t>
      </w:r>
      <w:r w:rsidR="002F0C58">
        <w:rPr>
          <w:rFonts w:eastAsiaTheme="minorEastAsia" w:cstheme="minorHAnsi"/>
        </w:rPr>
        <w:t>=3,18, não se rejeita H</w:t>
      </w:r>
      <w:r w:rsidR="002F0C58">
        <w:rPr>
          <w:rFonts w:eastAsiaTheme="minorEastAsia" w:cstheme="minorHAnsi"/>
          <w:vertAlign w:val="subscript"/>
        </w:rPr>
        <w:t>0.</w:t>
      </w:r>
    </w:p>
    <w:p w:rsidR="00D95E66" w:rsidRDefault="00D95E66" w:rsidP="00125B02">
      <w:pPr>
        <w:rPr>
          <w:rFonts w:eastAsiaTheme="minorEastAsia" w:cstheme="minorHAnsi"/>
        </w:rPr>
      </w:pPr>
      <w:proofErr w:type="gramStart"/>
      <w:r>
        <w:rPr>
          <w:rFonts w:eastAsiaTheme="minorEastAsia" w:cstheme="minorHAnsi"/>
        </w:rPr>
        <w:lastRenderedPageBreak/>
        <w:t>15.</w:t>
      </w:r>
      <w:proofErr w:type="gramEnd"/>
      <w:r w:rsidR="002F0C58">
        <w:rPr>
          <w:rFonts w:eastAsiaTheme="minorEastAsia" w:cstheme="minorHAnsi"/>
        </w:rPr>
        <w:t>a)</w:t>
      </w:r>
      <m:oMath>
        <m:r>
          <w:rPr>
            <w:rFonts w:ascii="Cambria Math" w:hAnsi="Cambria Math"/>
          </w:rPr>
          <m:t xml:space="preserve"> </m:t>
        </m:r>
        <m:acc>
          <m:accPr>
            <m:chr m:val="̅"/>
            <m:ctrlPr>
              <w:rPr>
                <w:rFonts w:ascii="Cambria Math" w:hAnsi="Cambria Math"/>
                <w:i/>
              </w:rPr>
            </m:ctrlPr>
          </m:accPr>
          <m:e>
            <m:r>
              <w:rPr>
                <w:rFonts w:ascii="Cambria Math" w:hAnsi="Cambria Math"/>
              </w:rPr>
              <m:t>X</m:t>
            </m:r>
          </m:e>
        </m:acc>
      </m:oMath>
      <w:r w:rsidR="002F0C58">
        <w:rPr>
          <w:rFonts w:eastAsiaTheme="minorEastAsia"/>
        </w:rPr>
        <w:t>=5, mediana =4 e moda=3</w:t>
      </w:r>
      <w:r w:rsidR="002F0C58">
        <w:rPr>
          <w:rFonts w:eastAsiaTheme="minorEastAsia"/>
        </w:rPr>
        <w:br/>
        <w:t xml:space="preserve">     b) s²=8,5</w:t>
      </w:r>
      <w:r w:rsidR="002F0C58">
        <w:rPr>
          <w:rFonts w:eastAsiaTheme="minorEastAsia"/>
        </w:rPr>
        <w:br/>
        <w:t xml:space="preserve">     c) </w:t>
      </w:r>
      <w:r w:rsidR="002F0C58">
        <w:rPr>
          <w:rFonts w:eastAsiaTheme="minorEastAsia" w:cstheme="minorHAnsi"/>
        </w:rPr>
        <w:t>Como t=2,06  e t</w:t>
      </w:r>
      <w:r w:rsidR="002F0C58">
        <w:rPr>
          <w:rFonts w:eastAsiaTheme="minorEastAsia" w:cstheme="minorHAnsi"/>
          <w:vertAlign w:val="subscript"/>
        </w:rPr>
        <w:t>0</w:t>
      </w:r>
      <w:r w:rsidR="002F0C58">
        <w:rPr>
          <w:rFonts w:eastAsiaTheme="minorEastAsia" w:cstheme="minorHAnsi"/>
        </w:rPr>
        <w:t>=1,86, rejeita-se H</w:t>
      </w:r>
      <w:r w:rsidR="002F0C58">
        <w:rPr>
          <w:rFonts w:eastAsiaTheme="minorEastAsia" w:cstheme="minorHAnsi"/>
          <w:vertAlign w:val="subscript"/>
        </w:rPr>
        <w:t>0.</w:t>
      </w:r>
    </w:p>
    <w:p w:rsidR="00D95E66" w:rsidRPr="002F0C58" w:rsidRDefault="00D95E66" w:rsidP="00125B02">
      <w:pPr>
        <w:rPr>
          <w:rFonts w:eastAsiaTheme="minorEastAsia" w:cstheme="minorHAnsi"/>
        </w:rPr>
      </w:pPr>
      <w:proofErr w:type="gramStart"/>
      <w:r>
        <w:rPr>
          <w:rFonts w:eastAsiaTheme="minorEastAsia" w:cstheme="minorHAnsi"/>
        </w:rPr>
        <w:t>16.</w:t>
      </w:r>
      <w:proofErr w:type="gramEnd"/>
      <w:r w:rsidR="002F0C58">
        <w:rPr>
          <w:rFonts w:eastAsiaTheme="minorEastAsia" w:cstheme="minorHAnsi"/>
        </w:rPr>
        <w:t>a)</w:t>
      </w:r>
      <m:oMath>
        <m:r>
          <w:rPr>
            <w:rFonts w:ascii="Cambria Math" w:hAnsi="Cambria Math"/>
          </w:rPr>
          <m:t xml:space="preserve"> </m:t>
        </m:r>
        <m:acc>
          <m:accPr>
            <m:chr m:val="̅"/>
            <m:ctrlPr>
              <w:rPr>
                <w:rFonts w:ascii="Cambria Math" w:hAnsi="Cambria Math"/>
                <w:i/>
              </w:rPr>
            </m:ctrlPr>
          </m:accPr>
          <m:e>
            <m:r>
              <w:rPr>
                <w:rFonts w:ascii="Cambria Math" w:hAnsi="Cambria Math"/>
              </w:rPr>
              <m:t>X</m:t>
            </m:r>
          </m:e>
        </m:acc>
      </m:oMath>
      <w:r w:rsidR="002F0C58">
        <w:rPr>
          <w:rFonts w:eastAsiaTheme="minorEastAsia"/>
        </w:rPr>
        <w:t>=4 e s=0,5</w:t>
      </w:r>
      <w:r w:rsidR="002F0C58">
        <w:rPr>
          <w:rFonts w:eastAsiaTheme="minorEastAsia"/>
        </w:rPr>
        <w:br/>
        <w:t xml:space="preserve">     b) 3,66&lt;</w:t>
      </w:r>
      <w:r w:rsidR="002F0C58">
        <w:rPr>
          <w:rFonts w:eastAsiaTheme="minorEastAsia" w:cstheme="minorHAnsi"/>
        </w:rPr>
        <w:t>µ</w:t>
      </w:r>
      <w:r w:rsidR="002F0C58">
        <w:rPr>
          <w:rFonts w:eastAsiaTheme="minorEastAsia"/>
        </w:rPr>
        <w:t>&lt;4,34</w:t>
      </w:r>
      <w:r w:rsidR="002F0C58">
        <w:rPr>
          <w:rFonts w:eastAsiaTheme="minorEastAsia"/>
        </w:rPr>
        <w:br/>
        <w:t xml:space="preserve">     c) n=63</w:t>
      </w:r>
      <w:r w:rsidR="002F0C58">
        <w:rPr>
          <w:rFonts w:eastAsiaTheme="minorEastAsia"/>
        </w:rPr>
        <w:br/>
        <w:t xml:space="preserve">     d) t=1,99, significativo (t</w:t>
      </w:r>
      <w:r w:rsidR="002F0C58">
        <w:rPr>
          <w:rFonts w:eastAsiaTheme="minorEastAsia"/>
          <w:vertAlign w:val="subscript"/>
        </w:rPr>
        <w:t>0</w:t>
      </w:r>
      <w:r w:rsidR="002F0C58">
        <w:rPr>
          <w:rFonts w:eastAsiaTheme="minorEastAsia"/>
        </w:rPr>
        <w:t>=1,81)</w:t>
      </w:r>
    </w:p>
    <w:p w:rsidR="00D95E66" w:rsidRDefault="00D95E66" w:rsidP="00125B02">
      <w:pPr>
        <w:rPr>
          <w:rFonts w:eastAsiaTheme="minorEastAsia" w:cstheme="minorHAnsi"/>
        </w:rPr>
      </w:pPr>
      <w:proofErr w:type="gramStart"/>
      <w:r>
        <w:rPr>
          <w:rFonts w:eastAsiaTheme="minorEastAsia" w:cstheme="minorHAnsi"/>
        </w:rPr>
        <w:t>17.</w:t>
      </w:r>
      <w:proofErr w:type="gramEnd"/>
      <w:r w:rsidR="002F0C58">
        <w:rPr>
          <w:rFonts w:eastAsiaTheme="minorEastAsia" w:cstheme="minorHAnsi"/>
        </w:rPr>
        <w:t>a)</w:t>
      </w:r>
      <m:oMath>
        <m:r>
          <w:rPr>
            <w:rFonts w:ascii="Cambria Math" w:hAnsi="Cambria Math"/>
          </w:rPr>
          <m:t xml:space="preserve"> </m:t>
        </m:r>
        <m:acc>
          <m:accPr>
            <m:chr m:val="̅"/>
            <m:ctrlPr>
              <w:rPr>
                <w:rFonts w:ascii="Cambria Math" w:hAnsi="Cambria Math"/>
                <w:i/>
              </w:rPr>
            </m:ctrlPr>
          </m:accPr>
          <m:e>
            <m:r>
              <w:rPr>
                <w:rFonts w:ascii="Cambria Math" w:hAnsi="Cambria Math"/>
              </w:rPr>
              <m:t>X</m:t>
            </m:r>
          </m:e>
        </m:acc>
      </m:oMath>
      <w:r w:rsidR="002F0C58">
        <w:rPr>
          <w:rFonts w:eastAsiaTheme="minorEastAsia"/>
        </w:rPr>
        <w:t>=7 e s²=8</w:t>
      </w:r>
      <w:r w:rsidR="002F0C58">
        <w:rPr>
          <w:rFonts w:eastAsiaTheme="minorEastAsia"/>
        </w:rPr>
        <w:br/>
        <w:t xml:space="preserve">     b) 5,53&lt;</w:t>
      </w:r>
      <w:r w:rsidR="002F0C58">
        <w:rPr>
          <w:rFonts w:eastAsiaTheme="minorEastAsia" w:cstheme="minorHAnsi"/>
        </w:rPr>
        <w:t>µ</w:t>
      </w:r>
      <w:r w:rsidR="002F0C58">
        <w:rPr>
          <w:rFonts w:eastAsiaTheme="minorEastAsia"/>
        </w:rPr>
        <w:t>&lt;8,47</w:t>
      </w:r>
      <w:r w:rsidR="002F0C58">
        <w:rPr>
          <w:rFonts w:eastAsiaTheme="minorEastAsia"/>
        </w:rPr>
        <w:br/>
        <w:t xml:space="preserve">     c) n</w:t>
      </w:r>
      <w:r w:rsidR="002F0C58">
        <w:rPr>
          <w:rFonts w:eastAsiaTheme="minorEastAsia" w:cstheme="minorHAnsi"/>
        </w:rPr>
        <w:t>≥</w:t>
      </w:r>
      <w:r w:rsidR="002F0C58">
        <w:rPr>
          <w:rFonts w:eastAsiaTheme="minorEastAsia"/>
        </w:rPr>
        <w:t>39</w:t>
      </w:r>
      <w:r w:rsidR="002F0C58">
        <w:rPr>
          <w:rFonts w:eastAsiaTheme="minorEastAsia"/>
        </w:rPr>
        <w:br/>
        <w:t xml:space="preserve">     d) t=2,449, significativo (t</w:t>
      </w:r>
      <w:r w:rsidR="002F0C58">
        <w:rPr>
          <w:rFonts w:eastAsiaTheme="minorEastAsia"/>
          <w:vertAlign w:val="subscript"/>
        </w:rPr>
        <w:t>0</w:t>
      </w:r>
      <w:r w:rsidR="002F0C58">
        <w:rPr>
          <w:rFonts w:eastAsiaTheme="minorEastAsia"/>
        </w:rPr>
        <w:t>=1,796)</w:t>
      </w:r>
    </w:p>
    <w:p w:rsidR="00D95E66" w:rsidRDefault="00D95E66" w:rsidP="00125B02">
      <w:pPr>
        <w:rPr>
          <w:rFonts w:eastAsiaTheme="minorEastAsia" w:cstheme="minorHAnsi"/>
        </w:rPr>
      </w:pPr>
      <w:proofErr w:type="gramStart"/>
      <w:r>
        <w:rPr>
          <w:rFonts w:eastAsiaTheme="minorEastAsia" w:cstheme="minorHAnsi"/>
        </w:rPr>
        <w:t>18.</w:t>
      </w:r>
      <w:proofErr w:type="gramEnd"/>
      <w:r w:rsidR="00AA22C7">
        <w:rPr>
          <w:rFonts w:eastAsiaTheme="minorEastAsia"/>
        </w:rPr>
        <w:t>b) 5,54&lt;</w:t>
      </w:r>
      <w:r w:rsidR="00AA22C7">
        <w:rPr>
          <w:rFonts w:eastAsiaTheme="minorEastAsia" w:cstheme="minorHAnsi"/>
        </w:rPr>
        <w:t>µ</w:t>
      </w:r>
      <w:r w:rsidR="00AA22C7">
        <w:rPr>
          <w:rFonts w:eastAsiaTheme="minorEastAsia"/>
        </w:rPr>
        <w:t>&lt;8,46</w:t>
      </w:r>
      <w:r w:rsidR="00AA22C7">
        <w:rPr>
          <w:rFonts w:eastAsiaTheme="minorEastAsia"/>
        </w:rPr>
        <w:br/>
        <w:t xml:space="preserve">      c) n</w:t>
      </w:r>
      <w:r w:rsidR="00AA22C7">
        <w:rPr>
          <w:rFonts w:eastAsiaTheme="minorEastAsia" w:cstheme="minorHAnsi"/>
        </w:rPr>
        <w:t>=38</w:t>
      </w:r>
      <w:r w:rsidR="00AA22C7">
        <w:rPr>
          <w:rFonts w:eastAsiaTheme="minorEastAsia"/>
        </w:rPr>
        <w:br/>
        <w:t xml:space="preserve">      d) t=2,461, significativo (t</w:t>
      </w:r>
      <w:r w:rsidR="00AA22C7">
        <w:rPr>
          <w:rFonts w:eastAsiaTheme="minorEastAsia"/>
          <w:vertAlign w:val="subscript"/>
        </w:rPr>
        <w:t>0</w:t>
      </w:r>
      <w:r w:rsidR="00AA22C7">
        <w:rPr>
          <w:rFonts w:eastAsiaTheme="minorEastAsia"/>
        </w:rPr>
        <w:t>=1,796)</w:t>
      </w:r>
    </w:p>
    <w:p w:rsidR="00D95E66" w:rsidRDefault="00D95E66" w:rsidP="00125B02">
      <w:pPr>
        <w:rPr>
          <w:rFonts w:eastAsiaTheme="minorEastAsia" w:cstheme="minorHAnsi"/>
        </w:rPr>
      </w:pPr>
      <w:r>
        <w:rPr>
          <w:rFonts w:eastAsiaTheme="minorEastAsia" w:cstheme="minorHAnsi"/>
        </w:rPr>
        <w:t>19.</w:t>
      </w:r>
      <w:r w:rsidR="00AA22C7">
        <w:rPr>
          <w:rFonts w:eastAsiaTheme="minorEastAsia" w:cstheme="minorHAnsi"/>
        </w:rPr>
        <w:t xml:space="preserve"> A rigor, só podemos usar o teste t se a variável tiver distribuição normal. Isso implica que a variável é continua e é medida em escala de intervalos ou escala-razão (medida de terceiro ou quarto nível). Se a variável é ordinal, deve ser utilizado um teste </w:t>
      </w:r>
      <w:proofErr w:type="gramStart"/>
      <w:r w:rsidR="00AA22C7">
        <w:rPr>
          <w:rFonts w:eastAsiaTheme="minorEastAsia" w:cstheme="minorHAnsi"/>
        </w:rPr>
        <w:t>não-paramétrico</w:t>
      </w:r>
      <w:proofErr w:type="gramEnd"/>
      <w:r w:rsidR="00AA22C7">
        <w:rPr>
          <w:rFonts w:eastAsiaTheme="minorEastAsia" w:cstheme="minorHAnsi"/>
        </w:rPr>
        <w:t>.</w:t>
      </w:r>
    </w:p>
    <w:p w:rsidR="00D95E66" w:rsidRDefault="00D95E66" w:rsidP="00125B02">
      <w:pPr>
        <w:rPr>
          <w:rFonts w:eastAsiaTheme="minorEastAsia" w:cstheme="minorHAnsi"/>
        </w:rPr>
      </w:pPr>
      <w:r>
        <w:rPr>
          <w:rFonts w:eastAsiaTheme="minorEastAsia" w:cstheme="minorHAnsi"/>
        </w:rPr>
        <w:t>20.</w:t>
      </w:r>
      <w:r w:rsidR="00AA22C7" w:rsidRPr="00AA22C7">
        <w:rPr>
          <w:rFonts w:eastAsiaTheme="minorEastAsia"/>
        </w:rPr>
        <w:t xml:space="preserve"> </w:t>
      </w:r>
      <w:r w:rsidR="00AA22C7">
        <w:rPr>
          <w:rFonts w:eastAsiaTheme="minorEastAsia"/>
        </w:rPr>
        <w:t>t=1,73, significativo (t</w:t>
      </w:r>
      <w:r w:rsidR="00AA22C7">
        <w:rPr>
          <w:rFonts w:eastAsiaTheme="minorEastAsia"/>
          <w:vertAlign w:val="subscript"/>
        </w:rPr>
        <w:t>0</w:t>
      </w:r>
      <w:r w:rsidR="00AA22C7">
        <w:rPr>
          <w:rFonts w:eastAsiaTheme="minorEastAsia"/>
        </w:rPr>
        <w:t>=1,68)</w:t>
      </w:r>
    </w:p>
    <w:p w:rsidR="00D95E66" w:rsidRDefault="00D95E66" w:rsidP="00125B02">
      <w:pPr>
        <w:rPr>
          <w:rFonts w:eastAsiaTheme="minorEastAsia" w:cstheme="minorHAnsi"/>
        </w:rPr>
      </w:pPr>
      <w:r>
        <w:rPr>
          <w:rFonts w:eastAsiaTheme="minorEastAsia" w:cstheme="minorHAnsi"/>
        </w:rPr>
        <w:t>21.</w:t>
      </w:r>
      <w:r w:rsidR="00AA22C7" w:rsidRPr="00AA22C7">
        <w:rPr>
          <w:rFonts w:eastAsiaTheme="minorEastAsia"/>
        </w:rPr>
        <w:t xml:space="preserve"> </w:t>
      </w:r>
      <w:r w:rsidR="00AA22C7">
        <w:rPr>
          <w:rFonts w:eastAsiaTheme="minorEastAsia"/>
        </w:rPr>
        <w:t>t=</w:t>
      </w:r>
      <w:proofErr w:type="gramStart"/>
      <w:r w:rsidR="00AA22C7">
        <w:rPr>
          <w:rFonts w:eastAsiaTheme="minorEastAsia"/>
        </w:rPr>
        <w:t>1,68, não significativo</w:t>
      </w:r>
      <w:proofErr w:type="gramEnd"/>
      <w:r w:rsidR="00AA22C7">
        <w:rPr>
          <w:rFonts w:eastAsiaTheme="minorEastAsia"/>
        </w:rPr>
        <w:t xml:space="preserve"> (t</w:t>
      </w:r>
      <w:r w:rsidR="00AA22C7">
        <w:rPr>
          <w:rFonts w:eastAsiaTheme="minorEastAsia"/>
          <w:vertAlign w:val="subscript"/>
        </w:rPr>
        <w:t>0</w:t>
      </w:r>
      <w:r w:rsidR="00AA22C7">
        <w:rPr>
          <w:rFonts w:eastAsiaTheme="minorEastAsia"/>
        </w:rPr>
        <w:t>=2,09)</w:t>
      </w:r>
    </w:p>
    <w:p w:rsidR="00D95E66" w:rsidRDefault="00D95E66" w:rsidP="00125B02">
      <w:pPr>
        <w:rPr>
          <w:rFonts w:eastAsiaTheme="minorEastAsia" w:cstheme="minorHAnsi"/>
        </w:rPr>
      </w:pPr>
      <w:r>
        <w:rPr>
          <w:rFonts w:eastAsiaTheme="minorEastAsia" w:cstheme="minorHAnsi"/>
        </w:rPr>
        <w:t>22.</w:t>
      </w:r>
      <w:r w:rsidR="00AA22C7">
        <w:rPr>
          <w:rFonts w:eastAsiaTheme="minorEastAsia" w:cstheme="minorHAnsi"/>
        </w:rPr>
        <w:t xml:space="preserve"> As variáveis devem ter distribuições normais e variâncias iguais. As duas amostras devem ser aleatórias e independentes;</w:t>
      </w:r>
      <w:r w:rsidR="00AA22C7">
        <w:rPr>
          <w:rFonts w:eastAsiaTheme="minorEastAsia" w:cstheme="minorHAnsi"/>
        </w:rPr>
        <w:br/>
      </w:r>
      <w:r w:rsidR="00AA22C7">
        <w:rPr>
          <w:rFonts w:eastAsiaTheme="minorEastAsia"/>
        </w:rPr>
        <w:t>t=2,3 significativo (t</w:t>
      </w:r>
      <w:r w:rsidR="00AA22C7">
        <w:rPr>
          <w:rFonts w:eastAsiaTheme="minorEastAsia"/>
          <w:vertAlign w:val="subscript"/>
        </w:rPr>
        <w:t>0</w:t>
      </w:r>
      <w:r w:rsidR="00AA22C7">
        <w:rPr>
          <w:rFonts w:eastAsiaTheme="minorEastAsia"/>
        </w:rPr>
        <w:t>=2,12</w:t>
      </w:r>
      <w:proofErr w:type="gramStart"/>
      <w:r w:rsidR="00AA22C7">
        <w:rPr>
          <w:rFonts w:eastAsiaTheme="minorEastAsia"/>
        </w:rPr>
        <w:t>)</w:t>
      </w:r>
      <w:proofErr w:type="gramEnd"/>
    </w:p>
    <w:p w:rsidR="00D95E66" w:rsidRDefault="00D95E66" w:rsidP="00125B02">
      <w:pPr>
        <w:rPr>
          <w:rFonts w:eastAsiaTheme="minorEastAsia" w:cstheme="minorHAnsi"/>
        </w:rPr>
      </w:pPr>
      <w:proofErr w:type="gramStart"/>
      <w:r>
        <w:rPr>
          <w:rFonts w:eastAsiaTheme="minorEastAsia" w:cstheme="minorHAnsi"/>
        </w:rPr>
        <w:t>23.</w:t>
      </w:r>
      <w:proofErr w:type="gramEnd"/>
      <w:r w:rsidR="00AA22C7">
        <w:rPr>
          <w:rFonts w:eastAsiaTheme="minorEastAsia" w:cstheme="minorHAnsi"/>
        </w:rPr>
        <w:t>a)</w:t>
      </w:r>
      <w:r w:rsidR="00AA22C7" w:rsidRPr="00AA22C7">
        <w:rPr>
          <w:rFonts w:eastAsiaTheme="minorEastAsia"/>
        </w:rPr>
        <w:t xml:space="preserve"> </w:t>
      </w:r>
      <w:r w:rsidR="00AA22C7">
        <w:rPr>
          <w:rFonts w:eastAsiaTheme="minorEastAsia"/>
        </w:rPr>
        <w:t>t=2,25, significativo (t</w:t>
      </w:r>
      <w:r w:rsidR="00AA22C7">
        <w:rPr>
          <w:rFonts w:eastAsiaTheme="minorEastAsia"/>
          <w:vertAlign w:val="subscript"/>
        </w:rPr>
        <w:t>0</w:t>
      </w:r>
      <w:r w:rsidR="00AA22C7">
        <w:rPr>
          <w:rFonts w:eastAsiaTheme="minorEastAsia"/>
        </w:rPr>
        <w:t>=2,20)</w:t>
      </w:r>
      <w:r w:rsidR="00AA22C7">
        <w:rPr>
          <w:rFonts w:eastAsiaTheme="minorEastAsia"/>
        </w:rPr>
        <w:br/>
        <w:t xml:space="preserve">     b)</w:t>
      </w:r>
      <w:r w:rsidR="00AA22C7" w:rsidRPr="00AA22C7">
        <w:rPr>
          <w:rFonts w:eastAsiaTheme="minorEastAsia"/>
        </w:rPr>
        <w:t xml:space="preserve"> </w:t>
      </w:r>
      <w:r w:rsidR="00AA22C7">
        <w:rPr>
          <w:rFonts w:eastAsiaTheme="minorEastAsia"/>
        </w:rPr>
        <w:t>t=2,25, não significativo (t</w:t>
      </w:r>
      <w:r w:rsidR="00AA22C7">
        <w:rPr>
          <w:rFonts w:eastAsiaTheme="minorEastAsia"/>
          <w:vertAlign w:val="subscript"/>
        </w:rPr>
        <w:t>0</w:t>
      </w:r>
      <w:r w:rsidR="00AA22C7">
        <w:rPr>
          <w:rFonts w:eastAsiaTheme="minorEastAsia"/>
        </w:rPr>
        <w:t>=3,11)</w:t>
      </w:r>
    </w:p>
    <w:p w:rsidR="00D95E66" w:rsidRPr="00D95E66" w:rsidRDefault="000B3F65" w:rsidP="00125B02">
      <w:proofErr w:type="gramStart"/>
      <w:r>
        <w:rPr>
          <w:rFonts w:eastAsiaTheme="minorEastAsia" w:cstheme="minorHAnsi"/>
        </w:rPr>
        <w:t>24.</w:t>
      </w:r>
      <w:proofErr w:type="gramEnd"/>
      <w:r>
        <w:t>a)</w:t>
      </w:r>
      <w:r w:rsidRPr="000B3F65">
        <w:t xml:space="preserve"> </w:t>
      </w:r>
      <w:r>
        <w:t>Z=1,74, não significativo (Z</w:t>
      </w:r>
      <w:r>
        <w:rPr>
          <w:vertAlign w:val="subscript"/>
        </w:rPr>
        <w:t>0</w:t>
      </w:r>
      <w:r>
        <w:t>=1,96)</w:t>
      </w:r>
      <w:r>
        <w:br/>
        <w:t xml:space="preserve">     b)</w:t>
      </w:r>
      <w:r w:rsidRPr="000B3F65">
        <w:t xml:space="preserve"> </w:t>
      </w:r>
      <w:r>
        <w:t>Z=1,74, significativo (Z</w:t>
      </w:r>
      <w:r>
        <w:rPr>
          <w:vertAlign w:val="subscript"/>
        </w:rPr>
        <w:t>0</w:t>
      </w:r>
      <w:r>
        <w:t>=1,64);</w:t>
      </w:r>
      <w:r>
        <w:br/>
        <w:t>sem correção de continuidade, Z=1,90</w:t>
      </w:r>
    </w:p>
    <w:p w:rsidR="009F1E31" w:rsidRPr="00AA22C7" w:rsidRDefault="00D95E66" w:rsidP="00125B02">
      <w:pPr>
        <w:rPr>
          <w:rFonts w:eastAsiaTheme="minorEastAsia" w:cstheme="minorHAnsi"/>
        </w:rPr>
      </w:pPr>
      <w:proofErr w:type="gramStart"/>
      <w:r>
        <w:t>25.</w:t>
      </w:r>
      <w:proofErr w:type="gramEnd"/>
      <w:r w:rsidR="00AA22C7">
        <w:rPr>
          <w:rFonts w:eastAsiaTheme="minorEastAsia" w:cstheme="minorHAnsi"/>
        </w:rPr>
        <w:t>a)</w:t>
      </w:r>
      <w:r w:rsidR="00AA22C7" w:rsidRPr="00AA22C7">
        <w:rPr>
          <w:rFonts w:eastAsiaTheme="minorEastAsia"/>
        </w:rPr>
        <w:t xml:space="preserve"> </w:t>
      </w:r>
      <w:r w:rsidR="00AA22C7">
        <w:rPr>
          <w:rFonts w:eastAsiaTheme="minorEastAsia"/>
        </w:rPr>
        <w:t>t=2,83, significativo (t</w:t>
      </w:r>
      <w:r w:rsidR="00AA22C7">
        <w:rPr>
          <w:rFonts w:eastAsiaTheme="minorEastAsia"/>
          <w:vertAlign w:val="subscript"/>
        </w:rPr>
        <w:t>0</w:t>
      </w:r>
      <w:r w:rsidR="00AA22C7">
        <w:rPr>
          <w:rFonts w:eastAsiaTheme="minorEastAsia"/>
        </w:rPr>
        <w:t>=2,12)</w:t>
      </w:r>
      <w:r w:rsidR="00AA22C7">
        <w:rPr>
          <w:rFonts w:eastAsiaTheme="minorEastAsia"/>
        </w:rPr>
        <w:br/>
        <w:t xml:space="preserve">     b)</w:t>
      </w:r>
      <w:r w:rsidR="00AA22C7" w:rsidRPr="00AA22C7">
        <w:rPr>
          <w:rFonts w:eastAsiaTheme="minorEastAsia"/>
        </w:rPr>
        <w:t xml:space="preserve"> </w:t>
      </w:r>
      <w:r w:rsidR="00AA22C7">
        <w:rPr>
          <w:rFonts w:eastAsiaTheme="minorEastAsia"/>
        </w:rPr>
        <w:t>t=2,83, não significativo (t</w:t>
      </w:r>
      <w:r w:rsidR="00AA22C7">
        <w:rPr>
          <w:rFonts w:eastAsiaTheme="minorEastAsia"/>
          <w:vertAlign w:val="subscript"/>
        </w:rPr>
        <w:t>0</w:t>
      </w:r>
      <w:r w:rsidR="00AA22C7">
        <w:rPr>
          <w:rFonts w:eastAsiaTheme="minorEastAsia"/>
        </w:rPr>
        <w:t>=2,92)</w:t>
      </w:r>
    </w:p>
    <w:p w:rsidR="00D95E66" w:rsidRDefault="00D95E66" w:rsidP="00125B02">
      <w:r>
        <w:t>26.</w:t>
      </w:r>
      <w:r w:rsidR="00AA22C7" w:rsidRPr="00AA22C7">
        <w:rPr>
          <w:rFonts w:eastAsiaTheme="minorEastAsia"/>
        </w:rPr>
        <w:t xml:space="preserve"> </w:t>
      </w:r>
      <w:r w:rsidR="00AA22C7">
        <w:rPr>
          <w:rFonts w:eastAsiaTheme="minorEastAsia"/>
        </w:rPr>
        <w:t>t=2,00, significativo (t</w:t>
      </w:r>
      <w:r w:rsidR="00AA22C7">
        <w:rPr>
          <w:rFonts w:eastAsiaTheme="minorEastAsia"/>
          <w:vertAlign w:val="subscript"/>
        </w:rPr>
        <w:t>0</w:t>
      </w:r>
      <w:r w:rsidR="00AA22C7">
        <w:rPr>
          <w:rFonts w:eastAsiaTheme="minorEastAsia"/>
        </w:rPr>
        <w:t>=1,76)</w:t>
      </w:r>
    </w:p>
    <w:p w:rsidR="00D95E66" w:rsidRDefault="00D95E66" w:rsidP="00125B02">
      <w:proofErr w:type="gramStart"/>
      <w:r>
        <w:t>27.</w:t>
      </w:r>
      <w:proofErr w:type="gramEnd"/>
      <w:r w:rsidR="00AA22C7">
        <w:t>a)</w:t>
      </w:r>
      <w:r w:rsidR="00AA22C7" w:rsidRPr="00AA22C7">
        <w:rPr>
          <w:rFonts w:eastAsiaTheme="minorEastAsia"/>
        </w:rPr>
        <w:t xml:space="preserve"> </w:t>
      </w:r>
      <w:r w:rsidR="00AA22C7">
        <w:rPr>
          <w:rFonts w:eastAsiaTheme="minorEastAsia"/>
        </w:rPr>
        <w:t>t=3,17, significativo (t</w:t>
      </w:r>
      <w:r w:rsidR="00AA22C7">
        <w:rPr>
          <w:rFonts w:eastAsiaTheme="minorEastAsia"/>
          <w:vertAlign w:val="subscript"/>
        </w:rPr>
        <w:t>0</w:t>
      </w:r>
      <w:r w:rsidR="00AA22C7">
        <w:rPr>
          <w:rFonts w:eastAsiaTheme="minorEastAsia"/>
        </w:rPr>
        <w:t>=2,45)</w:t>
      </w:r>
      <w:r w:rsidR="00AA22C7">
        <w:br/>
        <w:t xml:space="preserve">     b) 58,75&lt;</w:t>
      </w:r>
      <w:r w:rsidR="004F0034">
        <w:rPr>
          <w:rFonts w:cstheme="minorHAnsi"/>
        </w:rPr>
        <w:t>µ</w:t>
      </w:r>
      <w:r w:rsidR="004F0034">
        <w:rPr>
          <w:vertAlign w:val="subscript"/>
        </w:rPr>
        <w:t>1</w:t>
      </w:r>
      <w:r w:rsidR="00AA22C7">
        <w:t>&lt;81,25</w:t>
      </w:r>
      <w:r w:rsidR="00AA22C7">
        <w:br/>
        <w:t xml:space="preserve">     c)</w:t>
      </w:r>
      <w:r w:rsidR="004F0034">
        <w:t xml:space="preserve"> 40,14&lt;</w:t>
      </w:r>
      <w:r w:rsidR="004F0034" w:rsidRPr="004F0034">
        <w:rPr>
          <w:rFonts w:cstheme="minorHAnsi"/>
        </w:rPr>
        <w:t xml:space="preserve"> </w:t>
      </w:r>
      <w:r w:rsidR="004F0034">
        <w:rPr>
          <w:rFonts w:cstheme="minorHAnsi"/>
        </w:rPr>
        <w:t>µ</w:t>
      </w:r>
      <w:r w:rsidR="004F0034">
        <w:rPr>
          <w:vertAlign w:val="subscript"/>
        </w:rPr>
        <w:t>2</w:t>
      </w:r>
      <w:r w:rsidR="004F0034">
        <w:t>&lt;65,86</w:t>
      </w:r>
      <w:r w:rsidR="00AA22C7">
        <w:br/>
        <w:t xml:space="preserve">     d) </w:t>
      </w:r>
      <w:r w:rsidR="004F0034">
        <w:t>3,86&lt;</w:t>
      </w:r>
      <w:r w:rsidR="004F0034" w:rsidRPr="004F0034">
        <w:rPr>
          <w:rFonts w:cstheme="minorHAnsi"/>
        </w:rPr>
        <w:t xml:space="preserve"> </w:t>
      </w:r>
      <w:r w:rsidR="004F0034">
        <w:rPr>
          <w:rFonts w:cstheme="minorHAnsi"/>
        </w:rPr>
        <w:t>µ</w:t>
      </w:r>
      <w:r w:rsidR="004F0034">
        <w:rPr>
          <w:vertAlign w:val="subscript"/>
        </w:rPr>
        <w:t>1</w:t>
      </w:r>
      <w:r w:rsidR="004F0034">
        <w:t>-</w:t>
      </w:r>
      <w:r w:rsidR="004F0034" w:rsidRPr="004F0034">
        <w:rPr>
          <w:rFonts w:cstheme="minorHAnsi"/>
        </w:rPr>
        <w:t xml:space="preserve"> </w:t>
      </w:r>
      <w:r w:rsidR="004F0034">
        <w:rPr>
          <w:rFonts w:cstheme="minorHAnsi"/>
        </w:rPr>
        <w:t>µ</w:t>
      </w:r>
      <w:r w:rsidR="004F0034">
        <w:rPr>
          <w:vertAlign w:val="subscript"/>
        </w:rPr>
        <w:t>2</w:t>
      </w:r>
      <w:r w:rsidR="004F0034">
        <w:t>&lt;30,14</w:t>
      </w:r>
    </w:p>
    <w:p w:rsidR="00D95E66" w:rsidRDefault="00D95E66" w:rsidP="00125B02">
      <w:r>
        <w:t>28.</w:t>
      </w:r>
      <w:r w:rsidR="004F0034" w:rsidRPr="004F0034">
        <w:rPr>
          <w:rFonts w:eastAsiaTheme="minorEastAsia"/>
        </w:rPr>
        <w:t xml:space="preserve"> </w:t>
      </w:r>
      <w:r w:rsidR="004F0034">
        <w:rPr>
          <w:rFonts w:eastAsiaTheme="minorEastAsia"/>
        </w:rPr>
        <w:t>t’=2,592, significativo (t’</w:t>
      </w:r>
      <w:r w:rsidR="004F0034">
        <w:rPr>
          <w:rFonts w:eastAsiaTheme="minorEastAsia"/>
          <w:vertAlign w:val="subscript"/>
        </w:rPr>
        <w:t>0</w:t>
      </w:r>
      <w:r w:rsidR="004F0034">
        <w:rPr>
          <w:rFonts w:eastAsiaTheme="minorEastAsia"/>
        </w:rPr>
        <w:t>=2,306)</w:t>
      </w:r>
    </w:p>
    <w:p w:rsidR="00D95E66" w:rsidRDefault="00D95E66" w:rsidP="00125B02">
      <w:r>
        <w:t>29.</w:t>
      </w:r>
      <w:r w:rsidR="004F0034" w:rsidRPr="004F0034">
        <w:rPr>
          <w:rFonts w:eastAsiaTheme="minorEastAsia"/>
        </w:rPr>
        <w:t xml:space="preserve"> </w:t>
      </w:r>
      <w:r w:rsidR="004F0034">
        <w:rPr>
          <w:rFonts w:eastAsiaTheme="minorEastAsia"/>
        </w:rPr>
        <w:t>t=</w:t>
      </w:r>
      <w:proofErr w:type="gramStart"/>
      <w:r w:rsidR="004F0034">
        <w:rPr>
          <w:rFonts w:eastAsiaTheme="minorEastAsia"/>
        </w:rPr>
        <w:t>2,00, não significativo</w:t>
      </w:r>
      <w:proofErr w:type="gramEnd"/>
      <w:r w:rsidR="004F0034">
        <w:rPr>
          <w:rFonts w:eastAsiaTheme="minorEastAsia"/>
        </w:rPr>
        <w:t xml:space="preserve"> (t’</w:t>
      </w:r>
      <w:r w:rsidR="004F0034">
        <w:rPr>
          <w:rFonts w:eastAsiaTheme="minorEastAsia"/>
          <w:vertAlign w:val="subscript"/>
        </w:rPr>
        <w:t>0</w:t>
      </w:r>
      <w:r w:rsidR="004F0034">
        <w:rPr>
          <w:rFonts w:eastAsiaTheme="minorEastAsia"/>
        </w:rPr>
        <w:t>=2,31)</w:t>
      </w:r>
    </w:p>
    <w:p w:rsidR="00D95E66" w:rsidRDefault="000B3F65" w:rsidP="00125B02">
      <w:r>
        <w:lastRenderedPageBreak/>
        <w:t>30. Z=3,70</w:t>
      </w:r>
      <w:r w:rsidR="003C536E">
        <w:t xml:space="preserve">, não </w:t>
      </w:r>
      <w:r>
        <w:t>significativo (Z</w:t>
      </w:r>
      <w:r>
        <w:rPr>
          <w:vertAlign w:val="subscript"/>
        </w:rPr>
        <w:t>0</w:t>
      </w:r>
      <w:r>
        <w:t>=2,58);</w:t>
      </w:r>
      <w:r>
        <w:br/>
        <w:t>sem correção de continuidade, Z=</w:t>
      </w:r>
      <w:proofErr w:type="gramStart"/>
      <w:r>
        <w:t>3,95</w:t>
      </w:r>
      <w:proofErr w:type="gramEnd"/>
    </w:p>
    <w:p w:rsidR="00052379" w:rsidRDefault="00052379" w:rsidP="00125B02">
      <w:r>
        <w:t>31.</w:t>
      </w:r>
      <w:r w:rsidR="004F0034">
        <w:t xml:space="preserve"> Z=-</w:t>
      </w:r>
      <w:proofErr w:type="gramStart"/>
      <w:r w:rsidR="004F0034">
        <w:t>1,625, não significativo</w:t>
      </w:r>
      <w:proofErr w:type="gramEnd"/>
      <w:r w:rsidR="004F0034">
        <w:t>. A região de rejeição é Z</w:t>
      </w:r>
      <w:r w:rsidR="004F0034">
        <w:rPr>
          <w:rFonts w:cstheme="minorHAnsi"/>
        </w:rPr>
        <w:t>≤</w:t>
      </w:r>
      <w:r w:rsidR="004F0034">
        <w:t>-1,645</w:t>
      </w:r>
    </w:p>
    <w:p w:rsidR="00052379" w:rsidRPr="004F0034" w:rsidRDefault="00052379" w:rsidP="00125B02">
      <w:r>
        <w:t>32.</w:t>
      </w:r>
      <w:r w:rsidR="004F0034">
        <w:t xml:space="preserve"> Z=2,24, significativo (Z</w:t>
      </w:r>
      <w:r w:rsidR="004F0034">
        <w:rPr>
          <w:vertAlign w:val="subscript"/>
        </w:rPr>
        <w:t>0</w:t>
      </w:r>
      <w:r w:rsidR="004F0034">
        <w:t>=1,64)</w:t>
      </w:r>
    </w:p>
    <w:p w:rsidR="00052379" w:rsidRDefault="00052379" w:rsidP="00125B02">
      <w:proofErr w:type="gramStart"/>
      <w:r>
        <w:t>33.</w:t>
      </w:r>
      <w:proofErr w:type="gramEnd"/>
      <w:r w:rsidR="004F0034">
        <w:t>a) Z=2,44, significativo (Z</w:t>
      </w:r>
      <w:r w:rsidR="004F0034">
        <w:rPr>
          <w:vertAlign w:val="subscript"/>
        </w:rPr>
        <w:t>0</w:t>
      </w:r>
      <w:r w:rsidR="004F0034">
        <w:t>=1,64)</w:t>
      </w:r>
      <w:r w:rsidR="004F0034">
        <w:br/>
        <w:t xml:space="preserve">     b)</w:t>
      </w:r>
      <w:r w:rsidR="004F0034" w:rsidRPr="004F0034">
        <w:t xml:space="preserve"> </w:t>
      </w:r>
      <w:r w:rsidR="004F0034">
        <w:t>Z=2,44, significativo (Z</w:t>
      </w:r>
      <w:r w:rsidR="004F0034">
        <w:rPr>
          <w:vertAlign w:val="subscript"/>
        </w:rPr>
        <w:t>0</w:t>
      </w:r>
      <w:r w:rsidR="004F0034">
        <w:t>=2,33)</w:t>
      </w:r>
    </w:p>
    <w:p w:rsidR="00052379" w:rsidRDefault="00052379" w:rsidP="00125B02">
      <w:proofErr w:type="gramStart"/>
      <w:r>
        <w:t>34.</w:t>
      </w:r>
      <w:proofErr w:type="gramEnd"/>
      <w:r w:rsidR="004F0034">
        <w:t>a) 214</w:t>
      </w:r>
      <w:r w:rsidR="004F0034">
        <w:br/>
        <w:t xml:space="preserve">     b) 217</w:t>
      </w:r>
    </w:p>
    <w:p w:rsidR="00052379" w:rsidRDefault="00052379" w:rsidP="00125B02">
      <w:proofErr w:type="gramStart"/>
      <w:r>
        <w:t>35.</w:t>
      </w:r>
      <w:proofErr w:type="gramEnd"/>
      <w:r w:rsidR="004F0034">
        <w:t>a) 28</w:t>
      </w:r>
      <w:r w:rsidR="004F0034">
        <w:br/>
        <w:t xml:space="preserve">     b) 30</w:t>
      </w:r>
    </w:p>
    <w:p w:rsidR="00052379" w:rsidRDefault="00052379" w:rsidP="00125B02">
      <w:proofErr w:type="gramStart"/>
      <w:r>
        <w:t>36.</w:t>
      </w:r>
      <w:proofErr w:type="gramEnd"/>
      <w:r w:rsidR="004F0034">
        <w:t>a) Z=-158, significativo. A região de rejeição é Z</w:t>
      </w:r>
      <w:r w:rsidR="004F0034">
        <w:rPr>
          <w:rFonts w:cstheme="minorHAnsi"/>
        </w:rPr>
        <w:t>≤</w:t>
      </w:r>
      <w:r w:rsidR="004F0034">
        <w:t>-1,28</w:t>
      </w:r>
      <w:proofErr w:type="gramStart"/>
      <w:r w:rsidR="004F0034">
        <w:br/>
        <w:t xml:space="preserve">     b)</w:t>
      </w:r>
      <w:proofErr w:type="gramEnd"/>
      <w:r w:rsidR="004F0034">
        <w:t xml:space="preserve"> 0,843&lt;p&lt;0,907</w:t>
      </w:r>
    </w:p>
    <w:p w:rsidR="00052379" w:rsidRDefault="00052379" w:rsidP="00125B02">
      <w:r>
        <w:t>37.</w:t>
      </w:r>
      <w:r w:rsidR="004F0034">
        <w:t xml:space="preserve"> Z=2,02, significativo (Z</w:t>
      </w:r>
      <w:r w:rsidR="004F0034">
        <w:rPr>
          <w:vertAlign w:val="subscript"/>
        </w:rPr>
        <w:t>0</w:t>
      </w:r>
      <w:r w:rsidR="004F0034">
        <w:t>=1,96);</w:t>
      </w:r>
      <w:r w:rsidR="004F0034">
        <w:br/>
        <w:t>sem correção de continuidade, Z=</w:t>
      </w:r>
      <w:proofErr w:type="gramStart"/>
      <w:r w:rsidR="004F0034">
        <w:t>2,31</w:t>
      </w:r>
      <w:proofErr w:type="gramEnd"/>
    </w:p>
    <w:p w:rsidR="00052379" w:rsidRDefault="00052379" w:rsidP="00125B02">
      <w:r>
        <w:t>38.</w:t>
      </w:r>
      <w:r w:rsidR="004F0034">
        <w:t xml:space="preserve"> Z=1,81, não significativo (Z</w:t>
      </w:r>
      <w:r w:rsidR="004F0034">
        <w:rPr>
          <w:vertAlign w:val="subscript"/>
        </w:rPr>
        <w:t>0</w:t>
      </w:r>
      <w:r w:rsidR="004F0034">
        <w:t>=1,96);</w:t>
      </w:r>
      <w:r w:rsidR="004F0034">
        <w:br/>
        <w:t xml:space="preserve">sem </w:t>
      </w:r>
      <w:r w:rsidR="000B3F65">
        <w:t>correção de continuidade, Z=</w:t>
      </w:r>
      <w:proofErr w:type="gramStart"/>
      <w:r w:rsidR="000B3F65">
        <w:t>1,89</w:t>
      </w:r>
      <w:proofErr w:type="gramEnd"/>
    </w:p>
    <w:p w:rsidR="00052379" w:rsidRDefault="00052379" w:rsidP="00125B02">
      <w:r>
        <w:t>39.</w:t>
      </w:r>
      <w:r w:rsidR="000B3F65" w:rsidRPr="000B3F65">
        <w:t xml:space="preserve"> </w:t>
      </w:r>
      <w:r w:rsidR="000B3F65">
        <w:t>Z=1,15, não significativo (Z</w:t>
      </w:r>
      <w:r w:rsidR="000B3F65">
        <w:rPr>
          <w:vertAlign w:val="subscript"/>
        </w:rPr>
        <w:t>0</w:t>
      </w:r>
      <w:r w:rsidR="000B3F65">
        <w:t>=1,96);</w:t>
      </w:r>
      <w:r w:rsidR="000B3F65">
        <w:br/>
        <w:t>sem correção de continuidade, Z=</w:t>
      </w:r>
      <w:proofErr w:type="gramStart"/>
      <w:r w:rsidR="000B3F65">
        <w:t>1,22</w:t>
      </w:r>
      <w:proofErr w:type="gramEnd"/>
    </w:p>
    <w:p w:rsidR="00052379" w:rsidRDefault="00052379" w:rsidP="00125B02">
      <w:proofErr w:type="gramStart"/>
      <w:r>
        <w:t>40.</w:t>
      </w:r>
      <w:proofErr w:type="gramEnd"/>
      <w:r w:rsidR="000B3F65">
        <w:t>a)</w:t>
      </w:r>
      <w:r w:rsidR="000B3F65" w:rsidRPr="000B3F65">
        <w:t xml:space="preserve"> </w:t>
      </w:r>
      <w:r w:rsidR="000B3F65">
        <w:t>Z=0,92, não significativo (Z</w:t>
      </w:r>
      <w:r w:rsidR="000B3F65">
        <w:rPr>
          <w:vertAlign w:val="subscript"/>
        </w:rPr>
        <w:t>0</w:t>
      </w:r>
      <w:r w:rsidR="000B3F65">
        <w:t>=1,64)</w:t>
      </w:r>
      <w:r w:rsidR="000B3F65">
        <w:br/>
        <w:t xml:space="preserve">     b)</w:t>
      </w:r>
      <w:r w:rsidR="000B3F65" w:rsidRPr="000B3F65">
        <w:t xml:space="preserve"> </w:t>
      </w:r>
      <w:r w:rsidR="000B3F65">
        <w:t>Z=0,92, não significativo (Z</w:t>
      </w:r>
      <w:r w:rsidR="000B3F65">
        <w:rPr>
          <w:vertAlign w:val="subscript"/>
        </w:rPr>
        <w:t>0</w:t>
      </w:r>
      <w:r w:rsidR="000B3F65">
        <w:t>=2,33);</w:t>
      </w:r>
      <w:r w:rsidR="000B3F65">
        <w:br/>
        <w:t>sem correção de continuidade, Z=1,05</w:t>
      </w:r>
    </w:p>
    <w:p w:rsidR="00F55023" w:rsidRDefault="00F55023" w:rsidP="00125B02">
      <w:r>
        <w:t>41. A hipótese nula pode ser rejeitada num nível de significância maior que 20.76% (p-value=0.2076).</w:t>
      </w:r>
    </w:p>
    <w:p w:rsidR="00052379" w:rsidRDefault="00052379" w:rsidP="00125B02"/>
    <w:p w:rsidR="00D95E66" w:rsidRPr="009F1E31" w:rsidRDefault="00D95E66" w:rsidP="00125B02"/>
    <w:sectPr w:rsidR="00D95E66" w:rsidRPr="009F1E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D2"/>
    <w:rsid w:val="00027279"/>
    <w:rsid w:val="000315C8"/>
    <w:rsid w:val="00052379"/>
    <w:rsid w:val="000B3F65"/>
    <w:rsid w:val="00125B02"/>
    <w:rsid w:val="002F0C58"/>
    <w:rsid w:val="002F5144"/>
    <w:rsid w:val="003C536E"/>
    <w:rsid w:val="00424688"/>
    <w:rsid w:val="00464156"/>
    <w:rsid w:val="004F0034"/>
    <w:rsid w:val="005D37E4"/>
    <w:rsid w:val="006012E0"/>
    <w:rsid w:val="00613B6C"/>
    <w:rsid w:val="006347D2"/>
    <w:rsid w:val="007E2185"/>
    <w:rsid w:val="008556C8"/>
    <w:rsid w:val="00887FD5"/>
    <w:rsid w:val="0097586D"/>
    <w:rsid w:val="009B316A"/>
    <w:rsid w:val="009F1E31"/>
    <w:rsid w:val="00A643AF"/>
    <w:rsid w:val="00AA22C7"/>
    <w:rsid w:val="00B43EFD"/>
    <w:rsid w:val="00B66492"/>
    <w:rsid w:val="00B70421"/>
    <w:rsid w:val="00D95E66"/>
    <w:rsid w:val="00E371E5"/>
    <w:rsid w:val="00E911F4"/>
    <w:rsid w:val="00F43D96"/>
    <w:rsid w:val="00F55023"/>
    <w:rsid w:val="00F905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643AF"/>
    <w:rPr>
      <w:color w:val="808080"/>
    </w:rPr>
  </w:style>
  <w:style w:type="paragraph" w:styleId="Textodebalo">
    <w:name w:val="Balloon Text"/>
    <w:basedOn w:val="Normal"/>
    <w:link w:val="TextodebaloChar"/>
    <w:uiPriority w:val="99"/>
    <w:semiHidden/>
    <w:unhideWhenUsed/>
    <w:rsid w:val="00A643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43AF"/>
    <w:rPr>
      <w:rFonts w:ascii="Tahoma" w:hAnsi="Tahoma" w:cs="Tahoma"/>
      <w:sz w:val="16"/>
      <w:szCs w:val="16"/>
    </w:rPr>
  </w:style>
  <w:style w:type="table" w:styleId="Tabelacomgrade">
    <w:name w:val="Table Grid"/>
    <w:basedOn w:val="Tabelanormal"/>
    <w:uiPriority w:val="59"/>
    <w:rsid w:val="005D3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643AF"/>
    <w:rPr>
      <w:color w:val="808080"/>
    </w:rPr>
  </w:style>
  <w:style w:type="paragraph" w:styleId="Textodebalo">
    <w:name w:val="Balloon Text"/>
    <w:basedOn w:val="Normal"/>
    <w:link w:val="TextodebaloChar"/>
    <w:uiPriority w:val="99"/>
    <w:semiHidden/>
    <w:unhideWhenUsed/>
    <w:rsid w:val="00A643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43AF"/>
    <w:rPr>
      <w:rFonts w:ascii="Tahoma" w:hAnsi="Tahoma" w:cs="Tahoma"/>
      <w:sz w:val="16"/>
      <w:szCs w:val="16"/>
    </w:rPr>
  </w:style>
  <w:style w:type="table" w:styleId="Tabelacomgrade">
    <w:name w:val="Table Grid"/>
    <w:basedOn w:val="Tabelanormal"/>
    <w:uiPriority w:val="59"/>
    <w:rsid w:val="005D3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A3061-DFCD-4CB8-9587-882D0D8D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2959</Words>
  <Characters>15979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21</cp:revision>
  <dcterms:created xsi:type="dcterms:W3CDTF">2012-07-26T21:05:00Z</dcterms:created>
  <dcterms:modified xsi:type="dcterms:W3CDTF">2012-08-20T03:24:00Z</dcterms:modified>
</cp:coreProperties>
</file>