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2B458" w14:textId="77777777" w:rsidR="00A244FD" w:rsidRDefault="00A244FD" w:rsidP="00A244FD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Universidade de São Paulo</w:t>
      </w:r>
    </w:p>
    <w:p w14:paraId="2E1D4F3D" w14:textId="77777777" w:rsidR="00A244FD" w:rsidRDefault="00A244FD" w:rsidP="00A244FD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Faculdade de Filosofia, Letras e Ciências de Ribeirão Preto</w:t>
      </w:r>
    </w:p>
    <w:p w14:paraId="3575A4A3" w14:textId="77777777" w:rsidR="00A244FD" w:rsidRDefault="00A244FD" w:rsidP="00A244FD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Departamento de Educação, Informação e Comunicação</w:t>
      </w:r>
    </w:p>
    <w:p w14:paraId="6862DF1C" w14:textId="77777777" w:rsidR="00E65D76" w:rsidRDefault="00E65D76" w:rsidP="00A244FD">
      <w:pPr>
        <w:pStyle w:val="NormalWeb"/>
        <w:spacing w:before="0" w:beforeAutospacing="0" w:after="160" w:afterAutospacing="0"/>
        <w:jc w:val="both"/>
        <w:rPr>
          <w:color w:val="000000"/>
        </w:rPr>
      </w:pPr>
      <w:r w:rsidRPr="00E65D76">
        <w:rPr>
          <w:color w:val="000000"/>
        </w:rPr>
        <w:t>5961002 - História da Educação</w:t>
      </w:r>
      <w:r>
        <w:rPr>
          <w:color w:val="000000"/>
        </w:rPr>
        <w:t xml:space="preserve"> – Prof. Sérgio César da Fonseca</w:t>
      </w:r>
    </w:p>
    <w:p w14:paraId="2E8745EA" w14:textId="31461365" w:rsidR="00A244FD" w:rsidRDefault="00A244FD" w:rsidP="00A244FD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Nome: Otávio Yabiku</w:t>
      </w:r>
      <w:r>
        <w:rPr>
          <w:rStyle w:val="apple-tab-span"/>
          <w:color w:val="000000"/>
        </w:rPr>
        <w:tab/>
      </w:r>
      <w:r>
        <w:rPr>
          <w:color w:val="000000"/>
        </w:rPr>
        <w:t>Nº USP: 11778141</w:t>
      </w:r>
    </w:p>
    <w:p w14:paraId="1691FF26" w14:textId="486D3D16" w:rsidR="00A244FD" w:rsidRDefault="00A244FD" w:rsidP="00A244FD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Trabalho final - </w:t>
      </w:r>
      <w:r w:rsidR="009A1064">
        <w:rPr>
          <w:color w:val="000000"/>
        </w:rPr>
        <w:t>12</w:t>
      </w:r>
      <w:r>
        <w:rPr>
          <w:color w:val="000000"/>
        </w:rPr>
        <w:t>/2020</w:t>
      </w:r>
    </w:p>
    <w:p w14:paraId="108A25F6" w14:textId="1EDF0E6F" w:rsidR="00E65D76" w:rsidRPr="00DA4FB9" w:rsidRDefault="00E65D76">
      <w:pPr>
        <w:rPr>
          <w:rFonts w:ascii="Times New Roman" w:hAnsi="Times New Roman" w:cs="Times New Roman"/>
        </w:rPr>
      </w:pPr>
    </w:p>
    <w:p w14:paraId="0203C1A3" w14:textId="68E4FB10" w:rsidR="00BE582D" w:rsidRPr="00FC412A" w:rsidRDefault="00E65D76">
      <w:pPr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</w:pPr>
      <w:r w:rsidRPr="00FC412A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 xml:space="preserve">TEMA: </w:t>
      </w:r>
      <w:r w:rsidR="000F7FDB" w:rsidRPr="000F7FDB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Outros atores: as mulheres e a educação no Brasil</w:t>
      </w:r>
    </w:p>
    <w:p w14:paraId="576328AB" w14:textId="3F0F6190" w:rsidR="000F7FDB" w:rsidRDefault="00FF3CB5">
      <w:pPr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</w:pPr>
      <w:r w:rsidRPr="00FC412A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 xml:space="preserve">Texto 10: </w:t>
      </w:r>
      <w:r w:rsidR="000F7FDB" w:rsidRPr="000F7FDB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Mulheres em sala de aula</w:t>
      </w:r>
    </w:p>
    <w:p w14:paraId="791C304C" w14:textId="32D7D29E" w:rsidR="00E65D76" w:rsidRPr="00FC412A" w:rsidRDefault="00E65D76">
      <w:pPr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</w:pPr>
      <w:r w:rsidRPr="00FC412A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REFER</w:t>
      </w:r>
      <w:r w:rsidR="00542552" w:rsidRPr="00FC412A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Ê</w:t>
      </w:r>
      <w:r w:rsidRPr="00FC412A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 xml:space="preserve">NCIA: </w:t>
      </w:r>
      <w:r w:rsidR="000F7FDB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Live com Gina Vieira Ponte e Débora Garofalo</w:t>
      </w:r>
      <w:r w:rsidRPr="00FC412A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 xml:space="preserve"> (disponivel em </w:t>
      </w:r>
      <w:hyperlink r:id="rId4" w:history="1">
        <w:r w:rsidR="000F7FDB" w:rsidRPr="000F7FDB">
          <w:rPr>
            <w:rStyle w:val="Hyperlink"/>
            <w:rFonts w:ascii="Times New Roman" w:hAnsi="Times New Roman" w:cs="Times New Roman"/>
            <w:b/>
            <w:bCs/>
            <w:sz w:val="23"/>
            <w:szCs w:val="23"/>
            <w:shd w:val="clear" w:color="auto" w:fill="FFFFFF"/>
          </w:rPr>
          <w:t>youtube.com</w:t>
        </w:r>
      </w:hyperlink>
      <w:r w:rsidRPr="00FC412A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)</w:t>
      </w:r>
    </w:p>
    <w:p w14:paraId="6B74892E" w14:textId="208CFAA8" w:rsidR="00CA7BDF" w:rsidRDefault="00DF7F49">
      <w:pPr>
        <w:rPr>
          <w:rFonts w:ascii="Times New Roman" w:hAnsi="Times New Roman" w:cs="Times New Roman"/>
          <w:color w:val="343A4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43A40"/>
          <w:sz w:val="23"/>
          <w:szCs w:val="23"/>
          <w:shd w:val="clear" w:color="auto" w:fill="FFFFFF"/>
        </w:rPr>
        <w:t>Diante das pesquisas referentes ao trabalho do semestre passado, o encontro com o projeto “Mulheres que Inspiram”, da educadora Gina Vieira Ponte</w:t>
      </w:r>
      <w:r w:rsidR="00EC01F9">
        <w:rPr>
          <w:rFonts w:ascii="Times New Roman" w:hAnsi="Times New Roman" w:cs="Times New Roman"/>
          <w:color w:val="343A40"/>
          <w:sz w:val="23"/>
          <w:szCs w:val="23"/>
          <w:shd w:val="clear" w:color="auto" w:fill="FFFFFF"/>
        </w:rPr>
        <w:t xml:space="preserve"> trouxe as palestras e documentários sobre o trajeto e o projeto,</w:t>
      </w:r>
      <w:r w:rsidR="00A37B2E">
        <w:rPr>
          <w:rFonts w:ascii="Times New Roman" w:hAnsi="Times New Roman" w:cs="Times New Roman"/>
          <w:color w:val="343A40"/>
          <w:sz w:val="23"/>
          <w:szCs w:val="23"/>
          <w:shd w:val="clear" w:color="auto" w:fill="FFFFFF"/>
        </w:rPr>
        <w:t xml:space="preserve"> de cerca de 5 anos</w:t>
      </w:r>
      <w:r w:rsidR="00EC01F9">
        <w:rPr>
          <w:rFonts w:ascii="Times New Roman" w:hAnsi="Times New Roman" w:cs="Times New Roman"/>
          <w:color w:val="343A40"/>
          <w:sz w:val="23"/>
          <w:szCs w:val="23"/>
          <w:shd w:val="clear" w:color="auto" w:fill="FFFFFF"/>
        </w:rPr>
        <w:t>, que</w:t>
      </w:r>
      <w:r w:rsidR="00A37B2E">
        <w:rPr>
          <w:rFonts w:ascii="Times New Roman" w:hAnsi="Times New Roman" w:cs="Times New Roman"/>
          <w:color w:val="343A40"/>
          <w:sz w:val="23"/>
          <w:szCs w:val="23"/>
          <w:shd w:val="clear" w:color="auto" w:fill="FFFFFF"/>
        </w:rPr>
        <w:t xml:space="preserve"> iniciou-se na periferia de CEIlandia no Distrito Federal e ganhou notoriedade internacional. O acompanhamento da personalidade da educação levou ao encontro desta entrevista em que a professora conta sua história e reflete no papel da mulher no contexto educacional do país</w:t>
      </w:r>
      <w:r w:rsidR="007029AF">
        <w:rPr>
          <w:rFonts w:ascii="Times New Roman" w:hAnsi="Times New Roman" w:cs="Times New Roman"/>
          <w:color w:val="343A40"/>
          <w:sz w:val="23"/>
          <w:szCs w:val="23"/>
          <w:shd w:val="clear" w:color="auto" w:fill="FFFFFF"/>
        </w:rPr>
        <w:t>, junto</w:t>
      </w:r>
      <w:r w:rsidR="00A37B2E">
        <w:rPr>
          <w:rFonts w:ascii="Times New Roman" w:hAnsi="Times New Roman" w:cs="Times New Roman"/>
          <w:color w:val="343A40"/>
          <w:sz w:val="23"/>
          <w:szCs w:val="23"/>
          <w:shd w:val="clear" w:color="auto" w:fill="FFFFFF"/>
        </w:rPr>
        <w:t xml:space="preserve"> com Débora Garofalo, também professora e responsável por projetos que tomaram larga escala em todo o estado de São Paulo. Na conversa, reflexões sobre o papel histórico da mulher dentro da docência e os aspectos que levaram ao contexto atual e os progn</w:t>
      </w:r>
      <w:r w:rsidR="00EC01F9">
        <w:rPr>
          <w:rFonts w:ascii="Times New Roman" w:hAnsi="Times New Roman" w:cs="Times New Roman"/>
          <w:color w:val="343A40"/>
          <w:sz w:val="23"/>
          <w:szCs w:val="23"/>
          <w:shd w:val="clear" w:color="auto" w:fill="FFFFFF"/>
        </w:rPr>
        <w:t>ó</w:t>
      </w:r>
      <w:r w:rsidR="00A37B2E">
        <w:rPr>
          <w:rFonts w:ascii="Times New Roman" w:hAnsi="Times New Roman" w:cs="Times New Roman"/>
          <w:color w:val="343A40"/>
          <w:sz w:val="23"/>
          <w:szCs w:val="23"/>
          <w:shd w:val="clear" w:color="auto" w:fill="FFFFFF"/>
        </w:rPr>
        <w:t>sticos da realidade do corpo feminino dentro de sala de aula</w:t>
      </w:r>
      <w:r w:rsidR="00E939C1">
        <w:rPr>
          <w:rFonts w:ascii="Times New Roman" w:hAnsi="Times New Roman" w:cs="Times New Roman"/>
          <w:color w:val="343A40"/>
          <w:sz w:val="23"/>
          <w:szCs w:val="23"/>
          <w:shd w:val="clear" w:color="auto" w:fill="FFFFFF"/>
        </w:rPr>
        <w:t>, que influenciaram no trabalho de ambas profissionais.</w:t>
      </w:r>
    </w:p>
    <w:p w14:paraId="0EE59B13" w14:textId="71705CE2" w:rsidR="00E939C1" w:rsidRDefault="00E939C1">
      <w:pPr>
        <w:rPr>
          <w:rFonts w:ascii="Times New Roman" w:hAnsi="Times New Roman" w:cs="Times New Roman"/>
          <w:color w:val="343A4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43A40"/>
          <w:sz w:val="23"/>
          <w:szCs w:val="23"/>
          <w:shd w:val="clear" w:color="auto" w:fill="FFFFFF"/>
        </w:rPr>
        <w:t>Por trazerem o aspecto histórico ao debate do magistério como profissão feminina e desvalorizada, podemos a partir das falas traçar o caminho que levou a feminilização da carreira docente, já a partir do séc XIX. Com o desenvolvimento das escolas normais, que passarão a formar mais mulheres</w:t>
      </w:r>
      <w:r w:rsidR="00EC01F9">
        <w:rPr>
          <w:rFonts w:ascii="Times New Roman" w:hAnsi="Times New Roman" w:cs="Times New Roman"/>
          <w:color w:val="343A40"/>
          <w:sz w:val="23"/>
          <w:szCs w:val="23"/>
          <w:shd w:val="clear" w:color="auto" w:fill="FFFFFF"/>
        </w:rPr>
        <w:t xml:space="preserve"> (provendo de seminários como o orfanato da glória, por exemplo)</w:t>
      </w:r>
      <w:r>
        <w:rPr>
          <w:rFonts w:ascii="Times New Roman" w:hAnsi="Times New Roman" w:cs="Times New Roman"/>
          <w:color w:val="343A40"/>
          <w:sz w:val="23"/>
          <w:szCs w:val="23"/>
          <w:shd w:val="clear" w:color="auto" w:fill="FFFFFF"/>
        </w:rPr>
        <w:t xml:space="preserve"> para o ensino do que homens, em parte pelo periodo de urbanização e industrialização, junto com o trabalho no campo que trás mais oportunidades de trabalho masculino junto com a influência </w:t>
      </w:r>
      <w:r w:rsidR="00EC01F9">
        <w:rPr>
          <w:rFonts w:ascii="Times New Roman" w:hAnsi="Times New Roman" w:cs="Times New Roman"/>
          <w:color w:val="343A40"/>
          <w:sz w:val="23"/>
          <w:szCs w:val="23"/>
          <w:shd w:val="clear" w:color="auto" w:fill="FFFFFF"/>
        </w:rPr>
        <w:t xml:space="preserve">da </w:t>
      </w:r>
      <w:r>
        <w:rPr>
          <w:rFonts w:ascii="Times New Roman" w:hAnsi="Times New Roman" w:cs="Times New Roman"/>
          <w:color w:val="343A40"/>
          <w:sz w:val="23"/>
          <w:szCs w:val="23"/>
          <w:shd w:val="clear" w:color="auto" w:fill="FFFFFF"/>
        </w:rPr>
        <w:t>politica e da sociedade, que tecer</w:t>
      </w:r>
      <w:r w:rsidR="00EC01F9">
        <w:rPr>
          <w:rFonts w:ascii="Times New Roman" w:hAnsi="Times New Roman" w:cs="Times New Roman"/>
          <w:color w:val="343A40"/>
          <w:sz w:val="23"/>
          <w:szCs w:val="23"/>
          <w:shd w:val="clear" w:color="auto" w:fill="FFFFFF"/>
        </w:rPr>
        <w:t>á</w:t>
      </w:r>
      <w:r>
        <w:rPr>
          <w:rFonts w:ascii="Times New Roman" w:hAnsi="Times New Roman" w:cs="Times New Roman"/>
          <w:color w:val="343A40"/>
          <w:sz w:val="23"/>
          <w:szCs w:val="23"/>
          <w:shd w:val="clear" w:color="auto" w:fill="FFFFFF"/>
        </w:rPr>
        <w:t xml:space="preserve"> a noção do magistério como “dom” e “vocação” da mulher, ligado aos aspectos machistas enra</w:t>
      </w:r>
      <w:r w:rsidR="00DC0B79">
        <w:rPr>
          <w:rFonts w:ascii="Times New Roman" w:hAnsi="Times New Roman" w:cs="Times New Roman"/>
          <w:color w:val="343A40"/>
          <w:sz w:val="23"/>
          <w:szCs w:val="23"/>
          <w:shd w:val="clear" w:color="auto" w:fill="FFFFFF"/>
        </w:rPr>
        <w:t>i</w:t>
      </w:r>
      <w:r>
        <w:rPr>
          <w:rFonts w:ascii="Times New Roman" w:hAnsi="Times New Roman" w:cs="Times New Roman"/>
          <w:color w:val="343A40"/>
          <w:sz w:val="23"/>
          <w:szCs w:val="23"/>
          <w:shd w:val="clear" w:color="auto" w:fill="FFFFFF"/>
        </w:rPr>
        <w:t xml:space="preserve">zados e presentes na sociedade e nas classes dominantes limitou durante todo o seculo XIX e XX o papel da mulher junto a uma noção da docente como um paralelo da </w:t>
      </w:r>
      <w:r w:rsidR="00DC0B79">
        <w:rPr>
          <w:rFonts w:ascii="Times New Roman" w:hAnsi="Times New Roman" w:cs="Times New Roman"/>
          <w:color w:val="343A40"/>
          <w:sz w:val="23"/>
          <w:szCs w:val="23"/>
          <w:shd w:val="clear" w:color="auto" w:fill="FFFFFF"/>
        </w:rPr>
        <w:t>figura materna</w:t>
      </w:r>
      <w:r>
        <w:rPr>
          <w:rFonts w:ascii="Times New Roman" w:hAnsi="Times New Roman" w:cs="Times New Roman"/>
          <w:color w:val="343A40"/>
          <w:sz w:val="23"/>
          <w:szCs w:val="23"/>
          <w:shd w:val="clear" w:color="auto" w:fill="FFFFFF"/>
        </w:rPr>
        <w:t xml:space="preserve">. </w:t>
      </w:r>
      <w:r w:rsidR="007029AF">
        <w:rPr>
          <w:rFonts w:ascii="Times New Roman" w:hAnsi="Times New Roman" w:cs="Times New Roman"/>
          <w:color w:val="343A40"/>
          <w:sz w:val="23"/>
          <w:szCs w:val="23"/>
          <w:shd w:val="clear" w:color="auto" w:fill="FFFFFF"/>
        </w:rPr>
        <w:t>Essa influência se estendeu inclusive na formação das políticas públicas em relação a educação o final do séc. XIX e até metade do séc. XX.</w:t>
      </w:r>
    </w:p>
    <w:p w14:paraId="70ED94B7" w14:textId="2CA2CACA" w:rsidR="00EC01F9" w:rsidRPr="00FC412A" w:rsidRDefault="00EC01F9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343A40"/>
          <w:sz w:val="23"/>
          <w:szCs w:val="23"/>
          <w:shd w:val="clear" w:color="auto" w:fill="FFFFFF"/>
        </w:rPr>
        <w:t xml:space="preserve">Tais aspectos resultaram e justificaram a problemática histórica da desprofissionalização da docência. Mesmo com embates de desvalorização da condição feminina (indo até de argumentos eugenistas sobre o desenvolvimento), a ligação desse conflito de classe e genêro, não obstante </w:t>
      </w:r>
      <w:r w:rsidR="00DC0B79">
        <w:rPr>
          <w:rFonts w:ascii="Times New Roman" w:hAnsi="Times New Roman" w:cs="Times New Roman"/>
          <w:color w:val="343A40"/>
          <w:sz w:val="23"/>
          <w:szCs w:val="23"/>
          <w:shd w:val="clear" w:color="auto" w:fill="FFFFFF"/>
        </w:rPr>
        <w:t xml:space="preserve">também </w:t>
      </w:r>
      <w:r>
        <w:rPr>
          <w:rFonts w:ascii="Times New Roman" w:hAnsi="Times New Roman" w:cs="Times New Roman"/>
          <w:color w:val="343A40"/>
          <w:sz w:val="23"/>
          <w:szCs w:val="23"/>
          <w:shd w:val="clear" w:color="auto" w:fill="FFFFFF"/>
        </w:rPr>
        <w:t>de raça</w:t>
      </w:r>
      <w:r w:rsidR="00DC0B79">
        <w:rPr>
          <w:rFonts w:ascii="Times New Roman" w:hAnsi="Times New Roman" w:cs="Times New Roman"/>
          <w:color w:val="343A40"/>
          <w:sz w:val="23"/>
          <w:szCs w:val="23"/>
          <w:shd w:val="clear" w:color="auto" w:fill="FFFFFF"/>
        </w:rPr>
        <w:t>,</w:t>
      </w:r>
      <w:r>
        <w:rPr>
          <w:rFonts w:ascii="Times New Roman" w:hAnsi="Times New Roman" w:cs="Times New Roman"/>
          <w:color w:val="343A40"/>
          <w:sz w:val="23"/>
          <w:szCs w:val="23"/>
          <w:shd w:val="clear" w:color="auto" w:fill="FFFFFF"/>
        </w:rPr>
        <w:t xml:space="preserve"> ainda se faz presente cerca de dois séculos após a inserção das mulheres no ambiente educacional como podemos ver pelos trabalhos e durante a entrevista virtual com ambas profissionais</w:t>
      </w:r>
      <w:r w:rsidR="00C85379">
        <w:rPr>
          <w:rFonts w:ascii="Times New Roman" w:hAnsi="Times New Roman" w:cs="Times New Roman"/>
          <w:color w:val="343A40"/>
          <w:sz w:val="23"/>
          <w:szCs w:val="23"/>
          <w:shd w:val="clear" w:color="auto" w:fill="FFFFFF"/>
        </w:rPr>
        <w:t>.</w:t>
      </w:r>
    </w:p>
    <w:p w14:paraId="039FD134" w14:textId="4A1B82FE" w:rsidR="00831541" w:rsidRPr="00FC412A" w:rsidRDefault="00831541">
      <w:pPr>
        <w:rPr>
          <w:rFonts w:ascii="Times New Roman" w:hAnsi="Times New Roman" w:cs="Times New Roman"/>
          <w:sz w:val="23"/>
          <w:szCs w:val="23"/>
        </w:rPr>
      </w:pPr>
    </w:p>
    <w:p w14:paraId="1C7D2324" w14:textId="07B9DFE4" w:rsidR="001E6161" w:rsidRPr="00FC412A" w:rsidRDefault="001E6161">
      <w:pPr>
        <w:rPr>
          <w:rFonts w:ascii="Times New Roman" w:hAnsi="Times New Roman" w:cs="Times New Roman"/>
          <w:sz w:val="23"/>
          <w:szCs w:val="23"/>
        </w:rPr>
      </w:pPr>
    </w:p>
    <w:p w14:paraId="43086FCD" w14:textId="35B5E038" w:rsidR="00831541" w:rsidRPr="00FC412A" w:rsidRDefault="00831541">
      <w:pPr>
        <w:rPr>
          <w:rFonts w:ascii="Times New Roman" w:hAnsi="Times New Roman" w:cs="Times New Roman"/>
          <w:sz w:val="23"/>
          <w:szCs w:val="23"/>
        </w:rPr>
      </w:pPr>
    </w:p>
    <w:p w14:paraId="126B23F0" w14:textId="77777777" w:rsidR="00F3733C" w:rsidRPr="00FC412A" w:rsidRDefault="00E65D76" w:rsidP="00F3733C">
      <w:pPr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</w:pPr>
      <w:r w:rsidRPr="00FC412A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 xml:space="preserve">TEMA: </w:t>
      </w:r>
      <w:r w:rsidR="00F3733C" w:rsidRPr="000F7FDB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Outros atores: as mulheres e a educação no Brasil</w:t>
      </w:r>
    </w:p>
    <w:p w14:paraId="27ED881F" w14:textId="7F661064" w:rsidR="00831541" w:rsidRPr="00FC412A" w:rsidRDefault="00495D8B" w:rsidP="00831541">
      <w:pPr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</w:pPr>
      <w:r w:rsidRPr="00495D8B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História das ideias educacionais no Brasil</w:t>
      </w:r>
    </w:p>
    <w:p w14:paraId="2A07D8C1" w14:textId="0BB56B86" w:rsidR="00E65D76" w:rsidRPr="00FC412A" w:rsidRDefault="00E65D76" w:rsidP="00942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FC412A">
        <w:rPr>
          <w:rFonts w:ascii="Times New Roman" w:hAnsi="Times New Roman" w:cs="Times New Roman"/>
          <w:b/>
          <w:bCs/>
          <w:sz w:val="23"/>
          <w:szCs w:val="23"/>
        </w:rPr>
        <w:t>REFER</w:t>
      </w:r>
      <w:r w:rsidR="00542552" w:rsidRPr="00FC412A">
        <w:rPr>
          <w:rFonts w:ascii="Times New Roman" w:hAnsi="Times New Roman" w:cs="Times New Roman"/>
          <w:b/>
          <w:bCs/>
          <w:sz w:val="23"/>
          <w:szCs w:val="23"/>
        </w:rPr>
        <w:t>Ê</w:t>
      </w:r>
      <w:r w:rsidRPr="00FC412A">
        <w:rPr>
          <w:rFonts w:ascii="Times New Roman" w:hAnsi="Times New Roman" w:cs="Times New Roman"/>
          <w:b/>
          <w:bCs/>
          <w:sz w:val="23"/>
          <w:szCs w:val="23"/>
        </w:rPr>
        <w:t>NCIA: Série RITA</w:t>
      </w:r>
      <w:r w:rsidR="00495D8B">
        <w:rPr>
          <w:rFonts w:ascii="Times New Roman" w:hAnsi="Times New Roman" w:cs="Times New Roman"/>
          <w:b/>
          <w:bCs/>
          <w:sz w:val="23"/>
          <w:szCs w:val="23"/>
        </w:rPr>
        <w:t xml:space="preserve"> – Episódio 2, temporada 1 /</w:t>
      </w:r>
      <w:r w:rsidR="00351E8F">
        <w:rPr>
          <w:rFonts w:ascii="Times New Roman" w:hAnsi="Times New Roman" w:cs="Times New Roman"/>
          <w:b/>
          <w:bCs/>
          <w:sz w:val="23"/>
          <w:szCs w:val="23"/>
        </w:rPr>
        <w:t xml:space="preserve"> terceira e </w:t>
      </w:r>
      <w:r w:rsidR="00495D8B">
        <w:rPr>
          <w:rFonts w:ascii="Times New Roman" w:hAnsi="Times New Roman" w:cs="Times New Roman"/>
          <w:b/>
          <w:bCs/>
          <w:sz w:val="23"/>
          <w:szCs w:val="23"/>
        </w:rPr>
        <w:t>quarta temporada (toda).</w:t>
      </w:r>
      <w:r w:rsidRPr="00FC412A">
        <w:rPr>
          <w:rFonts w:ascii="Times New Roman" w:hAnsi="Times New Roman" w:cs="Times New Roman"/>
          <w:b/>
          <w:bCs/>
          <w:sz w:val="23"/>
          <w:szCs w:val="23"/>
        </w:rPr>
        <w:t xml:space="preserve"> (disponivel em netflix.com)</w:t>
      </w:r>
    </w:p>
    <w:p w14:paraId="7B3A9BB8" w14:textId="1274D2D7" w:rsidR="00942C08" w:rsidRPr="00FC412A" w:rsidRDefault="00942C08" w:rsidP="00942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5EBC8C5" w14:textId="0059494F" w:rsidR="00FE682D" w:rsidRDefault="00495D8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 partir da série rita e retomando uma reflexão também do semestre anterior, as caracteristicas das relações entre as personagens e o desenvolvimento do drama dentro do contexto escolar permite a ilustração dos aspectos desenvolvidos na an</w:t>
      </w:r>
      <w:r w:rsidR="007029AF">
        <w:rPr>
          <w:rFonts w:ascii="Times New Roman" w:hAnsi="Times New Roman" w:cs="Times New Roman"/>
          <w:sz w:val="23"/>
          <w:szCs w:val="23"/>
        </w:rPr>
        <w:t>á</w:t>
      </w:r>
      <w:r>
        <w:rPr>
          <w:rFonts w:ascii="Times New Roman" w:hAnsi="Times New Roman" w:cs="Times New Roman"/>
          <w:sz w:val="23"/>
          <w:szCs w:val="23"/>
        </w:rPr>
        <w:t>lise do contexto histórico da educação da mulher e o papel da mulher na sociedade como um todo. Num paralelo com a sociedade brasileira, a atitude rebelde da protagonista e o caráter vexatório que o professor mantém com ela durante a trama reflete um aspecto central na construção da cultura escolar brasileira, de exclusão da mulher e desvalorização não só do papel feminino mas como da docência</w:t>
      </w:r>
      <w:r w:rsidR="0057260A">
        <w:rPr>
          <w:rFonts w:ascii="Times New Roman" w:hAnsi="Times New Roman" w:cs="Times New Roman"/>
          <w:sz w:val="23"/>
          <w:szCs w:val="23"/>
        </w:rPr>
        <w:t>, e a relação intrinseca entre a instituição pública e o interesse político e privado, que chegou a ser consticionalizad, como durante o periodo militar, por exemplo.</w:t>
      </w:r>
    </w:p>
    <w:p w14:paraId="152C92A5" w14:textId="45F0C7A0" w:rsidR="007029AF" w:rsidRPr="00FC412A" w:rsidRDefault="007029A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Retomando a relação construída no trabalho anterior do conteúdo do semestre com a série,</w:t>
      </w:r>
      <w:r w:rsidR="008E3B1A">
        <w:rPr>
          <w:rFonts w:ascii="Times New Roman" w:hAnsi="Times New Roman" w:cs="Times New Roman"/>
          <w:sz w:val="23"/>
          <w:szCs w:val="23"/>
        </w:rPr>
        <w:t xml:space="preserve"> </w:t>
      </w:r>
      <w:r w:rsidR="0057260A">
        <w:rPr>
          <w:rFonts w:ascii="Times New Roman" w:hAnsi="Times New Roman" w:cs="Times New Roman"/>
          <w:sz w:val="23"/>
          <w:szCs w:val="23"/>
        </w:rPr>
        <w:t>envolvendo o desenvolvimento dos ideiais de instrução pública e a formação dos sistemas disciplinares, e a relação com o desenvolvimento de politicas educacionais e na escola nova</w:t>
      </w:r>
      <w:r w:rsidR="00351E8F">
        <w:rPr>
          <w:rFonts w:ascii="Times New Roman" w:hAnsi="Times New Roman" w:cs="Times New Roman"/>
          <w:sz w:val="23"/>
          <w:szCs w:val="23"/>
        </w:rPr>
        <w:t xml:space="preserve"> exemplificados através da série</w:t>
      </w:r>
      <w:r w:rsidR="0057260A">
        <w:rPr>
          <w:rFonts w:ascii="Times New Roman" w:hAnsi="Times New Roman" w:cs="Times New Roman"/>
          <w:sz w:val="23"/>
          <w:szCs w:val="23"/>
        </w:rPr>
        <w:t>, os mesmo contextos apresentados</w:t>
      </w:r>
      <w:r w:rsidR="00351E8F">
        <w:rPr>
          <w:rFonts w:ascii="Times New Roman" w:hAnsi="Times New Roman" w:cs="Times New Roman"/>
          <w:sz w:val="23"/>
          <w:szCs w:val="23"/>
        </w:rPr>
        <w:t xml:space="preserve"> podem ilustrar a relação que a pedagogia nova, mais em especifico o movimento da escola nova nos anos</w:t>
      </w:r>
      <w:r w:rsidR="002E0B84">
        <w:rPr>
          <w:rFonts w:ascii="Times New Roman" w:hAnsi="Times New Roman" w:cs="Times New Roman"/>
          <w:sz w:val="23"/>
          <w:szCs w:val="23"/>
        </w:rPr>
        <w:t xml:space="preserve"> 20 </w:t>
      </w:r>
      <w:r w:rsidR="00351E8F">
        <w:rPr>
          <w:rFonts w:ascii="Times New Roman" w:hAnsi="Times New Roman" w:cs="Times New Roman"/>
          <w:sz w:val="23"/>
          <w:szCs w:val="23"/>
        </w:rPr>
        <w:t xml:space="preserve">e 30 do séc. XX teve na história da instrução pública brasileira. O rebuliço </w:t>
      </w:r>
      <w:r w:rsidR="005D657B">
        <w:rPr>
          <w:rFonts w:ascii="Times New Roman" w:hAnsi="Times New Roman" w:cs="Times New Roman"/>
          <w:sz w:val="23"/>
          <w:szCs w:val="23"/>
        </w:rPr>
        <w:t xml:space="preserve">politico e social </w:t>
      </w:r>
      <w:r w:rsidR="00351E8F">
        <w:rPr>
          <w:rFonts w:ascii="Times New Roman" w:hAnsi="Times New Roman" w:cs="Times New Roman"/>
          <w:sz w:val="23"/>
          <w:szCs w:val="23"/>
        </w:rPr>
        <w:t>deste periodo estica-se para a educação através do manifesto dos pioneiros da escola nova</w:t>
      </w:r>
      <w:r w:rsidR="005556C1">
        <w:rPr>
          <w:rFonts w:ascii="Times New Roman" w:hAnsi="Times New Roman" w:cs="Times New Roman"/>
          <w:sz w:val="23"/>
          <w:szCs w:val="23"/>
        </w:rPr>
        <w:t>, a organização em nível nacional entre educadores</w:t>
      </w:r>
      <w:r w:rsidR="00351E8F">
        <w:rPr>
          <w:rFonts w:ascii="Times New Roman" w:hAnsi="Times New Roman" w:cs="Times New Roman"/>
          <w:sz w:val="23"/>
          <w:szCs w:val="23"/>
        </w:rPr>
        <w:t xml:space="preserve"> e consolida-se com a figura de</w:t>
      </w:r>
      <w:r w:rsidR="005D657B">
        <w:rPr>
          <w:rFonts w:ascii="Times New Roman" w:hAnsi="Times New Roman" w:cs="Times New Roman"/>
          <w:sz w:val="23"/>
          <w:szCs w:val="23"/>
        </w:rPr>
        <w:t xml:space="preserve"> intelectuais como </w:t>
      </w:r>
      <w:r w:rsidR="00351E8F">
        <w:rPr>
          <w:rFonts w:ascii="Times New Roman" w:hAnsi="Times New Roman" w:cs="Times New Roman"/>
          <w:sz w:val="23"/>
          <w:szCs w:val="23"/>
        </w:rPr>
        <w:t xml:space="preserve">Anisio Teixeira. </w:t>
      </w:r>
      <w:r w:rsidR="005556C1">
        <w:rPr>
          <w:rFonts w:ascii="Times New Roman" w:hAnsi="Times New Roman" w:cs="Times New Roman"/>
          <w:sz w:val="23"/>
          <w:szCs w:val="23"/>
        </w:rPr>
        <w:t xml:space="preserve">Utilizando do episódio destacado </w:t>
      </w:r>
      <w:r w:rsidR="002E0B84">
        <w:rPr>
          <w:rFonts w:ascii="Times New Roman" w:hAnsi="Times New Roman" w:cs="Times New Roman"/>
          <w:sz w:val="23"/>
          <w:szCs w:val="23"/>
        </w:rPr>
        <w:t xml:space="preserve">da série </w:t>
      </w:r>
      <w:r w:rsidR="005556C1">
        <w:rPr>
          <w:rFonts w:ascii="Times New Roman" w:hAnsi="Times New Roman" w:cs="Times New Roman"/>
          <w:sz w:val="23"/>
          <w:szCs w:val="23"/>
        </w:rPr>
        <w:t>de forma mais especifica, o embate ideol</w:t>
      </w:r>
      <w:r w:rsidR="005D657B">
        <w:rPr>
          <w:rFonts w:ascii="Times New Roman" w:hAnsi="Times New Roman" w:cs="Times New Roman"/>
          <w:sz w:val="23"/>
          <w:szCs w:val="23"/>
        </w:rPr>
        <w:t>ó</w:t>
      </w:r>
      <w:r w:rsidR="005556C1">
        <w:rPr>
          <w:rFonts w:ascii="Times New Roman" w:hAnsi="Times New Roman" w:cs="Times New Roman"/>
          <w:sz w:val="23"/>
          <w:szCs w:val="23"/>
        </w:rPr>
        <w:t>gico e geracional prometido com o movimento da escola nova transfere-se no embate entre a protagonista e o professor</w:t>
      </w:r>
      <w:r w:rsidR="005D657B">
        <w:rPr>
          <w:rFonts w:ascii="Times New Roman" w:hAnsi="Times New Roman" w:cs="Times New Roman"/>
          <w:sz w:val="23"/>
          <w:szCs w:val="23"/>
        </w:rPr>
        <w:t xml:space="preserve"> contra a atividade cultural</w:t>
      </w:r>
      <w:r w:rsidR="005556C1">
        <w:rPr>
          <w:rFonts w:ascii="Times New Roman" w:hAnsi="Times New Roman" w:cs="Times New Roman"/>
          <w:sz w:val="23"/>
          <w:szCs w:val="23"/>
        </w:rPr>
        <w:t>, de mais idade e fortemente conservador. Soma-se ainda nessa transposição de realidades a função social, inclusiva e democrática da escola, destacados pela terceira temporada da série e a relação entre a instrução pública para todos e a definição do direito democratico de ensino</w:t>
      </w:r>
      <w:r w:rsidR="005D657B">
        <w:rPr>
          <w:rFonts w:ascii="Times New Roman" w:hAnsi="Times New Roman" w:cs="Times New Roman"/>
          <w:sz w:val="23"/>
          <w:szCs w:val="23"/>
        </w:rPr>
        <w:t>, pontos centrais do movimento da pedagogia nova no país e as reivindicações daquele momento.</w:t>
      </w:r>
    </w:p>
    <w:p w14:paraId="15C4828D" w14:textId="77777777" w:rsidR="00FE682D" w:rsidRPr="00FC412A" w:rsidRDefault="00FE682D">
      <w:pPr>
        <w:rPr>
          <w:rFonts w:ascii="Times New Roman" w:hAnsi="Times New Roman" w:cs="Times New Roman"/>
          <w:sz w:val="23"/>
          <w:szCs w:val="23"/>
        </w:rPr>
      </w:pPr>
    </w:p>
    <w:p w14:paraId="2E30B47F" w14:textId="3AAB4615" w:rsidR="00F27911" w:rsidRPr="00FC412A" w:rsidRDefault="00F27911">
      <w:pPr>
        <w:rPr>
          <w:rFonts w:ascii="Times New Roman" w:hAnsi="Times New Roman" w:cs="Times New Roman"/>
          <w:sz w:val="23"/>
          <w:szCs w:val="23"/>
        </w:rPr>
      </w:pPr>
    </w:p>
    <w:p w14:paraId="57AC6CA5" w14:textId="77777777" w:rsidR="00DA4FB9" w:rsidRPr="00FC412A" w:rsidRDefault="00DA4FB9">
      <w:pPr>
        <w:rPr>
          <w:rFonts w:ascii="Times New Roman" w:hAnsi="Times New Roman" w:cs="Times New Roman"/>
          <w:sz w:val="23"/>
          <w:szCs w:val="23"/>
        </w:rPr>
      </w:pPr>
    </w:p>
    <w:p w14:paraId="0D7C38F0" w14:textId="039AF8C1" w:rsidR="00A244FD" w:rsidRPr="00FC412A" w:rsidRDefault="00E65D76" w:rsidP="00A244FD">
      <w:pPr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</w:pPr>
      <w:r w:rsidRPr="00FC412A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TEMA:</w:t>
      </w:r>
      <w:r w:rsidR="00094249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 xml:space="preserve"> </w:t>
      </w:r>
      <w:r w:rsidR="00B41D3D" w:rsidRPr="00B41D3D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Histórias das políticas educacionais no Brasil</w:t>
      </w:r>
    </w:p>
    <w:p w14:paraId="796DA2DD" w14:textId="288EE79D" w:rsidR="00F27911" w:rsidRPr="00FC412A" w:rsidRDefault="00E65D76" w:rsidP="00F27911">
      <w:pPr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</w:pPr>
      <w:r w:rsidRPr="00FC412A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REFER</w:t>
      </w:r>
      <w:r w:rsidR="00302AED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Ê</w:t>
      </w:r>
      <w:r w:rsidRPr="00FC412A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 xml:space="preserve">NCIA: </w:t>
      </w:r>
      <w:r w:rsidR="009A1064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 xml:space="preserve">documentário “Nunca me Sonharam” (disponível em </w:t>
      </w:r>
      <w:hyperlink r:id="rId5" w:history="1">
        <w:r w:rsidR="009A1064" w:rsidRPr="009A1064">
          <w:rPr>
            <w:rStyle w:val="Hyperlink"/>
            <w:rFonts w:ascii="Times New Roman" w:hAnsi="Times New Roman" w:cs="Times New Roman"/>
            <w:b/>
            <w:bCs/>
            <w:sz w:val="23"/>
            <w:szCs w:val="23"/>
            <w:shd w:val="clear" w:color="auto" w:fill="FFFFFF"/>
          </w:rPr>
          <w:t>videocamp.com</w:t>
        </w:r>
      </w:hyperlink>
      <w:r w:rsidR="009A1064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)</w:t>
      </w:r>
    </w:p>
    <w:p w14:paraId="684C013D" w14:textId="0E4F6CC2" w:rsidR="00D075C8" w:rsidRDefault="00302AED" w:rsidP="00FE682D">
      <w:pPr>
        <w:rPr>
          <w:rFonts w:ascii="Times New Roman" w:hAnsi="Times New Roman" w:cs="Times New Roman"/>
          <w:color w:val="343A4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43A40"/>
          <w:sz w:val="23"/>
          <w:szCs w:val="23"/>
          <w:shd w:val="clear" w:color="auto" w:fill="FFFFFF"/>
        </w:rPr>
        <w:t xml:space="preserve">O documentário de 2017 busca refletir através de relatos de profissionais, intelectuais e de alunos o panorama da educação pública brasileira. A narrativa do filme, retratando os aspectos diários dos alunos no inicio já retratava o contexto registrados nas escolas públicas em diversas partes do país, dando notabilidade a grande consciência social dos alunos. Em relação a formação da escola nova, nota-se a influência na formação e na retratação do </w:t>
      </w:r>
      <w:r>
        <w:rPr>
          <w:rFonts w:ascii="Times New Roman" w:hAnsi="Times New Roman" w:cs="Times New Roman"/>
          <w:color w:val="343A40"/>
          <w:sz w:val="23"/>
          <w:szCs w:val="23"/>
          <w:shd w:val="clear" w:color="auto" w:fill="FFFFFF"/>
        </w:rPr>
        <w:lastRenderedPageBreak/>
        <w:t>filme, porém focando nos aspectos da formação das politicas educacionais no Brasil e as caracteristicas do sistema e da cultura escolar é possível traçar relações entre as cenas do longa-metragem com as afluencias das constituições e de vigências legislativas.</w:t>
      </w:r>
    </w:p>
    <w:p w14:paraId="180BFD76" w14:textId="6897495A" w:rsidR="00302AED" w:rsidRDefault="00302AED" w:rsidP="00FE682D">
      <w:pPr>
        <w:rPr>
          <w:rFonts w:ascii="Times New Roman" w:hAnsi="Times New Roman" w:cs="Times New Roman"/>
          <w:color w:val="343A4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43A40"/>
          <w:sz w:val="23"/>
          <w:szCs w:val="23"/>
          <w:shd w:val="clear" w:color="auto" w:fill="FFFFFF"/>
        </w:rPr>
        <w:t xml:space="preserve">Por se tratar de um filme recente, é importante frisar a formação da constituição de 1988, no periodo de redemocratização </w:t>
      </w:r>
      <w:r w:rsidR="006279C3">
        <w:rPr>
          <w:rFonts w:ascii="Times New Roman" w:hAnsi="Times New Roman" w:cs="Times New Roman"/>
          <w:color w:val="343A40"/>
          <w:sz w:val="23"/>
          <w:szCs w:val="23"/>
          <w:shd w:val="clear" w:color="auto" w:fill="FFFFFF"/>
        </w:rPr>
        <w:t>após o desmantelamento do regime cívico-militar. O periodo de ditadura trouxe fortes aspectos privatistas e a exaltação do aspecto moral e controlador da escolarização. Metodologias adeptas do ensino militarizado, nacionalista e sobre forte censura e controle ainda se fazem presença, ainda mais num periodo de grande conservadorismo. Aspectos também históricos relacionados a concepões elitistas e a formação elitizada no decorrer da história do Brasil e das constituições podem ser notados nas diversas falas e como a cultura escolar carrega uma problemática histórica em relação ao ensino público e ao direito à educação.</w:t>
      </w:r>
    </w:p>
    <w:p w14:paraId="0EE5E32E" w14:textId="2A8E485B" w:rsidR="001F2E75" w:rsidRDefault="001F2E75" w:rsidP="00FE682D">
      <w:pPr>
        <w:rPr>
          <w:rFonts w:ascii="Times New Roman" w:hAnsi="Times New Roman" w:cs="Times New Roman"/>
          <w:color w:val="343A4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43A40"/>
          <w:sz w:val="23"/>
          <w:szCs w:val="23"/>
          <w:shd w:val="clear" w:color="auto" w:fill="FFFFFF"/>
        </w:rPr>
        <w:t>Mesmo o ensino publico como direito e a diferenciação e financialização estatal sejam artigos recentes (que passaram por vários reviravoltas nos ultimos 90 anos</w:t>
      </w:r>
      <w:r w:rsidR="00774DD6">
        <w:rPr>
          <w:rFonts w:ascii="Times New Roman" w:hAnsi="Times New Roman" w:cs="Times New Roman"/>
          <w:color w:val="343A4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43A40"/>
          <w:sz w:val="23"/>
          <w:szCs w:val="23"/>
          <w:shd w:val="clear" w:color="auto" w:fill="FFFFFF"/>
        </w:rPr>
        <w:t xml:space="preserve">desde a costituição de 1934) </w:t>
      </w:r>
      <w:r w:rsidR="00BF6305">
        <w:rPr>
          <w:rFonts w:ascii="Times New Roman" w:hAnsi="Times New Roman" w:cs="Times New Roman"/>
          <w:color w:val="343A40"/>
          <w:sz w:val="23"/>
          <w:szCs w:val="23"/>
          <w:shd w:val="clear" w:color="auto" w:fill="FFFFFF"/>
        </w:rPr>
        <w:t>o aporte legal da constituição de 1988</w:t>
      </w:r>
      <w:r w:rsidR="00774DD6">
        <w:rPr>
          <w:rFonts w:ascii="Times New Roman" w:hAnsi="Times New Roman" w:cs="Times New Roman"/>
          <w:color w:val="343A40"/>
          <w:sz w:val="23"/>
          <w:szCs w:val="23"/>
          <w:shd w:val="clear" w:color="auto" w:fill="FFFFFF"/>
        </w:rPr>
        <w:t xml:space="preserve"> e a influência geral da Leis de Diretrizes e Bases da educação nacional, de 1961.</w:t>
      </w:r>
    </w:p>
    <w:p w14:paraId="767AA931" w14:textId="76D07713" w:rsidR="006279C3" w:rsidRPr="00302AED" w:rsidRDefault="00774DD6" w:rsidP="00FE682D">
      <w:pPr>
        <w:rPr>
          <w:rFonts w:ascii="Times New Roman" w:hAnsi="Times New Roman" w:cs="Times New Roman"/>
          <w:color w:val="343A4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43A40"/>
          <w:sz w:val="23"/>
          <w:szCs w:val="23"/>
          <w:shd w:val="clear" w:color="auto" w:fill="FFFFFF"/>
        </w:rPr>
        <w:t>Desta forma, e ainda citando os processos de interiorização e expansão do ensino durante o periodo militar e após a redemocratização, o filme ilustra e se relaciona com as conversas entre as partes envolvidas no processo de formação da escola e na formação do discente em si, e o acesso ao direito à educação.</w:t>
      </w:r>
    </w:p>
    <w:p w14:paraId="095A4392" w14:textId="66DEE85E" w:rsidR="00830789" w:rsidRPr="00FC412A" w:rsidRDefault="00830789">
      <w:pPr>
        <w:rPr>
          <w:rFonts w:ascii="Times New Roman" w:hAnsi="Times New Roman" w:cs="Times New Roman"/>
          <w:color w:val="343A40"/>
          <w:sz w:val="23"/>
          <w:szCs w:val="23"/>
          <w:shd w:val="clear" w:color="auto" w:fill="FFFFFF"/>
        </w:rPr>
      </w:pPr>
    </w:p>
    <w:p w14:paraId="10853E0F" w14:textId="36829228" w:rsidR="00830789" w:rsidRPr="00FC412A" w:rsidRDefault="00542552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FC412A">
        <w:rPr>
          <w:rFonts w:ascii="Times New Roman" w:hAnsi="Times New Roman" w:cs="Times New Roman"/>
          <w:b/>
          <w:bCs/>
          <w:sz w:val="23"/>
          <w:szCs w:val="23"/>
        </w:rPr>
        <w:t xml:space="preserve">TEMA: </w:t>
      </w:r>
      <w:r w:rsidR="00D11D56" w:rsidRPr="00D11D56">
        <w:rPr>
          <w:rFonts w:ascii="Times New Roman" w:hAnsi="Times New Roman" w:cs="Times New Roman"/>
          <w:b/>
          <w:bCs/>
          <w:sz w:val="23"/>
          <w:szCs w:val="23"/>
        </w:rPr>
        <w:t>A fundação da educação escolar no Brasil</w:t>
      </w:r>
    </w:p>
    <w:p w14:paraId="6A1DCE1C" w14:textId="6CB20D50" w:rsidR="00830789" w:rsidRPr="00FC412A" w:rsidRDefault="00542552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E834E5">
        <w:rPr>
          <w:rFonts w:ascii="Times New Roman" w:hAnsi="Times New Roman" w:cs="Times New Roman"/>
          <w:b/>
          <w:bCs/>
          <w:sz w:val="23"/>
          <w:szCs w:val="23"/>
        </w:rPr>
        <w:t xml:space="preserve">REFERÊNCIA: </w:t>
      </w:r>
      <w:r w:rsidR="00E834E5" w:rsidRPr="00E834E5">
        <w:rPr>
          <w:rFonts w:ascii="Times New Roman" w:hAnsi="Times New Roman" w:cs="Times New Roman"/>
          <w:b/>
          <w:bCs/>
          <w:sz w:val="23"/>
          <w:szCs w:val="23"/>
        </w:rPr>
        <w:t>Suicídio e desespero entre os indígenas do Brasil</w:t>
      </w:r>
      <w:r w:rsidR="00E834E5" w:rsidRPr="00E834E5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FC412A">
        <w:rPr>
          <w:rFonts w:ascii="Times New Roman" w:hAnsi="Times New Roman" w:cs="Times New Roman"/>
          <w:b/>
          <w:bCs/>
          <w:sz w:val="23"/>
          <w:szCs w:val="23"/>
        </w:rPr>
        <w:t>(</w:t>
      </w:r>
      <w:r w:rsidR="00E834E5">
        <w:rPr>
          <w:rFonts w:ascii="Times New Roman" w:hAnsi="Times New Roman" w:cs="Times New Roman"/>
          <w:b/>
          <w:bCs/>
          <w:sz w:val="23"/>
          <w:szCs w:val="23"/>
        </w:rPr>
        <w:t>reportagem</w:t>
      </w:r>
      <w:r w:rsidRPr="00FC412A">
        <w:rPr>
          <w:rFonts w:ascii="Times New Roman" w:hAnsi="Times New Roman" w:cs="Times New Roman"/>
          <w:b/>
          <w:bCs/>
          <w:sz w:val="23"/>
          <w:szCs w:val="23"/>
        </w:rPr>
        <w:t xml:space="preserve">; disponível em </w:t>
      </w:r>
      <w:hyperlink r:id="rId6" w:history="1">
        <w:r w:rsidRPr="00FC412A">
          <w:rPr>
            <w:rStyle w:val="Hyperlink"/>
            <w:rFonts w:ascii="Times New Roman" w:hAnsi="Times New Roman" w:cs="Times New Roman"/>
            <w:b/>
            <w:bCs/>
            <w:sz w:val="23"/>
            <w:szCs w:val="23"/>
          </w:rPr>
          <w:t>youtube.com</w:t>
        </w:r>
      </w:hyperlink>
      <w:r w:rsidRPr="00FC412A">
        <w:rPr>
          <w:rFonts w:ascii="Times New Roman" w:hAnsi="Times New Roman" w:cs="Times New Roman"/>
          <w:b/>
          <w:bCs/>
          <w:sz w:val="23"/>
          <w:szCs w:val="23"/>
        </w:rPr>
        <w:t>)</w:t>
      </w:r>
      <w:r w:rsidR="00E834E5">
        <w:rPr>
          <w:rFonts w:ascii="Times New Roman" w:hAnsi="Times New Roman" w:cs="Times New Roman"/>
          <w:b/>
          <w:bCs/>
          <w:sz w:val="23"/>
          <w:szCs w:val="23"/>
        </w:rPr>
        <w:t>, em relação com o artigo “</w:t>
      </w:r>
      <w:r w:rsidR="00E834E5" w:rsidRPr="00E834E5">
        <w:rPr>
          <w:rFonts w:ascii="Times New Roman" w:hAnsi="Times New Roman" w:cs="Times New Roman"/>
          <w:b/>
          <w:bCs/>
          <w:sz w:val="23"/>
          <w:szCs w:val="23"/>
        </w:rPr>
        <w:t>Stronger Indigenous culture would cut suicide rates</w:t>
      </w:r>
      <w:r w:rsidR="00E834E5">
        <w:rPr>
          <w:rFonts w:ascii="Times New Roman" w:hAnsi="Times New Roman" w:cs="Times New Roman"/>
          <w:b/>
          <w:bCs/>
          <w:sz w:val="23"/>
          <w:szCs w:val="23"/>
        </w:rPr>
        <w:t xml:space="preserve">” (disponivel em </w:t>
      </w:r>
      <w:r w:rsidR="00E834E5" w:rsidRPr="00E834E5">
        <w:rPr>
          <w:rFonts w:ascii="Times New Roman" w:hAnsi="Times New Roman" w:cs="Times New Roman"/>
          <w:b/>
          <w:bCs/>
          <w:sz w:val="23"/>
          <w:szCs w:val="23"/>
        </w:rPr>
        <w:t>https://www.theguardian.com/world/2017/apr/05/stronger-indigenous-culture-would-cut-suicide-rates-health-congress-told?CMP=share_btn_tw</w:t>
      </w:r>
      <w:r w:rsidR="00E834E5">
        <w:rPr>
          <w:rFonts w:ascii="Times New Roman" w:hAnsi="Times New Roman" w:cs="Times New Roman"/>
          <w:b/>
          <w:bCs/>
          <w:sz w:val="23"/>
          <w:szCs w:val="23"/>
        </w:rPr>
        <w:t>)</w:t>
      </w:r>
    </w:p>
    <w:p w14:paraId="3497CBA2" w14:textId="431C1559" w:rsidR="00FC412A" w:rsidRDefault="00D11D56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Através de tratados e acordos coloniais, a presença da Companhia de Jesus é considerada o ínicio da estrutura escolar do Brasil</w:t>
      </w:r>
      <w:r w:rsidR="005726D5">
        <w:rPr>
          <w:rFonts w:ascii="Times New Roman" w:hAnsi="Times New Roman" w:cs="Times New Roman"/>
          <w:sz w:val="23"/>
          <w:szCs w:val="23"/>
        </w:rPr>
        <w:t>, através da catequisação</w:t>
      </w:r>
      <w:r w:rsidR="00EE04DD">
        <w:rPr>
          <w:rFonts w:ascii="Times New Roman" w:hAnsi="Times New Roman" w:cs="Times New Roman"/>
          <w:sz w:val="23"/>
          <w:szCs w:val="23"/>
        </w:rPr>
        <w:t xml:space="preserve"> e das missões, </w:t>
      </w:r>
      <w:r w:rsidR="005726D5">
        <w:rPr>
          <w:rFonts w:ascii="Times New Roman" w:hAnsi="Times New Roman" w:cs="Times New Roman"/>
          <w:sz w:val="23"/>
          <w:szCs w:val="23"/>
        </w:rPr>
        <w:t>que fixará a presença dos primeiros colegiados no Brasil colonial.</w:t>
      </w:r>
      <w:r>
        <w:rPr>
          <w:rFonts w:ascii="Times New Roman" w:hAnsi="Times New Roman" w:cs="Times New Roman"/>
          <w:sz w:val="23"/>
          <w:szCs w:val="23"/>
        </w:rPr>
        <w:t xml:space="preserve"> Até meados do séc XIX, a presença masculina, colonizadora e europeia nos meios de educação fora consolidada dentro dos processos de colonização</w:t>
      </w:r>
      <w:r w:rsidR="00C56C06">
        <w:rPr>
          <w:rFonts w:ascii="Times New Roman" w:hAnsi="Times New Roman" w:cs="Times New Roman"/>
          <w:sz w:val="23"/>
          <w:szCs w:val="23"/>
        </w:rPr>
        <w:t xml:space="preserve"> e de educação, reservado para os </w:t>
      </w:r>
      <w:r w:rsidR="0019760E">
        <w:rPr>
          <w:rFonts w:ascii="Times New Roman" w:hAnsi="Times New Roman" w:cs="Times New Roman"/>
          <w:sz w:val="23"/>
          <w:szCs w:val="23"/>
        </w:rPr>
        <w:t>descendentes</w:t>
      </w:r>
      <w:r w:rsidR="00C56C06">
        <w:rPr>
          <w:rFonts w:ascii="Times New Roman" w:hAnsi="Times New Roman" w:cs="Times New Roman"/>
          <w:sz w:val="23"/>
          <w:szCs w:val="23"/>
        </w:rPr>
        <w:t xml:space="preserve"> ou imigrantes</w:t>
      </w:r>
      <w:r>
        <w:rPr>
          <w:rFonts w:ascii="Times New Roman" w:hAnsi="Times New Roman" w:cs="Times New Roman"/>
          <w:sz w:val="23"/>
          <w:szCs w:val="23"/>
        </w:rPr>
        <w:t>, visto que negros descendentes de escravos</w:t>
      </w:r>
      <w:r w:rsidR="0019760E">
        <w:rPr>
          <w:rFonts w:ascii="Times New Roman" w:hAnsi="Times New Roman" w:cs="Times New Roman"/>
          <w:sz w:val="23"/>
          <w:szCs w:val="23"/>
        </w:rPr>
        <w:t xml:space="preserve"> e mulheres</w:t>
      </w:r>
      <w:r>
        <w:rPr>
          <w:rFonts w:ascii="Times New Roman" w:hAnsi="Times New Roman" w:cs="Times New Roman"/>
          <w:sz w:val="23"/>
          <w:szCs w:val="23"/>
        </w:rPr>
        <w:t xml:space="preserve"> eram exclu</w:t>
      </w:r>
      <w:r w:rsidR="0019760E">
        <w:rPr>
          <w:rFonts w:ascii="Times New Roman" w:hAnsi="Times New Roman" w:cs="Times New Roman"/>
          <w:sz w:val="23"/>
          <w:szCs w:val="23"/>
        </w:rPr>
        <w:t>í</w:t>
      </w:r>
      <w:r>
        <w:rPr>
          <w:rFonts w:ascii="Times New Roman" w:hAnsi="Times New Roman" w:cs="Times New Roman"/>
          <w:sz w:val="23"/>
          <w:szCs w:val="23"/>
        </w:rPr>
        <w:t>dos desse sistema e a população ind</w:t>
      </w:r>
      <w:r w:rsidR="00C56C06">
        <w:rPr>
          <w:rFonts w:ascii="Times New Roman" w:hAnsi="Times New Roman" w:cs="Times New Roman"/>
          <w:sz w:val="23"/>
          <w:szCs w:val="23"/>
        </w:rPr>
        <w:t>í</w:t>
      </w:r>
      <w:r>
        <w:rPr>
          <w:rFonts w:ascii="Times New Roman" w:hAnsi="Times New Roman" w:cs="Times New Roman"/>
          <w:sz w:val="23"/>
          <w:szCs w:val="23"/>
        </w:rPr>
        <w:t xml:space="preserve">gena remanescente </w:t>
      </w:r>
      <w:r w:rsidR="00C56C06">
        <w:rPr>
          <w:rFonts w:ascii="Times New Roman" w:hAnsi="Times New Roman" w:cs="Times New Roman"/>
          <w:sz w:val="23"/>
          <w:szCs w:val="23"/>
        </w:rPr>
        <w:t>só foi abrangida no final dos anos 90 com a criação da Leis de Diretrizes e Bases, praticamente 500 anos depois da época do descobrimento. Dentre as mais de 200 etnias diferentes remanescentes atualmente, a aplicabilidade das politicas públicas e da cultura escolar consolidada após a redemocratização se dá de maneira desigual e arbitrária, porém essa pequena analise traz a relação histórica do processo da formação do estado nacional e a educação indigena com a crise identitária, acentuada atualmente pelas pol</w:t>
      </w:r>
      <w:r w:rsidR="00E834E5">
        <w:rPr>
          <w:rFonts w:ascii="Times New Roman" w:hAnsi="Times New Roman" w:cs="Times New Roman"/>
          <w:sz w:val="23"/>
          <w:szCs w:val="23"/>
        </w:rPr>
        <w:t>í</w:t>
      </w:r>
      <w:r w:rsidR="00C56C06">
        <w:rPr>
          <w:rFonts w:ascii="Times New Roman" w:hAnsi="Times New Roman" w:cs="Times New Roman"/>
          <w:sz w:val="23"/>
          <w:szCs w:val="23"/>
        </w:rPr>
        <w:t>ticas governamentais.</w:t>
      </w:r>
      <w:r w:rsidR="00E834E5">
        <w:rPr>
          <w:rFonts w:ascii="Times New Roman" w:hAnsi="Times New Roman" w:cs="Times New Roman"/>
          <w:sz w:val="23"/>
          <w:szCs w:val="23"/>
        </w:rPr>
        <w:t xml:space="preserve"> Em relação a isso, uma pol</w:t>
      </w:r>
      <w:r w:rsidR="0019760E">
        <w:rPr>
          <w:rFonts w:ascii="Times New Roman" w:hAnsi="Times New Roman" w:cs="Times New Roman"/>
          <w:sz w:val="23"/>
          <w:szCs w:val="23"/>
        </w:rPr>
        <w:t>í</w:t>
      </w:r>
      <w:r w:rsidR="00E834E5">
        <w:rPr>
          <w:rFonts w:ascii="Times New Roman" w:hAnsi="Times New Roman" w:cs="Times New Roman"/>
          <w:sz w:val="23"/>
          <w:szCs w:val="23"/>
        </w:rPr>
        <w:t xml:space="preserve">tica educacional que favorece o ensino privado e retoma o caráter cívico-moral e autoritário, junto com uma crise de financiamento e interesse público em geral. No ensino superior, a Universidade Estadual de Campinas aprovou a primeira turma de ingressantes pelo vestibular indígena em 2018. </w:t>
      </w:r>
    </w:p>
    <w:p w14:paraId="01E06119" w14:textId="2D79E4F3" w:rsidR="0019760E" w:rsidRPr="00FC412A" w:rsidRDefault="00E834E5" w:rsidP="0019760E">
      <w:pPr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Retomando</w:t>
      </w:r>
      <w:r w:rsidR="00C56C06">
        <w:rPr>
          <w:rFonts w:ascii="Times New Roman" w:hAnsi="Times New Roman" w:cs="Times New Roman"/>
          <w:sz w:val="23"/>
          <w:szCs w:val="23"/>
        </w:rPr>
        <w:t xml:space="preserve"> a própria</w:t>
      </w:r>
      <w:r>
        <w:rPr>
          <w:rFonts w:ascii="Times New Roman" w:hAnsi="Times New Roman" w:cs="Times New Roman"/>
          <w:sz w:val="23"/>
          <w:szCs w:val="23"/>
        </w:rPr>
        <w:t xml:space="preserve"> formação artificial da</w:t>
      </w:r>
      <w:r w:rsidR="00C56C06">
        <w:rPr>
          <w:rFonts w:ascii="Times New Roman" w:hAnsi="Times New Roman" w:cs="Times New Roman"/>
          <w:sz w:val="23"/>
          <w:szCs w:val="23"/>
        </w:rPr>
        <w:t xml:space="preserve"> identidade do povo brasileiro</w:t>
      </w:r>
      <w:r>
        <w:rPr>
          <w:rFonts w:ascii="Times New Roman" w:hAnsi="Times New Roman" w:cs="Times New Roman"/>
          <w:sz w:val="23"/>
          <w:szCs w:val="23"/>
        </w:rPr>
        <w:t xml:space="preserve"> que</w:t>
      </w:r>
      <w:r w:rsidR="00C56C06">
        <w:rPr>
          <w:rFonts w:ascii="Times New Roman" w:hAnsi="Times New Roman" w:cs="Times New Roman"/>
          <w:sz w:val="23"/>
          <w:szCs w:val="23"/>
        </w:rPr>
        <w:t xml:space="preserve"> exclui a presença indígena, em relação ao grande mito da democracia racial e a influência higienista do inicio do séc XX resumem uma influência que traz o déficit em relação a educação indígena</w:t>
      </w:r>
      <w:r>
        <w:rPr>
          <w:rFonts w:ascii="Times New Roman" w:hAnsi="Times New Roman" w:cs="Times New Roman"/>
          <w:sz w:val="23"/>
          <w:szCs w:val="23"/>
        </w:rPr>
        <w:t xml:space="preserve"> e o apagamento etnográfico de sua cultura. </w:t>
      </w:r>
      <w:r w:rsidR="0019760E">
        <w:rPr>
          <w:rFonts w:ascii="Times New Roman" w:hAnsi="Times New Roman" w:cs="Times New Roman"/>
          <w:sz w:val="23"/>
          <w:szCs w:val="23"/>
        </w:rPr>
        <w:t>Um dos principais impactos nesse sistema de educação, que é um direito constituinte adquirido através de grandes embates em todos os periodos do estado brasileiro, é essa herança “colonizadora”</w:t>
      </w:r>
      <w:r w:rsidR="0019760E">
        <w:rPr>
          <w:rFonts w:ascii="Times New Roman" w:hAnsi="Times New Roman" w:cs="Times New Roman"/>
          <w:sz w:val="23"/>
          <w:szCs w:val="23"/>
        </w:rPr>
        <w:t xml:space="preserve"> da ocupação jesuítica, como explicita Darcy Ribeiro</w:t>
      </w:r>
      <w:r w:rsidR="0019760E">
        <w:rPr>
          <w:rFonts w:ascii="Times New Roman" w:hAnsi="Times New Roman" w:cs="Times New Roman"/>
          <w:sz w:val="23"/>
          <w:szCs w:val="23"/>
        </w:rPr>
        <w:t>, ou seja, uma impressão formada de incivilidade e culturalização e assmilação do indigena na sociedade</w:t>
      </w:r>
      <w:r w:rsidR="005726D5">
        <w:rPr>
          <w:rFonts w:ascii="Times New Roman" w:hAnsi="Times New Roman" w:cs="Times New Roman"/>
          <w:sz w:val="23"/>
          <w:szCs w:val="23"/>
        </w:rPr>
        <w:t xml:space="preserve"> (ou no caso, da religião cristã)</w:t>
      </w:r>
      <w:r w:rsidR="003D2452">
        <w:rPr>
          <w:rFonts w:ascii="Times New Roman" w:hAnsi="Times New Roman" w:cs="Times New Roman"/>
          <w:sz w:val="23"/>
          <w:szCs w:val="23"/>
        </w:rPr>
        <w:t>, quando não o direto exterminio ou escravização</w:t>
      </w:r>
      <w:r w:rsidR="0019760E">
        <w:rPr>
          <w:rFonts w:ascii="Times New Roman" w:hAnsi="Times New Roman" w:cs="Times New Roman"/>
          <w:sz w:val="23"/>
          <w:szCs w:val="23"/>
        </w:rPr>
        <w:t>.</w:t>
      </w:r>
      <w:r w:rsidR="0019760E">
        <w:rPr>
          <w:rFonts w:ascii="Times New Roman" w:hAnsi="Times New Roman" w:cs="Times New Roman"/>
          <w:sz w:val="23"/>
          <w:szCs w:val="23"/>
        </w:rPr>
        <w:t xml:space="preserve"> Todo esse apagamento, além das perseguições e extermínio, conflitos de terras, entre outros refletem em problemas conhecidos que se emaranham </w:t>
      </w:r>
      <w:r w:rsidR="003D2452">
        <w:rPr>
          <w:rFonts w:ascii="Times New Roman" w:hAnsi="Times New Roman" w:cs="Times New Roman"/>
          <w:sz w:val="23"/>
          <w:szCs w:val="23"/>
        </w:rPr>
        <w:t>como a cresecnte taxa de alcoolismo e suicidio dentro das populações remanescentes. Em questões relacionadas a história da educação, a relação intrínseca entre o resgate e formação das políticas e o respeito a essas políticas estão correlacionadas com o desgaste apresentado, novamente evidenciando o caráter colonialista da formação da cultura escolar colonial</w:t>
      </w:r>
      <w:r w:rsidR="005726D5">
        <w:rPr>
          <w:rFonts w:ascii="Times New Roman" w:hAnsi="Times New Roman" w:cs="Times New Roman"/>
          <w:sz w:val="23"/>
          <w:szCs w:val="23"/>
        </w:rPr>
        <w:t xml:space="preserve"> visto que os col</w:t>
      </w:r>
      <w:r w:rsidR="00EE04DD">
        <w:rPr>
          <w:rFonts w:ascii="Times New Roman" w:hAnsi="Times New Roman" w:cs="Times New Roman"/>
          <w:sz w:val="23"/>
          <w:szCs w:val="23"/>
        </w:rPr>
        <w:t>é</w:t>
      </w:r>
      <w:r w:rsidR="005726D5">
        <w:rPr>
          <w:rFonts w:ascii="Times New Roman" w:hAnsi="Times New Roman" w:cs="Times New Roman"/>
          <w:sz w:val="23"/>
          <w:szCs w:val="23"/>
        </w:rPr>
        <w:t>gios jesu</w:t>
      </w:r>
      <w:r w:rsidR="0056764F">
        <w:rPr>
          <w:rFonts w:ascii="Times New Roman" w:hAnsi="Times New Roman" w:cs="Times New Roman"/>
          <w:sz w:val="23"/>
          <w:szCs w:val="23"/>
        </w:rPr>
        <w:t>í</w:t>
      </w:r>
      <w:r w:rsidR="005726D5">
        <w:rPr>
          <w:rFonts w:ascii="Times New Roman" w:hAnsi="Times New Roman" w:cs="Times New Roman"/>
          <w:sz w:val="23"/>
          <w:szCs w:val="23"/>
        </w:rPr>
        <w:t xml:space="preserve">tas </w:t>
      </w:r>
      <w:r w:rsidR="00EE04DD">
        <w:rPr>
          <w:rFonts w:ascii="Times New Roman" w:hAnsi="Times New Roman" w:cs="Times New Roman"/>
          <w:sz w:val="23"/>
          <w:szCs w:val="23"/>
        </w:rPr>
        <w:t xml:space="preserve">aos moldes europeus </w:t>
      </w:r>
      <w:r w:rsidR="005726D5">
        <w:rPr>
          <w:rFonts w:ascii="Times New Roman" w:hAnsi="Times New Roman" w:cs="Times New Roman"/>
          <w:sz w:val="23"/>
          <w:szCs w:val="23"/>
        </w:rPr>
        <w:t>se expandiram em tod</w:t>
      </w:r>
      <w:r w:rsidR="007266CF">
        <w:rPr>
          <w:rFonts w:ascii="Times New Roman" w:hAnsi="Times New Roman" w:cs="Times New Roman"/>
          <w:sz w:val="23"/>
          <w:szCs w:val="23"/>
        </w:rPr>
        <w:t>as</w:t>
      </w:r>
      <w:r w:rsidR="005726D5">
        <w:rPr>
          <w:rFonts w:ascii="Times New Roman" w:hAnsi="Times New Roman" w:cs="Times New Roman"/>
          <w:sz w:val="23"/>
          <w:szCs w:val="23"/>
        </w:rPr>
        <w:t xml:space="preserve"> as provincias e teve exclusividade na gestão escolar colonial</w:t>
      </w:r>
      <w:r w:rsidR="003D2452">
        <w:rPr>
          <w:rFonts w:ascii="Times New Roman" w:hAnsi="Times New Roman" w:cs="Times New Roman"/>
          <w:sz w:val="23"/>
          <w:szCs w:val="23"/>
        </w:rPr>
        <w:t>, onde até os dias atuais na maioria dos espaços a cultura e os saberes indigenas que sobreviveram a gerações de intervenções exteriores são descontadas como conhecimentos verdadeiros.</w:t>
      </w:r>
    </w:p>
    <w:sectPr w:rsidR="0019760E" w:rsidRPr="00FC41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4B2"/>
    <w:rsid w:val="00094249"/>
    <w:rsid w:val="000F7FDB"/>
    <w:rsid w:val="001614B2"/>
    <w:rsid w:val="00192DED"/>
    <w:rsid w:val="0019760E"/>
    <w:rsid w:val="001B0467"/>
    <w:rsid w:val="001E6161"/>
    <w:rsid w:val="001F2E75"/>
    <w:rsid w:val="0022173F"/>
    <w:rsid w:val="002430FF"/>
    <w:rsid w:val="002469A6"/>
    <w:rsid w:val="002A7AAF"/>
    <w:rsid w:val="002E0B84"/>
    <w:rsid w:val="00302AED"/>
    <w:rsid w:val="00351E8F"/>
    <w:rsid w:val="003D2452"/>
    <w:rsid w:val="003F6C60"/>
    <w:rsid w:val="00473233"/>
    <w:rsid w:val="00495D8B"/>
    <w:rsid w:val="00542552"/>
    <w:rsid w:val="005556C1"/>
    <w:rsid w:val="0056764F"/>
    <w:rsid w:val="0057260A"/>
    <w:rsid w:val="005726D5"/>
    <w:rsid w:val="005D657B"/>
    <w:rsid w:val="006279C3"/>
    <w:rsid w:val="00672B15"/>
    <w:rsid w:val="006A1971"/>
    <w:rsid w:val="007029AF"/>
    <w:rsid w:val="00713D6A"/>
    <w:rsid w:val="007266CF"/>
    <w:rsid w:val="00774DD6"/>
    <w:rsid w:val="00830789"/>
    <w:rsid w:val="00831541"/>
    <w:rsid w:val="008E3B1A"/>
    <w:rsid w:val="00942C08"/>
    <w:rsid w:val="009A1064"/>
    <w:rsid w:val="009D26E9"/>
    <w:rsid w:val="009F16D1"/>
    <w:rsid w:val="00A244FD"/>
    <w:rsid w:val="00A37B2E"/>
    <w:rsid w:val="00A87AAE"/>
    <w:rsid w:val="00B41D3D"/>
    <w:rsid w:val="00B43722"/>
    <w:rsid w:val="00B96A8F"/>
    <w:rsid w:val="00BE582D"/>
    <w:rsid w:val="00BF6305"/>
    <w:rsid w:val="00C56C06"/>
    <w:rsid w:val="00C85379"/>
    <w:rsid w:val="00CA7BDF"/>
    <w:rsid w:val="00D075C8"/>
    <w:rsid w:val="00D11D56"/>
    <w:rsid w:val="00DA4FB9"/>
    <w:rsid w:val="00DC0B79"/>
    <w:rsid w:val="00DF7F49"/>
    <w:rsid w:val="00E65D76"/>
    <w:rsid w:val="00E834E5"/>
    <w:rsid w:val="00E939C1"/>
    <w:rsid w:val="00EC01F9"/>
    <w:rsid w:val="00EE04DD"/>
    <w:rsid w:val="00F27911"/>
    <w:rsid w:val="00F3733C"/>
    <w:rsid w:val="00FC412A"/>
    <w:rsid w:val="00FE682D"/>
    <w:rsid w:val="00FF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3BC6"/>
  <w15:chartTrackingRefBased/>
  <w15:docId w15:val="{FEAAFA23-342A-4C5B-AB3B-C5C9179E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5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DefaultParagraphFont"/>
    <w:rsid w:val="00A244FD"/>
  </w:style>
  <w:style w:type="character" w:styleId="Hyperlink">
    <w:name w:val="Hyperlink"/>
    <w:basedOn w:val="DefaultParagraphFont"/>
    <w:uiPriority w:val="99"/>
    <w:unhideWhenUsed/>
    <w:rsid w:val="00E65D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D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5D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gUZ6_6xVXA" TargetMode="External"/><Relationship Id="rId5" Type="http://schemas.openxmlformats.org/officeDocument/2006/relationships/hyperlink" Target="https://www.videocamp.com/pt/movies/nuncamesonharam" TargetMode="External"/><Relationship Id="rId4" Type="http://schemas.openxmlformats.org/officeDocument/2006/relationships/hyperlink" Target="https://youtu.be/gUbKGRw-UZY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4</Pages>
  <Words>1704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Otávio Yabiku</dc:creator>
  <cp:keywords/>
  <dc:description/>
  <cp:lastModifiedBy>Otávio Yabiku</cp:lastModifiedBy>
  <cp:revision>3</cp:revision>
  <dcterms:created xsi:type="dcterms:W3CDTF">2020-12-20T00:01:00Z</dcterms:created>
  <dcterms:modified xsi:type="dcterms:W3CDTF">2020-12-20T08:23:00Z</dcterms:modified>
</cp:coreProperties>
</file>