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0D50CB" w14:textId="77777777" w:rsidR="002243FB" w:rsidRPr="006E33DE" w:rsidRDefault="002243FB" w:rsidP="002E245A">
      <w:pPr>
        <w:pStyle w:val="Default"/>
        <w:jc w:val="center"/>
      </w:pPr>
      <w:r w:rsidRPr="006E33DE">
        <w:rPr>
          <w:b/>
          <w:bCs/>
        </w:rPr>
        <w:t>UNIVERSIDADE DE SÃO PAULO</w:t>
      </w:r>
    </w:p>
    <w:p w14:paraId="0EE181A5" w14:textId="77777777" w:rsidR="002243FB" w:rsidRPr="006E33DE" w:rsidRDefault="00293E34" w:rsidP="002E245A">
      <w:pPr>
        <w:pStyle w:val="Default"/>
        <w:jc w:val="center"/>
      </w:pPr>
      <w:r>
        <w:rPr>
          <w:b/>
          <w:bCs/>
        </w:rPr>
        <w:t>ESCOLA POLITÉCNICA DA UNIVERSIDADE DE SÃO PAULO</w:t>
      </w:r>
    </w:p>
    <w:p w14:paraId="7C376131" w14:textId="3E0D5DEE" w:rsidR="002243FB" w:rsidRDefault="00293E34" w:rsidP="002E245A">
      <w:pPr>
        <w:pStyle w:val="Default"/>
        <w:jc w:val="center"/>
        <w:rPr>
          <w:b/>
          <w:bCs/>
          <w:color w:val="auto"/>
        </w:rPr>
      </w:pPr>
      <w:r>
        <w:rPr>
          <w:b/>
          <w:bCs/>
          <w:color w:val="auto"/>
        </w:rPr>
        <w:t>DEPARTAMENTO DE ENGENHARIA MECÂNICA</w:t>
      </w:r>
    </w:p>
    <w:p w14:paraId="21D94CB4" w14:textId="286055AE" w:rsidR="008C5EAA" w:rsidRDefault="008C5EAA" w:rsidP="002E245A">
      <w:pPr>
        <w:pStyle w:val="Default"/>
        <w:jc w:val="center"/>
        <w:rPr>
          <w:b/>
          <w:bCs/>
          <w:color w:val="auto"/>
        </w:rPr>
      </w:pPr>
    </w:p>
    <w:p w14:paraId="12C3C835" w14:textId="1D3E5EBB" w:rsidR="008C5EAA" w:rsidRPr="006E33DE" w:rsidRDefault="008C5EAA" w:rsidP="002E245A">
      <w:pPr>
        <w:pStyle w:val="Default"/>
        <w:jc w:val="center"/>
        <w:rPr>
          <w:color w:val="auto"/>
        </w:rPr>
      </w:pPr>
      <w:r>
        <w:rPr>
          <w:b/>
          <w:bCs/>
          <w:color w:val="auto"/>
        </w:rPr>
        <w:t>PME3380 – Modelagem de Sistemas Dinâmicos</w:t>
      </w:r>
    </w:p>
    <w:p w14:paraId="7398953A" w14:textId="77777777" w:rsidR="00CA5B9A" w:rsidRDefault="00CA5B9A" w:rsidP="002E245A">
      <w:pPr>
        <w:jc w:val="center"/>
        <w:rPr>
          <w:rFonts w:cs="Times New Roman"/>
          <w:bCs/>
        </w:rPr>
      </w:pPr>
    </w:p>
    <w:p w14:paraId="3FA1B8CC" w14:textId="77777777" w:rsidR="002243FB" w:rsidRPr="006E33DE" w:rsidRDefault="00293E34" w:rsidP="002E245A">
      <w:pPr>
        <w:jc w:val="center"/>
        <w:rPr>
          <w:rFonts w:cs="Times New Roman"/>
          <w:bCs/>
        </w:rPr>
      </w:pPr>
      <w:r>
        <w:rPr>
          <w:noProof/>
        </w:rPr>
        <w:drawing>
          <wp:inline distT="0" distB="0" distL="0" distR="0" wp14:anchorId="5C6E66D4" wp14:editId="126BC37C">
            <wp:extent cx="1767840" cy="2012205"/>
            <wp:effectExtent l="0" t="0" r="3810" b="7620"/>
            <wp:docPr id="5" name="Picture 5" descr="Logotipos – Escola Politécnica » USP Imagens - Banco de imagens da U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ipos – Escola Politécnica » USP Imagens - Banco de imagens da US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0145" cy="2026211"/>
                    </a:xfrm>
                    <a:prstGeom prst="rect">
                      <a:avLst/>
                    </a:prstGeom>
                    <a:noFill/>
                    <a:ln>
                      <a:noFill/>
                    </a:ln>
                  </pic:spPr>
                </pic:pic>
              </a:graphicData>
            </a:graphic>
          </wp:inline>
        </w:drawing>
      </w:r>
    </w:p>
    <w:p w14:paraId="3A3B4526" w14:textId="77777777" w:rsidR="002243FB" w:rsidRPr="006E33DE" w:rsidRDefault="002243FB" w:rsidP="002E245A">
      <w:pPr>
        <w:jc w:val="center"/>
        <w:rPr>
          <w:rFonts w:cs="Times New Roman"/>
          <w:bCs/>
        </w:rPr>
      </w:pPr>
    </w:p>
    <w:p w14:paraId="0ED890E2" w14:textId="77777777" w:rsidR="002243FB" w:rsidRPr="006E33DE" w:rsidRDefault="002243FB" w:rsidP="002E245A">
      <w:pPr>
        <w:jc w:val="center"/>
        <w:rPr>
          <w:rFonts w:cs="Times New Roman"/>
          <w:bCs/>
        </w:rPr>
      </w:pPr>
    </w:p>
    <w:p w14:paraId="253AEBEB" w14:textId="77777777" w:rsidR="006038BA" w:rsidRPr="006E33DE" w:rsidRDefault="006038BA" w:rsidP="002E245A">
      <w:pPr>
        <w:jc w:val="center"/>
        <w:rPr>
          <w:rFonts w:cs="Times New Roman"/>
          <w:bCs/>
        </w:rPr>
      </w:pPr>
    </w:p>
    <w:p w14:paraId="60796A97" w14:textId="25D2EBC0" w:rsidR="002243FB" w:rsidRDefault="00F80E6F" w:rsidP="002E245A">
      <w:pPr>
        <w:jc w:val="center"/>
        <w:rPr>
          <w:rFonts w:cs="Times New Roman"/>
          <w:bCs/>
        </w:rPr>
      </w:pPr>
      <w:r>
        <w:rPr>
          <w:rFonts w:cs="Times New Roman"/>
          <w:bCs/>
        </w:rPr>
        <w:t xml:space="preserve">FELIPE TODARO </w:t>
      </w:r>
      <w:proofErr w:type="spellStart"/>
      <w:r>
        <w:rPr>
          <w:rFonts w:cs="Times New Roman"/>
          <w:bCs/>
        </w:rPr>
        <w:t>FLEISCHMANN</w:t>
      </w:r>
      <w:proofErr w:type="spellEnd"/>
      <w:r>
        <w:rPr>
          <w:rFonts w:cs="Times New Roman"/>
          <w:bCs/>
        </w:rPr>
        <w:t xml:space="preserve"> 9795293</w:t>
      </w:r>
    </w:p>
    <w:p w14:paraId="27AAE14B" w14:textId="3048588F" w:rsidR="00F80E6F" w:rsidRPr="006E33DE" w:rsidRDefault="00F80E6F" w:rsidP="002E245A">
      <w:pPr>
        <w:jc w:val="center"/>
        <w:rPr>
          <w:rFonts w:cs="Times New Roman"/>
          <w:bCs/>
        </w:rPr>
      </w:pPr>
      <w:r>
        <w:rPr>
          <w:rFonts w:cs="Times New Roman"/>
          <w:bCs/>
        </w:rPr>
        <w:t>MARIANA CLAUDINO PIN 9348664</w:t>
      </w:r>
    </w:p>
    <w:p w14:paraId="2CFB02FD" w14:textId="627A27E2" w:rsidR="002243FB" w:rsidRDefault="00293E34" w:rsidP="002E245A">
      <w:pPr>
        <w:jc w:val="center"/>
        <w:rPr>
          <w:rFonts w:cs="Times New Roman"/>
          <w:bCs/>
        </w:rPr>
      </w:pPr>
      <w:r w:rsidRPr="00F80E6F">
        <w:rPr>
          <w:rFonts w:cs="Times New Roman"/>
          <w:bCs/>
        </w:rPr>
        <w:t>PAULO MONTIJO BANDEIRA</w:t>
      </w:r>
      <w:r w:rsidR="00F80E6F" w:rsidRPr="00F80E6F">
        <w:rPr>
          <w:rFonts w:cs="Times New Roman"/>
          <w:bCs/>
        </w:rPr>
        <w:t xml:space="preserve"> 9348449</w:t>
      </w:r>
    </w:p>
    <w:p w14:paraId="20EEE504" w14:textId="4F5EB651" w:rsidR="002243FB" w:rsidRPr="00F80E6F" w:rsidRDefault="00F80E6F" w:rsidP="002E245A">
      <w:pPr>
        <w:jc w:val="center"/>
        <w:rPr>
          <w:rFonts w:cs="Times New Roman"/>
          <w:bCs/>
        </w:rPr>
      </w:pPr>
      <w:r>
        <w:rPr>
          <w:rFonts w:cs="Times New Roman"/>
          <w:bCs/>
        </w:rPr>
        <w:t xml:space="preserve">VITOR OLAVO </w:t>
      </w:r>
      <w:proofErr w:type="spellStart"/>
      <w:r>
        <w:rPr>
          <w:rFonts w:cs="Times New Roman"/>
          <w:bCs/>
        </w:rPr>
        <w:t>TONACO</w:t>
      </w:r>
      <w:proofErr w:type="spellEnd"/>
      <w:r>
        <w:rPr>
          <w:rFonts w:cs="Times New Roman"/>
          <w:bCs/>
        </w:rPr>
        <w:t xml:space="preserve"> ALEXANDRE </w:t>
      </w:r>
      <w:r w:rsidR="00684237">
        <w:rPr>
          <w:rFonts w:cs="Times New Roman"/>
          <w:bCs/>
        </w:rPr>
        <w:t>9836176</w:t>
      </w:r>
    </w:p>
    <w:p w14:paraId="07D491F1" w14:textId="77777777" w:rsidR="002243FB" w:rsidRPr="00F80E6F" w:rsidRDefault="002243FB" w:rsidP="0066123D">
      <w:pPr>
        <w:jc w:val="center"/>
        <w:rPr>
          <w:rFonts w:cs="Times New Roman"/>
          <w:bCs/>
        </w:rPr>
      </w:pPr>
    </w:p>
    <w:p w14:paraId="1846B266" w14:textId="097C984F" w:rsidR="002243FB" w:rsidRDefault="002243FB" w:rsidP="0066123D">
      <w:pPr>
        <w:jc w:val="center"/>
        <w:rPr>
          <w:rFonts w:cs="Times New Roman"/>
          <w:b/>
          <w:bCs/>
        </w:rPr>
      </w:pPr>
      <w:r w:rsidRPr="00F80E6F">
        <w:rPr>
          <w:rFonts w:cs="Times New Roman"/>
        </w:rPr>
        <w:t xml:space="preserve"> </w:t>
      </w:r>
      <w:r w:rsidR="00684237">
        <w:rPr>
          <w:rFonts w:cs="Times New Roman"/>
          <w:b/>
          <w:bCs/>
        </w:rPr>
        <w:t>Modelagem de turbina eólica</w:t>
      </w:r>
      <w:r w:rsidR="00684237" w:rsidRPr="00684237">
        <w:rPr>
          <w:rFonts w:cs="Times New Roman"/>
          <w:b/>
          <w:bCs/>
        </w:rPr>
        <w:t xml:space="preserve"> </w:t>
      </w:r>
      <w:r w:rsidR="00684237">
        <w:rPr>
          <w:rFonts w:cs="Times New Roman"/>
          <w:b/>
          <w:bCs/>
        </w:rPr>
        <w:t xml:space="preserve">para análise </w:t>
      </w:r>
      <w:r w:rsidR="00684237" w:rsidRPr="00684237">
        <w:rPr>
          <w:rFonts w:cs="Times New Roman"/>
          <w:b/>
          <w:bCs/>
        </w:rPr>
        <w:t xml:space="preserve">da </w:t>
      </w:r>
      <w:r w:rsidR="00684237">
        <w:rPr>
          <w:rFonts w:cs="Times New Roman"/>
          <w:b/>
          <w:bCs/>
        </w:rPr>
        <w:t>i</w:t>
      </w:r>
      <w:r w:rsidR="00684237" w:rsidRPr="00684237">
        <w:rPr>
          <w:rFonts w:cs="Times New Roman"/>
          <w:b/>
          <w:bCs/>
        </w:rPr>
        <w:t xml:space="preserve">nfluência de </w:t>
      </w:r>
      <w:r w:rsidR="00684237">
        <w:rPr>
          <w:rFonts w:cs="Times New Roman"/>
          <w:b/>
          <w:bCs/>
        </w:rPr>
        <w:t>variáveis e parâmetros do sistema sobre a potência gerada</w:t>
      </w:r>
    </w:p>
    <w:p w14:paraId="0BEBB2BE" w14:textId="222D3B9A" w:rsidR="008C5EAA" w:rsidRDefault="008C5EAA" w:rsidP="0066123D">
      <w:pPr>
        <w:jc w:val="center"/>
        <w:rPr>
          <w:rFonts w:cs="Times New Roman"/>
          <w:b/>
          <w:bCs/>
        </w:rPr>
      </w:pPr>
    </w:p>
    <w:p w14:paraId="3C5439A5" w14:textId="77777777" w:rsidR="00597785" w:rsidRDefault="00597785" w:rsidP="0066123D">
      <w:pPr>
        <w:jc w:val="center"/>
        <w:rPr>
          <w:rFonts w:cs="Times New Roman"/>
          <w:b/>
          <w:bCs/>
        </w:rPr>
      </w:pPr>
    </w:p>
    <w:p w14:paraId="225080D7" w14:textId="10869576" w:rsidR="00597785" w:rsidRDefault="008C5EAA" w:rsidP="00597785">
      <w:pPr>
        <w:jc w:val="center"/>
        <w:rPr>
          <w:rFonts w:cs="Times New Roman"/>
        </w:rPr>
      </w:pPr>
      <w:r w:rsidRPr="008C5EAA">
        <w:rPr>
          <w:rFonts w:cs="Times New Roman"/>
        </w:rPr>
        <w:t>Prof</w:t>
      </w:r>
      <w:r>
        <w:rPr>
          <w:rFonts w:cs="Times New Roman"/>
        </w:rPr>
        <w:t>essores:</w:t>
      </w:r>
    </w:p>
    <w:p w14:paraId="08553EE9" w14:textId="16208D89" w:rsidR="00597785" w:rsidRDefault="008C5EAA" w:rsidP="00597785">
      <w:pPr>
        <w:jc w:val="center"/>
        <w:rPr>
          <w:rFonts w:cs="Times New Roman"/>
        </w:rPr>
      </w:pPr>
      <w:r>
        <w:rPr>
          <w:rFonts w:cs="Times New Roman"/>
        </w:rPr>
        <w:t>Agenor de Toledo Fleury</w:t>
      </w:r>
    </w:p>
    <w:p w14:paraId="4B7988EC" w14:textId="79E2870D" w:rsidR="00597785" w:rsidRDefault="008C5EAA" w:rsidP="00597785">
      <w:pPr>
        <w:jc w:val="center"/>
        <w:rPr>
          <w:rFonts w:cs="Times New Roman"/>
        </w:rPr>
      </w:pPr>
      <w:r>
        <w:rPr>
          <w:rFonts w:cs="Times New Roman"/>
        </w:rPr>
        <w:t>e</w:t>
      </w:r>
    </w:p>
    <w:p w14:paraId="3E58FB7C" w14:textId="4D7F27F8" w:rsidR="00C916C0" w:rsidRPr="00684237" w:rsidRDefault="008C5EAA" w:rsidP="0066123D">
      <w:pPr>
        <w:jc w:val="center"/>
        <w:rPr>
          <w:rFonts w:cs="Times New Roman"/>
        </w:rPr>
      </w:pPr>
      <w:r>
        <w:rPr>
          <w:rFonts w:cs="Times New Roman"/>
        </w:rPr>
        <w:t>Décio Crisol</w:t>
      </w:r>
    </w:p>
    <w:p w14:paraId="07344082" w14:textId="77777777" w:rsidR="002243FB" w:rsidRPr="00684237" w:rsidRDefault="002243FB" w:rsidP="0066123D">
      <w:pPr>
        <w:jc w:val="center"/>
        <w:rPr>
          <w:rFonts w:cs="Times New Roman"/>
        </w:rPr>
      </w:pPr>
    </w:p>
    <w:p w14:paraId="7A9B634F" w14:textId="77777777" w:rsidR="005A6702" w:rsidRPr="00684237" w:rsidRDefault="005A6702" w:rsidP="0066123D">
      <w:pPr>
        <w:jc w:val="center"/>
        <w:rPr>
          <w:rFonts w:cs="Times New Roman"/>
        </w:rPr>
      </w:pPr>
    </w:p>
    <w:p w14:paraId="363DD4B9" w14:textId="77777777" w:rsidR="002243FB" w:rsidRPr="00C61FDB" w:rsidRDefault="00293E34" w:rsidP="00293E34">
      <w:pPr>
        <w:jc w:val="center"/>
        <w:rPr>
          <w:rFonts w:cs="Times New Roman"/>
        </w:rPr>
      </w:pPr>
      <w:r w:rsidRPr="00C61FDB">
        <w:rPr>
          <w:rFonts w:cs="Times New Roman"/>
        </w:rPr>
        <w:t>S</w:t>
      </w:r>
      <w:r w:rsidR="003F624A" w:rsidRPr="00C61FDB">
        <w:rPr>
          <w:rFonts w:cs="Times New Roman"/>
        </w:rPr>
        <w:t>ão Paulo</w:t>
      </w:r>
    </w:p>
    <w:p w14:paraId="372D49A4" w14:textId="12420F85" w:rsidR="006201ED" w:rsidRDefault="00293E34" w:rsidP="006201ED">
      <w:pPr>
        <w:jc w:val="center"/>
        <w:rPr>
          <w:rFonts w:cs="Times New Roman"/>
        </w:rPr>
      </w:pPr>
      <w:r w:rsidRPr="00C61FDB">
        <w:rPr>
          <w:rFonts w:cs="Times New Roman"/>
        </w:rPr>
        <w:t>2020</w:t>
      </w:r>
    </w:p>
    <w:p w14:paraId="073B8AA2" w14:textId="184A1387" w:rsidR="00362A29" w:rsidRDefault="006201ED" w:rsidP="006201ED">
      <w:pPr>
        <w:contextualSpacing w:val="0"/>
        <w:rPr>
          <w:rFonts w:cs="Times New Roman"/>
        </w:rPr>
      </w:pPr>
      <w:r>
        <w:rPr>
          <w:rFonts w:cs="Times New Roman"/>
        </w:rPr>
        <w:lastRenderedPageBreak/>
        <w:br w:type="page"/>
      </w:r>
    </w:p>
    <w:p w14:paraId="2F0BA946" w14:textId="11FD04D6" w:rsidR="006201ED" w:rsidRPr="006201ED" w:rsidRDefault="006201ED" w:rsidP="006201ED">
      <w:pPr>
        <w:jc w:val="center"/>
        <w:rPr>
          <w:rFonts w:cs="Times New Roman"/>
          <w:b/>
          <w:bCs/>
        </w:rPr>
      </w:pPr>
      <w:r w:rsidRPr="006201ED">
        <w:rPr>
          <w:rFonts w:cs="Times New Roman"/>
          <w:b/>
          <w:bCs/>
        </w:rPr>
        <w:lastRenderedPageBreak/>
        <w:t>SUMÁRIO</w:t>
      </w:r>
    </w:p>
    <w:p w14:paraId="14E93A47" w14:textId="77777777" w:rsidR="006201ED" w:rsidRDefault="006201ED">
      <w:pPr>
        <w:pStyle w:val="TOC1"/>
        <w:tabs>
          <w:tab w:val="left" w:pos="480"/>
          <w:tab w:val="right" w:leader="dot" w:pos="9062"/>
        </w:tabs>
      </w:pPr>
    </w:p>
    <w:sdt>
      <w:sdtPr>
        <w:rPr>
          <w:rFonts w:ascii="Times New Roman" w:hAnsi="Times New Roman" w:cstheme="minorBidi"/>
          <w:b w:val="0"/>
          <w:bCs w:val="0"/>
          <w:caps w:val="0"/>
          <w:szCs w:val="24"/>
        </w:rPr>
        <w:id w:val="-71278302"/>
        <w:docPartObj>
          <w:docPartGallery w:val="Table of Contents"/>
          <w:docPartUnique/>
        </w:docPartObj>
      </w:sdtPr>
      <w:sdtEndPr>
        <w:rPr>
          <w:noProof/>
        </w:rPr>
      </w:sdtEndPr>
      <w:sdtContent>
        <w:p w14:paraId="57C2B51E" w14:textId="1E7FD56D" w:rsidR="00365DFE" w:rsidRDefault="006201ED">
          <w:pPr>
            <w:pStyle w:val="TOC1"/>
            <w:tabs>
              <w:tab w:val="left" w:pos="480"/>
              <w:tab w:val="right" w:leader="dot" w:pos="9062"/>
            </w:tabs>
            <w:rPr>
              <w:rFonts w:cs="Kokila"/>
              <w:b w:val="0"/>
              <w:bCs w:val="0"/>
              <w:caps w:val="0"/>
              <w:noProof/>
              <w:sz w:val="22"/>
              <w:lang w:eastAsia="pt-BR" w:bidi="hi-IN"/>
            </w:rPr>
          </w:pPr>
          <w:r>
            <w:fldChar w:fldCharType="begin"/>
          </w:r>
          <w:r>
            <w:instrText xml:space="preserve"> TOC \o "1-3" \h \z \u </w:instrText>
          </w:r>
          <w:r>
            <w:fldChar w:fldCharType="separate"/>
          </w:r>
          <w:hyperlink w:anchor="_Toc57701227" w:history="1">
            <w:r w:rsidR="00365DFE" w:rsidRPr="002B6AEB">
              <w:rPr>
                <w:rStyle w:val="Hyperlink"/>
                <w:noProof/>
                <w:lang w:val="en-US"/>
              </w:rPr>
              <w:t>1</w:t>
            </w:r>
            <w:r w:rsidR="00365DFE">
              <w:rPr>
                <w:rFonts w:cs="Kokila"/>
                <w:b w:val="0"/>
                <w:bCs w:val="0"/>
                <w:caps w:val="0"/>
                <w:noProof/>
                <w:sz w:val="22"/>
                <w:lang w:eastAsia="pt-BR" w:bidi="hi-IN"/>
              </w:rPr>
              <w:tab/>
            </w:r>
            <w:r w:rsidR="00365DFE" w:rsidRPr="002B6AEB">
              <w:rPr>
                <w:rStyle w:val="Hyperlink"/>
                <w:noProof/>
                <w:lang w:val="en-US"/>
              </w:rPr>
              <w:t>Introdução</w:t>
            </w:r>
            <w:r w:rsidR="00365DFE">
              <w:rPr>
                <w:noProof/>
                <w:webHidden/>
              </w:rPr>
              <w:tab/>
            </w:r>
            <w:r w:rsidR="00365DFE">
              <w:rPr>
                <w:noProof/>
                <w:webHidden/>
              </w:rPr>
              <w:fldChar w:fldCharType="begin"/>
            </w:r>
            <w:r w:rsidR="00365DFE">
              <w:rPr>
                <w:noProof/>
                <w:webHidden/>
              </w:rPr>
              <w:instrText xml:space="preserve"> PAGEREF _Toc57701227 \h </w:instrText>
            </w:r>
            <w:r w:rsidR="00365DFE">
              <w:rPr>
                <w:noProof/>
                <w:webHidden/>
              </w:rPr>
            </w:r>
            <w:r w:rsidR="00365DFE">
              <w:rPr>
                <w:noProof/>
                <w:webHidden/>
              </w:rPr>
              <w:fldChar w:fldCharType="separate"/>
            </w:r>
            <w:r w:rsidR="009170FE">
              <w:rPr>
                <w:noProof/>
                <w:webHidden/>
              </w:rPr>
              <w:t>7</w:t>
            </w:r>
            <w:r w:rsidR="00365DFE">
              <w:rPr>
                <w:noProof/>
                <w:webHidden/>
              </w:rPr>
              <w:fldChar w:fldCharType="end"/>
            </w:r>
          </w:hyperlink>
        </w:p>
        <w:p w14:paraId="63AB37B5" w14:textId="79664D3E" w:rsidR="00365DFE" w:rsidRDefault="00365DFE">
          <w:pPr>
            <w:pStyle w:val="TOC2"/>
            <w:tabs>
              <w:tab w:val="left" w:pos="960"/>
              <w:tab w:val="right" w:leader="dot" w:pos="9062"/>
            </w:tabs>
            <w:rPr>
              <w:rFonts w:cs="Kokila"/>
              <w:smallCaps w:val="0"/>
              <w:noProof/>
              <w:sz w:val="22"/>
              <w:lang w:eastAsia="pt-BR" w:bidi="hi-IN"/>
            </w:rPr>
          </w:pPr>
          <w:hyperlink w:anchor="_Toc57701228" w:history="1">
            <w:r w:rsidRPr="002B6AEB">
              <w:rPr>
                <w:rStyle w:val="Hyperlink"/>
                <w:noProof/>
                <w:lang w:val="en-US"/>
              </w:rPr>
              <w:t>1.1</w:t>
            </w:r>
            <w:r>
              <w:rPr>
                <w:rFonts w:cs="Kokila"/>
                <w:smallCaps w:val="0"/>
                <w:noProof/>
                <w:sz w:val="22"/>
                <w:lang w:eastAsia="pt-BR" w:bidi="hi-IN"/>
              </w:rPr>
              <w:tab/>
            </w:r>
            <w:r w:rsidRPr="002B6AEB">
              <w:rPr>
                <w:rStyle w:val="Hyperlink"/>
                <w:noProof/>
                <w:lang w:val="en-US"/>
              </w:rPr>
              <w:t>Motivação</w:t>
            </w:r>
            <w:r>
              <w:rPr>
                <w:noProof/>
                <w:webHidden/>
              </w:rPr>
              <w:tab/>
            </w:r>
            <w:r>
              <w:rPr>
                <w:noProof/>
                <w:webHidden/>
              </w:rPr>
              <w:fldChar w:fldCharType="begin"/>
            </w:r>
            <w:r>
              <w:rPr>
                <w:noProof/>
                <w:webHidden/>
              </w:rPr>
              <w:instrText xml:space="preserve"> PAGEREF _Toc57701228 \h </w:instrText>
            </w:r>
            <w:r>
              <w:rPr>
                <w:noProof/>
                <w:webHidden/>
              </w:rPr>
            </w:r>
            <w:r>
              <w:rPr>
                <w:noProof/>
                <w:webHidden/>
              </w:rPr>
              <w:fldChar w:fldCharType="separate"/>
            </w:r>
            <w:r w:rsidR="009170FE">
              <w:rPr>
                <w:noProof/>
                <w:webHidden/>
              </w:rPr>
              <w:t>7</w:t>
            </w:r>
            <w:r>
              <w:rPr>
                <w:noProof/>
                <w:webHidden/>
              </w:rPr>
              <w:fldChar w:fldCharType="end"/>
            </w:r>
          </w:hyperlink>
        </w:p>
        <w:p w14:paraId="3A85059A" w14:textId="0C4969AB" w:rsidR="00365DFE" w:rsidRDefault="00365DFE">
          <w:pPr>
            <w:pStyle w:val="TOC2"/>
            <w:tabs>
              <w:tab w:val="left" w:pos="960"/>
              <w:tab w:val="right" w:leader="dot" w:pos="9062"/>
            </w:tabs>
            <w:rPr>
              <w:rFonts w:cs="Kokila"/>
              <w:smallCaps w:val="0"/>
              <w:noProof/>
              <w:sz w:val="22"/>
              <w:lang w:eastAsia="pt-BR" w:bidi="hi-IN"/>
            </w:rPr>
          </w:pPr>
          <w:hyperlink w:anchor="_Toc57701229" w:history="1">
            <w:r w:rsidRPr="002B6AEB">
              <w:rPr>
                <w:rStyle w:val="Hyperlink"/>
                <w:noProof/>
                <w:lang w:val="en-US"/>
              </w:rPr>
              <w:t>1.2</w:t>
            </w:r>
            <w:r>
              <w:rPr>
                <w:rFonts w:cs="Kokila"/>
                <w:smallCaps w:val="0"/>
                <w:noProof/>
                <w:sz w:val="22"/>
                <w:lang w:eastAsia="pt-BR" w:bidi="hi-IN"/>
              </w:rPr>
              <w:tab/>
            </w:r>
            <w:r w:rsidRPr="002B6AEB">
              <w:rPr>
                <w:rStyle w:val="Hyperlink"/>
                <w:noProof/>
                <w:lang w:val="en-US"/>
              </w:rPr>
              <w:t>Objetivo</w:t>
            </w:r>
            <w:r>
              <w:rPr>
                <w:noProof/>
                <w:webHidden/>
              </w:rPr>
              <w:tab/>
            </w:r>
            <w:r>
              <w:rPr>
                <w:noProof/>
                <w:webHidden/>
              </w:rPr>
              <w:fldChar w:fldCharType="begin"/>
            </w:r>
            <w:r>
              <w:rPr>
                <w:noProof/>
                <w:webHidden/>
              </w:rPr>
              <w:instrText xml:space="preserve"> PAGEREF _Toc57701229 \h </w:instrText>
            </w:r>
            <w:r>
              <w:rPr>
                <w:noProof/>
                <w:webHidden/>
              </w:rPr>
            </w:r>
            <w:r>
              <w:rPr>
                <w:noProof/>
                <w:webHidden/>
              </w:rPr>
              <w:fldChar w:fldCharType="separate"/>
            </w:r>
            <w:r w:rsidR="009170FE">
              <w:rPr>
                <w:noProof/>
                <w:webHidden/>
              </w:rPr>
              <w:t>8</w:t>
            </w:r>
            <w:r>
              <w:rPr>
                <w:noProof/>
                <w:webHidden/>
              </w:rPr>
              <w:fldChar w:fldCharType="end"/>
            </w:r>
          </w:hyperlink>
        </w:p>
        <w:p w14:paraId="1C34BF89" w14:textId="58846C00" w:rsidR="00365DFE" w:rsidRDefault="00365DFE">
          <w:pPr>
            <w:pStyle w:val="TOC2"/>
            <w:tabs>
              <w:tab w:val="left" w:pos="960"/>
              <w:tab w:val="right" w:leader="dot" w:pos="9062"/>
            </w:tabs>
            <w:rPr>
              <w:rFonts w:cs="Kokila"/>
              <w:smallCaps w:val="0"/>
              <w:noProof/>
              <w:sz w:val="22"/>
              <w:lang w:eastAsia="pt-BR" w:bidi="hi-IN"/>
            </w:rPr>
          </w:pPr>
          <w:hyperlink w:anchor="_Toc57701230" w:history="1">
            <w:r w:rsidRPr="002B6AEB">
              <w:rPr>
                <w:rStyle w:val="Hyperlink"/>
                <w:noProof/>
                <w:lang w:val="en-US"/>
              </w:rPr>
              <w:t>1.1</w:t>
            </w:r>
            <w:r>
              <w:rPr>
                <w:rFonts w:cs="Kokila"/>
                <w:smallCaps w:val="0"/>
                <w:noProof/>
                <w:sz w:val="22"/>
                <w:lang w:eastAsia="pt-BR" w:bidi="hi-IN"/>
              </w:rPr>
              <w:tab/>
            </w:r>
            <w:r w:rsidRPr="002B6AEB">
              <w:rPr>
                <w:rStyle w:val="Hyperlink"/>
                <w:noProof/>
                <w:lang w:val="en-US"/>
              </w:rPr>
              <w:t>Revisão Bibliográfica</w:t>
            </w:r>
            <w:r>
              <w:rPr>
                <w:noProof/>
                <w:webHidden/>
              </w:rPr>
              <w:tab/>
            </w:r>
            <w:r>
              <w:rPr>
                <w:noProof/>
                <w:webHidden/>
              </w:rPr>
              <w:fldChar w:fldCharType="begin"/>
            </w:r>
            <w:r>
              <w:rPr>
                <w:noProof/>
                <w:webHidden/>
              </w:rPr>
              <w:instrText xml:space="preserve"> PAGEREF _Toc57701230 \h </w:instrText>
            </w:r>
            <w:r>
              <w:rPr>
                <w:noProof/>
                <w:webHidden/>
              </w:rPr>
            </w:r>
            <w:r>
              <w:rPr>
                <w:noProof/>
                <w:webHidden/>
              </w:rPr>
              <w:fldChar w:fldCharType="separate"/>
            </w:r>
            <w:r w:rsidR="009170FE">
              <w:rPr>
                <w:noProof/>
                <w:webHidden/>
              </w:rPr>
              <w:t>8</w:t>
            </w:r>
            <w:r>
              <w:rPr>
                <w:noProof/>
                <w:webHidden/>
              </w:rPr>
              <w:fldChar w:fldCharType="end"/>
            </w:r>
          </w:hyperlink>
        </w:p>
        <w:p w14:paraId="2EA4B566" w14:textId="3277401A" w:rsidR="00365DFE" w:rsidRDefault="00365DFE">
          <w:pPr>
            <w:pStyle w:val="TOC2"/>
            <w:tabs>
              <w:tab w:val="left" w:pos="960"/>
              <w:tab w:val="right" w:leader="dot" w:pos="9062"/>
            </w:tabs>
            <w:rPr>
              <w:rFonts w:cs="Kokila"/>
              <w:smallCaps w:val="0"/>
              <w:noProof/>
              <w:sz w:val="22"/>
              <w:lang w:eastAsia="pt-BR" w:bidi="hi-IN"/>
            </w:rPr>
          </w:pPr>
          <w:hyperlink w:anchor="_Toc57701231" w:history="1">
            <w:r w:rsidRPr="002B6AEB">
              <w:rPr>
                <w:rStyle w:val="Hyperlink"/>
                <w:noProof/>
                <w:lang w:val="en-US"/>
              </w:rPr>
              <w:t>1.2</w:t>
            </w:r>
            <w:r>
              <w:rPr>
                <w:rFonts w:cs="Kokila"/>
                <w:smallCaps w:val="0"/>
                <w:noProof/>
                <w:sz w:val="22"/>
                <w:lang w:eastAsia="pt-BR" w:bidi="hi-IN"/>
              </w:rPr>
              <w:tab/>
            </w:r>
            <w:r w:rsidRPr="002B6AEB">
              <w:rPr>
                <w:rStyle w:val="Hyperlink"/>
                <w:noProof/>
                <w:lang w:val="en-US"/>
              </w:rPr>
              <w:t>Metodologia</w:t>
            </w:r>
            <w:r>
              <w:rPr>
                <w:noProof/>
                <w:webHidden/>
              </w:rPr>
              <w:tab/>
            </w:r>
            <w:r>
              <w:rPr>
                <w:noProof/>
                <w:webHidden/>
              </w:rPr>
              <w:fldChar w:fldCharType="begin"/>
            </w:r>
            <w:r>
              <w:rPr>
                <w:noProof/>
                <w:webHidden/>
              </w:rPr>
              <w:instrText xml:space="preserve"> PAGEREF _Toc57701231 \h </w:instrText>
            </w:r>
            <w:r>
              <w:rPr>
                <w:noProof/>
                <w:webHidden/>
              </w:rPr>
            </w:r>
            <w:r>
              <w:rPr>
                <w:noProof/>
                <w:webHidden/>
              </w:rPr>
              <w:fldChar w:fldCharType="separate"/>
            </w:r>
            <w:r w:rsidR="009170FE">
              <w:rPr>
                <w:noProof/>
                <w:webHidden/>
              </w:rPr>
              <w:t>9</w:t>
            </w:r>
            <w:r>
              <w:rPr>
                <w:noProof/>
                <w:webHidden/>
              </w:rPr>
              <w:fldChar w:fldCharType="end"/>
            </w:r>
          </w:hyperlink>
        </w:p>
        <w:p w14:paraId="7FCFE098" w14:textId="53C203B6" w:rsidR="00365DFE" w:rsidRDefault="00365DFE">
          <w:pPr>
            <w:pStyle w:val="TOC1"/>
            <w:tabs>
              <w:tab w:val="left" w:pos="480"/>
              <w:tab w:val="right" w:leader="dot" w:pos="9062"/>
            </w:tabs>
            <w:rPr>
              <w:rFonts w:cs="Kokila"/>
              <w:b w:val="0"/>
              <w:bCs w:val="0"/>
              <w:caps w:val="0"/>
              <w:noProof/>
              <w:sz w:val="22"/>
              <w:lang w:eastAsia="pt-BR" w:bidi="hi-IN"/>
            </w:rPr>
          </w:pPr>
          <w:hyperlink w:anchor="_Toc57701232" w:history="1">
            <w:r w:rsidRPr="002B6AEB">
              <w:rPr>
                <w:rStyle w:val="Hyperlink"/>
                <w:noProof/>
              </w:rPr>
              <w:t>2</w:t>
            </w:r>
            <w:r>
              <w:rPr>
                <w:rFonts w:cs="Kokila"/>
                <w:b w:val="0"/>
                <w:bCs w:val="0"/>
                <w:caps w:val="0"/>
                <w:noProof/>
                <w:sz w:val="22"/>
                <w:lang w:eastAsia="pt-BR" w:bidi="hi-IN"/>
              </w:rPr>
              <w:tab/>
            </w:r>
            <w:r w:rsidRPr="002B6AEB">
              <w:rPr>
                <w:rStyle w:val="Hyperlink"/>
                <w:noProof/>
              </w:rPr>
              <w:t>Modelagem do Sistema Dinâmico da Turbina Eólica</w:t>
            </w:r>
            <w:r>
              <w:rPr>
                <w:noProof/>
                <w:webHidden/>
              </w:rPr>
              <w:tab/>
            </w:r>
            <w:r>
              <w:rPr>
                <w:noProof/>
                <w:webHidden/>
              </w:rPr>
              <w:fldChar w:fldCharType="begin"/>
            </w:r>
            <w:r>
              <w:rPr>
                <w:noProof/>
                <w:webHidden/>
              </w:rPr>
              <w:instrText xml:space="preserve"> PAGEREF _Toc57701232 \h </w:instrText>
            </w:r>
            <w:r>
              <w:rPr>
                <w:noProof/>
                <w:webHidden/>
              </w:rPr>
            </w:r>
            <w:r>
              <w:rPr>
                <w:noProof/>
                <w:webHidden/>
              </w:rPr>
              <w:fldChar w:fldCharType="separate"/>
            </w:r>
            <w:r w:rsidR="009170FE">
              <w:rPr>
                <w:noProof/>
                <w:webHidden/>
              </w:rPr>
              <w:t>9</w:t>
            </w:r>
            <w:r>
              <w:rPr>
                <w:noProof/>
                <w:webHidden/>
              </w:rPr>
              <w:fldChar w:fldCharType="end"/>
            </w:r>
          </w:hyperlink>
        </w:p>
        <w:p w14:paraId="64E81F8D" w14:textId="2BDE502D" w:rsidR="00365DFE" w:rsidRDefault="00365DFE">
          <w:pPr>
            <w:pStyle w:val="TOC2"/>
            <w:tabs>
              <w:tab w:val="left" w:pos="960"/>
              <w:tab w:val="right" w:leader="dot" w:pos="9062"/>
            </w:tabs>
            <w:rPr>
              <w:rFonts w:cs="Kokila"/>
              <w:smallCaps w:val="0"/>
              <w:noProof/>
              <w:sz w:val="22"/>
              <w:lang w:eastAsia="pt-BR" w:bidi="hi-IN"/>
            </w:rPr>
          </w:pPr>
          <w:hyperlink w:anchor="_Toc57701233" w:history="1">
            <w:r w:rsidRPr="002B6AEB">
              <w:rPr>
                <w:rStyle w:val="Hyperlink"/>
                <w:noProof/>
              </w:rPr>
              <w:t>2.1</w:t>
            </w:r>
            <w:r>
              <w:rPr>
                <w:rFonts w:cs="Kokila"/>
                <w:smallCaps w:val="0"/>
                <w:noProof/>
                <w:sz w:val="22"/>
                <w:lang w:eastAsia="pt-BR" w:bidi="hi-IN"/>
              </w:rPr>
              <w:tab/>
            </w:r>
            <w:r w:rsidRPr="002B6AEB">
              <w:rPr>
                <w:rStyle w:val="Hyperlink"/>
                <w:noProof/>
              </w:rPr>
              <w:t>Modelo Físico</w:t>
            </w:r>
            <w:r>
              <w:rPr>
                <w:noProof/>
                <w:webHidden/>
              </w:rPr>
              <w:tab/>
            </w:r>
            <w:r>
              <w:rPr>
                <w:noProof/>
                <w:webHidden/>
              </w:rPr>
              <w:fldChar w:fldCharType="begin"/>
            </w:r>
            <w:r>
              <w:rPr>
                <w:noProof/>
                <w:webHidden/>
              </w:rPr>
              <w:instrText xml:space="preserve"> PAGEREF _Toc57701233 \h </w:instrText>
            </w:r>
            <w:r>
              <w:rPr>
                <w:noProof/>
                <w:webHidden/>
              </w:rPr>
            </w:r>
            <w:r>
              <w:rPr>
                <w:noProof/>
                <w:webHidden/>
              </w:rPr>
              <w:fldChar w:fldCharType="separate"/>
            </w:r>
            <w:r w:rsidR="009170FE">
              <w:rPr>
                <w:noProof/>
                <w:webHidden/>
              </w:rPr>
              <w:t>10</w:t>
            </w:r>
            <w:r>
              <w:rPr>
                <w:noProof/>
                <w:webHidden/>
              </w:rPr>
              <w:fldChar w:fldCharType="end"/>
            </w:r>
          </w:hyperlink>
        </w:p>
        <w:p w14:paraId="380F59A3" w14:textId="185439AB" w:rsidR="00365DFE" w:rsidRDefault="00365DFE">
          <w:pPr>
            <w:pStyle w:val="TOC2"/>
            <w:tabs>
              <w:tab w:val="left" w:pos="960"/>
              <w:tab w:val="right" w:leader="dot" w:pos="9062"/>
            </w:tabs>
            <w:rPr>
              <w:rFonts w:cs="Kokila"/>
              <w:smallCaps w:val="0"/>
              <w:noProof/>
              <w:sz w:val="22"/>
              <w:lang w:eastAsia="pt-BR" w:bidi="hi-IN"/>
            </w:rPr>
          </w:pPr>
          <w:hyperlink w:anchor="_Toc57701234" w:history="1">
            <w:r w:rsidRPr="002B6AEB">
              <w:rPr>
                <w:rStyle w:val="Hyperlink"/>
                <w:noProof/>
              </w:rPr>
              <w:t>2.2</w:t>
            </w:r>
            <w:r>
              <w:rPr>
                <w:rFonts w:cs="Kokila"/>
                <w:smallCaps w:val="0"/>
                <w:noProof/>
                <w:sz w:val="22"/>
                <w:lang w:eastAsia="pt-BR" w:bidi="hi-IN"/>
              </w:rPr>
              <w:tab/>
            </w:r>
            <w:r w:rsidRPr="002B6AEB">
              <w:rPr>
                <w:rStyle w:val="Hyperlink"/>
                <w:noProof/>
              </w:rPr>
              <w:t>Hipóteses Simplificadoras</w:t>
            </w:r>
            <w:r>
              <w:rPr>
                <w:noProof/>
                <w:webHidden/>
              </w:rPr>
              <w:tab/>
            </w:r>
            <w:r>
              <w:rPr>
                <w:noProof/>
                <w:webHidden/>
              </w:rPr>
              <w:fldChar w:fldCharType="begin"/>
            </w:r>
            <w:r>
              <w:rPr>
                <w:noProof/>
                <w:webHidden/>
              </w:rPr>
              <w:instrText xml:space="preserve"> PAGEREF _Toc57701234 \h </w:instrText>
            </w:r>
            <w:r>
              <w:rPr>
                <w:noProof/>
                <w:webHidden/>
              </w:rPr>
            </w:r>
            <w:r>
              <w:rPr>
                <w:noProof/>
                <w:webHidden/>
              </w:rPr>
              <w:fldChar w:fldCharType="separate"/>
            </w:r>
            <w:r w:rsidR="009170FE">
              <w:rPr>
                <w:noProof/>
                <w:webHidden/>
              </w:rPr>
              <w:t>12</w:t>
            </w:r>
            <w:r>
              <w:rPr>
                <w:noProof/>
                <w:webHidden/>
              </w:rPr>
              <w:fldChar w:fldCharType="end"/>
            </w:r>
          </w:hyperlink>
        </w:p>
        <w:p w14:paraId="3FEE8DE5" w14:textId="7B633B8A" w:rsidR="00365DFE" w:rsidRDefault="00365DFE">
          <w:pPr>
            <w:pStyle w:val="TOC2"/>
            <w:tabs>
              <w:tab w:val="left" w:pos="960"/>
              <w:tab w:val="right" w:leader="dot" w:pos="9062"/>
            </w:tabs>
            <w:rPr>
              <w:rFonts w:cs="Kokila"/>
              <w:smallCaps w:val="0"/>
              <w:noProof/>
              <w:sz w:val="22"/>
              <w:lang w:eastAsia="pt-BR" w:bidi="hi-IN"/>
            </w:rPr>
          </w:pPr>
          <w:hyperlink w:anchor="_Toc57701235" w:history="1">
            <w:r w:rsidRPr="002B6AEB">
              <w:rPr>
                <w:rStyle w:val="Hyperlink"/>
                <w:noProof/>
              </w:rPr>
              <w:t>2.3</w:t>
            </w:r>
            <w:r>
              <w:rPr>
                <w:rFonts w:cs="Kokila"/>
                <w:smallCaps w:val="0"/>
                <w:noProof/>
                <w:sz w:val="22"/>
                <w:lang w:eastAsia="pt-BR" w:bidi="hi-IN"/>
              </w:rPr>
              <w:tab/>
            </w:r>
            <w:r w:rsidRPr="002B6AEB">
              <w:rPr>
                <w:rStyle w:val="Hyperlink"/>
                <w:noProof/>
              </w:rPr>
              <w:t>Modelo Matemático</w:t>
            </w:r>
            <w:r>
              <w:rPr>
                <w:noProof/>
                <w:webHidden/>
              </w:rPr>
              <w:tab/>
            </w:r>
            <w:r>
              <w:rPr>
                <w:noProof/>
                <w:webHidden/>
              </w:rPr>
              <w:fldChar w:fldCharType="begin"/>
            </w:r>
            <w:r>
              <w:rPr>
                <w:noProof/>
                <w:webHidden/>
              </w:rPr>
              <w:instrText xml:space="preserve"> PAGEREF _Toc57701235 \h </w:instrText>
            </w:r>
            <w:r>
              <w:rPr>
                <w:noProof/>
                <w:webHidden/>
              </w:rPr>
            </w:r>
            <w:r>
              <w:rPr>
                <w:noProof/>
                <w:webHidden/>
              </w:rPr>
              <w:fldChar w:fldCharType="separate"/>
            </w:r>
            <w:r w:rsidR="009170FE">
              <w:rPr>
                <w:noProof/>
                <w:webHidden/>
              </w:rPr>
              <w:t>13</w:t>
            </w:r>
            <w:r>
              <w:rPr>
                <w:noProof/>
                <w:webHidden/>
              </w:rPr>
              <w:fldChar w:fldCharType="end"/>
            </w:r>
          </w:hyperlink>
        </w:p>
        <w:p w14:paraId="3DC64F33" w14:textId="1CCAD333" w:rsidR="00365DFE" w:rsidRDefault="00365DFE">
          <w:pPr>
            <w:pStyle w:val="TOC3"/>
            <w:tabs>
              <w:tab w:val="left" w:pos="1200"/>
              <w:tab w:val="right" w:leader="dot" w:pos="9062"/>
            </w:tabs>
            <w:rPr>
              <w:rFonts w:cs="Kokila"/>
              <w:i w:val="0"/>
              <w:iCs w:val="0"/>
              <w:noProof/>
              <w:sz w:val="22"/>
              <w:lang w:eastAsia="pt-BR" w:bidi="hi-IN"/>
            </w:rPr>
          </w:pPr>
          <w:hyperlink w:anchor="_Toc57701236" w:history="1">
            <w:r w:rsidRPr="002B6AEB">
              <w:rPr>
                <w:rStyle w:val="Hyperlink"/>
                <w:noProof/>
              </w:rPr>
              <w:t>2.3.1</w:t>
            </w:r>
            <w:r>
              <w:rPr>
                <w:rFonts w:cs="Kokila"/>
                <w:i w:val="0"/>
                <w:iCs w:val="0"/>
                <w:noProof/>
                <w:sz w:val="22"/>
                <w:lang w:eastAsia="pt-BR" w:bidi="hi-IN"/>
              </w:rPr>
              <w:tab/>
            </w:r>
            <w:r w:rsidRPr="002B6AEB">
              <w:rPr>
                <w:rStyle w:val="Hyperlink"/>
                <w:noProof/>
              </w:rPr>
              <w:t>Módulo Aerodinâmico</w:t>
            </w:r>
            <w:r>
              <w:rPr>
                <w:noProof/>
                <w:webHidden/>
              </w:rPr>
              <w:tab/>
            </w:r>
            <w:r>
              <w:rPr>
                <w:noProof/>
                <w:webHidden/>
              </w:rPr>
              <w:fldChar w:fldCharType="begin"/>
            </w:r>
            <w:r>
              <w:rPr>
                <w:noProof/>
                <w:webHidden/>
              </w:rPr>
              <w:instrText xml:space="preserve"> PAGEREF _Toc57701236 \h </w:instrText>
            </w:r>
            <w:r>
              <w:rPr>
                <w:noProof/>
                <w:webHidden/>
              </w:rPr>
            </w:r>
            <w:r>
              <w:rPr>
                <w:noProof/>
                <w:webHidden/>
              </w:rPr>
              <w:fldChar w:fldCharType="separate"/>
            </w:r>
            <w:r w:rsidR="009170FE">
              <w:rPr>
                <w:noProof/>
                <w:webHidden/>
              </w:rPr>
              <w:t>13</w:t>
            </w:r>
            <w:r>
              <w:rPr>
                <w:noProof/>
                <w:webHidden/>
              </w:rPr>
              <w:fldChar w:fldCharType="end"/>
            </w:r>
          </w:hyperlink>
        </w:p>
        <w:p w14:paraId="7BD93C87" w14:textId="410E06EB" w:rsidR="00365DFE" w:rsidRDefault="00365DFE">
          <w:pPr>
            <w:pStyle w:val="TOC3"/>
            <w:tabs>
              <w:tab w:val="left" w:pos="1200"/>
              <w:tab w:val="right" w:leader="dot" w:pos="9062"/>
            </w:tabs>
            <w:rPr>
              <w:rFonts w:cs="Kokila"/>
              <w:i w:val="0"/>
              <w:iCs w:val="0"/>
              <w:noProof/>
              <w:sz w:val="22"/>
              <w:lang w:eastAsia="pt-BR" w:bidi="hi-IN"/>
            </w:rPr>
          </w:pPr>
          <w:hyperlink w:anchor="_Toc57701237" w:history="1">
            <w:r w:rsidRPr="002B6AEB">
              <w:rPr>
                <w:rStyle w:val="Hyperlink"/>
                <w:noProof/>
              </w:rPr>
              <w:t>2.3.2</w:t>
            </w:r>
            <w:r>
              <w:rPr>
                <w:rFonts w:cs="Kokila"/>
                <w:i w:val="0"/>
                <w:iCs w:val="0"/>
                <w:noProof/>
                <w:sz w:val="22"/>
                <w:lang w:eastAsia="pt-BR" w:bidi="hi-IN"/>
              </w:rPr>
              <w:tab/>
            </w:r>
            <w:r w:rsidRPr="002B6AEB">
              <w:rPr>
                <w:rStyle w:val="Hyperlink"/>
                <w:noProof/>
              </w:rPr>
              <w:t>Módulo Mecânico</w:t>
            </w:r>
            <w:r>
              <w:rPr>
                <w:noProof/>
                <w:webHidden/>
              </w:rPr>
              <w:tab/>
            </w:r>
            <w:r>
              <w:rPr>
                <w:noProof/>
                <w:webHidden/>
              </w:rPr>
              <w:fldChar w:fldCharType="begin"/>
            </w:r>
            <w:r>
              <w:rPr>
                <w:noProof/>
                <w:webHidden/>
              </w:rPr>
              <w:instrText xml:space="preserve"> PAGEREF _Toc57701237 \h </w:instrText>
            </w:r>
            <w:r>
              <w:rPr>
                <w:noProof/>
                <w:webHidden/>
              </w:rPr>
            </w:r>
            <w:r>
              <w:rPr>
                <w:noProof/>
                <w:webHidden/>
              </w:rPr>
              <w:fldChar w:fldCharType="separate"/>
            </w:r>
            <w:r w:rsidR="009170FE">
              <w:rPr>
                <w:noProof/>
                <w:webHidden/>
              </w:rPr>
              <w:t>15</w:t>
            </w:r>
            <w:r>
              <w:rPr>
                <w:noProof/>
                <w:webHidden/>
              </w:rPr>
              <w:fldChar w:fldCharType="end"/>
            </w:r>
          </w:hyperlink>
        </w:p>
        <w:p w14:paraId="57F4018D" w14:textId="04C44057" w:rsidR="00365DFE" w:rsidRDefault="00365DFE">
          <w:pPr>
            <w:pStyle w:val="TOC3"/>
            <w:tabs>
              <w:tab w:val="left" w:pos="1200"/>
              <w:tab w:val="right" w:leader="dot" w:pos="9062"/>
            </w:tabs>
            <w:rPr>
              <w:rFonts w:cs="Kokila"/>
              <w:i w:val="0"/>
              <w:iCs w:val="0"/>
              <w:noProof/>
              <w:sz w:val="22"/>
              <w:lang w:eastAsia="pt-BR" w:bidi="hi-IN"/>
            </w:rPr>
          </w:pPr>
          <w:hyperlink w:anchor="_Toc57701238" w:history="1">
            <w:r w:rsidRPr="002B6AEB">
              <w:rPr>
                <w:rStyle w:val="Hyperlink"/>
                <w:noProof/>
              </w:rPr>
              <w:t>2.3.3</w:t>
            </w:r>
            <w:r>
              <w:rPr>
                <w:rFonts w:cs="Kokila"/>
                <w:i w:val="0"/>
                <w:iCs w:val="0"/>
                <w:noProof/>
                <w:sz w:val="22"/>
                <w:lang w:eastAsia="pt-BR" w:bidi="hi-IN"/>
              </w:rPr>
              <w:tab/>
            </w:r>
            <w:r w:rsidRPr="002B6AEB">
              <w:rPr>
                <w:rStyle w:val="Hyperlink"/>
                <w:noProof/>
              </w:rPr>
              <w:t>Módulo Elétrico</w:t>
            </w:r>
            <w:r>
              <w:rPr>
                <w:noProof/>
                <w:webHidden/>
              </w:rPr>
              <w:tab/>
            </w:r>
            <w:r>
              <w:rPr>
                <w:noProof/>
                <w:webHidden/>
              </w:rPr>
              <w:fldChar w:fldCharType="begin"/>
            </w:r>
            <w:r>
              <w:rPr>
                <w:noProof/>
                <w:webHidden/>
              </w:rPr>
              <w:instrText xml:space="preserve"> PAGEREF _Toc57701238 \h </w:instrText>
            </w:r>
            <w:r>
              <w:rPr>
                <w:noProof/>
                <w:webHidden/>
              </w:rPr>
            </w:r>
            <w:r>
              <w:rPr>
                <w:noProof/>
                <w:webHidden/>
              </w:rPr>
              <w:fldChar w:fldCharType="separate"/>
            </w:r>
            <w:r w:rsidR="009170FE">
              <w:rPr>
                <w:noProof/>
                <w:webHidden/>
              </w:rPr>
              <w:t>16</w:t>
            </w:r>
            <w:r>
              <w:rPr>
                <w:noProof/>
                <w:webHidden/>
              </w:rPr>
              <w:fldChar w:fldCharType="end"/>
            </w:r>
          </w:hyperlink>
        </w:p>
        <w:p w14:paraId="46EC5776" w14:textId="24BA183A" w:rsidR="00365DFE" w:rsidRDefault="00365DFE">
          <w:pPr>
            <w:pStyle w:val="TOC2"/>
            <w:tabs>
              <w:tab w:val="left" w:pos="960"/>
              <w:tab w:val="right" w:leader="dot" w:pos="9062"/>
            </w:tabs>
            <w:rPr>
              <w:rFonts w:cs="Kokila"/>
              <w:smallCaps w:val="0"/>
              <w:noProof/>
              <w:sz w:val="22"/>
              <w:lang w:eastAsia="pt-BR" w:bidi="hi-IN"/>
            </w:rPr>
          </w:pPr>
          <w:hyperlink w:anchor="_Toc57701239" w:history="1">
            <w:r w:rsidRPr="002B6AEB">
              <w:rPr>
                <w:rStyle w:val="Hyperlink"/>
                <w:noProof/>
              </w:rPr>
              <w:t>2.4</w:t>
            </w:r>
            <w:r>
              <w:rPr>
                <w:rFonts w:cs="Kokila"/>
                <w:smallCaps w:val="0"/>
                <w:noProof/>
                <w:sz w:val="22"/>
                <w:lang w:eastAsia="pt-BR" w:bidi="hi-IN"/>
              </w:rPr>
              <w:tab/>
            </w:r>
            <w:r w:rsidRPr="002B6AEB">
              <w:rPr>
                <w:rStyle w:val="Hyperlink"/>
                <w:noProof/>
              </w:rPr>
              <w:t>Acoplamento dos módulos</w:t>
            </w:r>
            <w:r>
              <w:rPr>
                <w:noProof/>
                <w:webHidden/>
              </w:rPr>
              <w:tab/>
            </w:r>
            <w:r>
              <w:rPr>
                <w:noProof/>
                <w:webHidden/>
              </w:rPr>
              <w:fldChar w:fldCharType="begin"/>
            </w:r>
            <w:r>
              <w:rPr>
                <w:noProof/>
                <w:webHidden/>
              </w:rPr>
              <w:instrText xml:space="preserve"> PAGEREF _Toc57701239 \h </w:instrText>
            </w:r>
            <w:r>
              <w:rPr>
                <w:noProof/>
                <w:webHidden/>
              </w:rPr>
            </w:r>
            <w:r>
              <w:rPr>
                <w:noProof/>
                <w:webHidden/>
              </w:rPr>
              <w:fldChar w:fldCharType="separate"/>
            </w:r>
            <w:r w:rsidR="009170FE">
              <w:rPr>
                <w:noProof/>
                <w:webHidden/>
              </w:rPr>
              <w:t>17</w:t>
            </w:r>
            <w:r>
              <w:rPr>
                <w:noProof/>
                <w:webHidden/>
              </w:rPr>
              <w:fldChar w:fldCharType="end"/>
            </w:r>
          </w:hyperlink>
        </w:p>
        <w:p w14:paraId="73E43084" w14:textId="458A7F5F" w:rsidR="00365DFE" w:rsidRDefault="00365DFE">
          <w:pPr>
            <w:pStyle w:val="TOC1"/>
            <w:tabs>
              <w:tab w:val="left" w:pos="480"/>
              <w:tab w:val="right" w:leader="dot" w:pos="9062"/>
            </w:tabs>
            <w:rPr>
              <w:rFonts w:cs="Kokila"/>
              <w:b w:val="0"/>
              <w:bCs w:val="0"/>
              <w:caps w:val="0"/>
              <w:noProof/>
              <w:sz w:val="22"/>
              <w:lang w:eastAsia="pt-BR" w:bidi="hi-IN"/>
            </w:rPr>
          </w:pPr>
          <w:hyperlink w:anchor="_Toc57701240" w:history="1">
            <w:r w:rsidRPr="002B6AEB">
              <w:rPr>
                <w:rStyle w:val="Hyperlink"/>
                <w:noProof/>
              </w:rPr>
              <w:t>3</w:t>
            </w:r>
            <w:r>
              <w:rPr>
                <w:rFonts w:cs="Kokila"/>
                <w:b w:val="0"/>
                <w:bCs w:val="0"/>
                <w:caps w:val="0"/>
                <w:noProof/>
                <w:sz w:val="22"/>
                <w:lang w:eastAsia="pt-BR" w:bidi="hi-IN"/>
              </w:rPr>
              <w:tab/>
            </w:r>
            <w:r w:rsidRPr="002B6AEB">
              <w:rPr>
                <w:rStyle w:val="Hyperlink"/>
                <w:noProof/>
              </w:rPr>
              <w:t>Linearização</w:t>
            </w:r>
            <w:r>
              <w:rPr>
                <w:noProof/>
                <w:webHidden/>
              </w:rPr>
              <w:tab/>
            </w:r>
            <w:r>
              <w:rPr>
                <w:noProof/>
                <w:webHidden/>
              </w:rPr>
              <w:fldChar w:fldCharType="begin"/>
            </w:r>
            <w:r>
              <w:rPr>
                <w:noProof/>
                <w:webHidden/>
              </w:rPr>
              <w:instrText xml:space="preserve"> PAGEREF _Toc57701240 \h </w:instrText>
            </w:r>
            <w:r>
              <w:rPr>
                <w:noProof/>
                <w:webHidden/>
              </w:rPr>
            </w:r>
            <w:r>
              <w:rPr>
                <w:noProof/>
                <w:webHidden/>
              </w:rPr>
              <w:fldChar w:fldCharType="separate"/>
            </w:r>
            <w:r w:rsidR="009170FE">
              <w:rPr>
                <w:noProof/>
                <w:webHidden/>
              </w:rPr>
              <w:t>18</w:t>
            </w:r>
            <w:r>
              <w:rPr>
                <w:noProof/>
                <w:webHidden/>
              </w:rPr>
              <w:fldChar w:fldCharType="end"/>
            </w:r>
          </w:hyperlink>
        </w:p>
        <w:p w14:paraId="14263250" w14:textId="10E1A3F6" w:rsidR="00365DFE" w:rsidRDefault="00365DFE">
          <w:pPr>
            <w:pStyle w:val="TOC1"/>
            <w:tabs>
              <w:tab w:val="left" w:pos="480"/>
              <w:tab w:val="right" w:leader="dot" w:pos="9062"/>
            </w:tabs>
            <w:rPr>
              <w:rFonts w:cs="Kokila"/>
              <w:b w:val="0"/>
              <w:bCs w:val="0"/>
              <w:caps w:val="0"/>
              <w:noProof/>
              <w:sz w:val="22"/>
              <w:lang w:eastAsia="pt-BR" w:bidi="hi-IN"/>
            </w:rPr>
          </w:pPr>
          <w:hyperlink w:anchor="_Toc57701241" w:history="1">
            <w:r w:rsidRPr="002B6AEB">
              <w:rPr>
                <w:rStyle w:val="Hyperlink"/>
                <w:noProof/>
              </w:rPr>
              <w:t>4</w:t>
            </w:r>
            <w:r>
              <w:rPr>
                <w:rFonts w:cs="Kokila"/>
                <w:b w:val="0"/>
                <w:bCs w:val="0"/>
                <w:caps w:val="0"/>
                <w:noProof/>
                <w:sz w:val="22"/>
                <w:lang w:eastAsia="pt-BR" w:bidi="hi-IN"/>
              </w:rPr>
              <w:tab/>
            </w:r>
            <w:r w:rsidRPr="002B6AEB">
              <w:rPr>
                <w:rStyle w:val="Hyperlink"/>
                <w:noProof/>
              </w:rPr>
              <w:t>Representação em Espaço de Estados</w:t>
            </w:r>
            <w:r>
              <w:rPr>
                <w:noProof/>
                <w:webHidden/>
              </w:rPr>
              <w:tab/>
            </w:r>
            <w:r>
              <w:rPr>
                <w:noProof/>
                <w:webHidden/>
              </w:rPr>
              <w:fldChar w:fldCharType="begin"/>
            </w:r>
            <w:r>
              <w:rPr>
                <w:noProof/>
                <w:webHidden/>
              </w:rPr>
              <w:instrText xml:space="preserve"> PAGEREF _Toc57701241 \h </w:instrText>
            </w:r>
            <w:r>
              <w:rPr>
                <w:noProof/>
                <w:webHidden/>
              </w:rPr>
            </w:r>
            <w:r>
              <w:rPr>
                <w:noProof/>
                <w:webHidden/>
              </w:rPr>
              <w:fldChar w:fldCharType="separate"/>
            </w:r>
            <w:r w:rsidR="009170FE">
              <w:rPr>
                <w:noProof/>
                <w:webHidden/>
              </w:rPr>
              <w:t>19</w:t>
            </w:r>
            <w:r>
              <w:rPr>
                <w:noProof/>
                <w:webHidden/>
              </w:rPr>
              <w:fldChar w:fldCharType="end"/>
            </w:r>
          </w:hyperlink>
        </w:p>
        <w:p w14:paraId="1864F25E" w14:textId="4B6A7700" w:rsidR="00365DFE" w:rsidRDefault="00365DFE">
          <w:pPr>
            <w:pStyle w:val="TOC1"/>
            <w:tabs>
              <w:tab w:val="left" w:pos="480"/>
              <w:tab w:val="right" w:leader="dot" w:pos="9062"/>
            </w:tabs>
            <w:rPr>
              <w:rFonts w:cs="Kokila"/>
              <w:b w:val="0"/>
              <w:bCs w:val="0"/>
              <w:caps w:val="0"/>
              <w:noProof/>
              <w:sz w:val="22"/>
              <w:lang w:eastAsia="pt-BR" w:bidi="hi-IN"/>
            </w:rPr>
          </w:pPr>
          <w:hyperlink w:anchor="_Toc57701242" w:history="1">
            <w:r w:rsidRPr="002B6AEB">
              <w:rPr>
                <w:rStyle w:val="Hyperlink"/>
                <w:noProof/>
              </w:rPr>
              <w:t>5</w:t>
            </w:r>
            <w:r>
              <w:rPr>
                <w:rFonts w:cs="Kokila"/>
                <w:b w:val="0"/>
                <w:bCs w:val="0"/>
                <w:caps w:val="0"/>
                <w:noProof/>
                <w:sz w:val="22"/>
                <w:lang w:eastAsia="pt-BR" w:bidi="hi-IN"/>
              </w:rPr>
              <w:tab/>
            </w:r>
            <w:r w:rsidRPr="002B6AEB">
              <w:rPr>
                <w:rStyle w:val="Hyperlink"/>
                <w:noProof/>
              </w:rPr>
              <w:t>Funções de Transferência</w:t>
            </w:r>
            <w:r>
              <w:rPr>
                <w:noProof/>
                <w:webHidden/>
              </w:rPr>
              <w:tab/>
            </w:r>
            <w:r>
              <w:rPr>
                <w:noProof/>
                <w:webHidden/>
              </w:rPr>
              <w:fldChar w:fldCharType="begin"/>
            </w:r>
            <w:r>
              <w:rPr>
                <w:noProof/>
                <w:webHidden/>
              </w:rPr>
              <w:instrText xml:space="preserve"> PAGEREF _Toc57701242 \h </w:instrText>
            </w:r>
            <w:r>
              <w:rPr>
                <w:noProof/>
                <w:webHidden/>
              </w:rPr>
            </w:r>
            <w:r>
              <w:rPr>
                <w:noProof/>
                <w:webHidden/>
              </w:rPr>
              <w:fldChar w:fldCharType="separate"/>
            </w:r>
            <w:r w:rsidR="009170FE">
              <w:rPr>
                <w:noProof/>
                <w:webHidden/>
              </w:rPr>
              <w:t>20</w:t>
            </w:r>
            <w:r>
              <w:rPr>
                <w:noProof/>
                <w:webHidden/>
              </w:rPr>
              <w:fldChar w:fldCharType="end"/>
            </w:r>
          </w:hyperlink>
        </w:p>
        <w:p w14:paraId="73B2C8AD" w14:textId="73AAE94E" w:rsidR="00365DFE" w:rsidRDefault="00365DFE">
          <w:pPr>
            <w:pStyle w:val="TOC1"/>
            <w:tabs>
              <w:tab w:val="left" w:pos="480"/>
              <w:tab w:val="right" w:leader="dot" w:pos="9062"/>
            </w:tabs>
            <w:rPr>
              <w:rFonts w:cs="Kokila"/>
              <w:b w:val="0"/>
              <w:bCs w:val="0"/>
              <w:caps w:val="0"/>
              <w:noProof/>
              <w:sz w:val="22"/>
              <w:lang w:eastAsia="pt-BR" w:bidi="hi-IN"/>
            </w:rPr>
          </w:pPr>
          <w:hyperlink w:anchor="_Toc57701243" w:history="1">
            <w:r w:rsidRPr="002B6AEB">
              <w:rPr>
                <w:rStyle w:val="Hyperlink"/>
                <w:noProof/>
              </w:rPr>
              <w:t>6</w:t>
            </w:r>
            <w:r>
              <w:rPr>
                <w:rFonts w:cs="Kokila"/>
                <w:b w:val="0"/>
                <w:bCs w:val="0"/>
                <w:caps w:val="0"/>
                <w:noProof/>
                <w:sz w:val="22"/>
                <w:lang w:eastAsia="pt-BR" w:bidi="hi-IN"/>
              </w:rPr>
              <w:tab/>
            </w:r>
            <w:r w:rsidRPr="002B6AEB">
              <w:rPr>
                <w:rStyle w:val="Hyperlink"/>
                <w:noProof/>
              </w:rPr>
              <w:t>Análise de Estabilidade</w:t>
            </w:r>
            <w:r>
              <w:rPr>
                <w:noProof/>
                <w:webHidden/>
              </w:rPr>
              <w:tab/>
            </w:r>
            <w:r>
              <w:rPr>
                <w:noProof/>
                <w:webHidden/>
              </w:rPr>
              <w:fldChar w:fldCharType="begin"/>
            </w:r>
            <w:r>
              <w:rPr>
                <w:noProof/>
                <w:webHidden/>
              </w:rPr>
              <w:instrText xml:space="preserve"> PAGEREF _Toc57701243 \h </w:instrText>
            </w:r>
            <w:r>
              <w:rPr>
                <w:noProof/>
                <w:webHidden/>
              </w:rPr>
            </w:r>
            <w:r>
              <w:rPr>
                <w:noProof/>
                <w:webHidden/>
              </w:rPr>
              <w:fldChar w:fldCharType="separate"/>
            </w:r>
            <w:r w:rsidR="009170FE">
              <w:rPr>
                <w:noProof/>
                <w:webHidden/>
              </w:rPr>
              <w:t>21</w:t>
            </w:r>
            <w:r>
              <w:rPr>
                <w:noProof/>
                <w:webHidden/>
              </w:rPr>
              <w:fldChar w:fldCharType="end"/>
            </w:r>
          </w:hyperlink>
        </w:p>
        <w:p w14:paraId="2CC98E75" w14:textId="71AEF50D" w:rsidR="00365DFE" w:rsidRDefault="00365DFE">
          <w:pPr>
            <w:pStyle w:val="TOC2"/>
            <w:tabs>
              <w:tab w:val="left" w:pos="960"/>
              <w:tab w:val="right" w:leader="dot" w:pos="9062"/>
            </w:tabs>
            <w:rPr>
              <w:rFonts w:cs="Kokila"/>
              <w:smallCaps w:val="0"/>
              <w:noProof/>
              <w:sz w:val="22"/>
              <w:lang w:eastAsia="pt-BR" w:bidi="hi-IN"/>
            </w:rPr>
          </w:pPr>
          <w:hyperlink w:anchor="_Toc57701244" w:history="1">
            <w:r w:rsidRPr="002B6AEB">
              <w:rPr>
                <w:rStyle w:val="Hyperlink"/>
                <w:noProof/>
              </w:rPr>
              <w:t>6.1</w:t>
            </w:r>
            <w:r>
              <w:rPr>
                <w:rFonts w:cs="Kokila"/>
                <w:smallCaps w:val="0"/>
                <w:noProof/>
                <w:sz w:val="22"/>
                <w:lang w:eastAsia="pt-BR" w:bidi="hi-IN"/>
              </w:rPr>
              <w:tab/>
            </w:r>
            <w:r w:rsidRPr="002B6AEB">
              <w:rPr>
                <w:rStyle w:val="Hyperlink"/>
                <w:noProof/>
              </w:rPr>
              <w:t>Lugar das Raízes</w:t>
            </w:r>
            <w:r>
              <w:rPr>
                <w:noProof/>
                <w:webHidden/>
              </w:rPr>
              <w:tab/>
            </w:r>
            <w:r>
              <w:rPr>
                <w:noProof/>
                <w:webHidden/>
              </w:rPr>
              <w:fldChar w:fldCharType="begin"/>
            </w:r>
            <w:r>
              <w:rPr>
                <w:noProof/>
                <w:webHidden/>
              </w:rPr>
              <w:instrText xml:space="preserve"> PAGEREF _Toc57701244 \h </w:instrText>
            </w:r>
            <w:r>
              <w:rPr>
                <w:noProof/>
                <w:webHidden/>
              </w:rPr>
            </w:r>
            <w:r>
              <w:rPr>
                <w:noProof/>
                <w:webHidden/>
              </w:rPr>
              <w:fldChar w:fldCharType="separate"/>
            </w:r>
            <w:r w:rsidR="009170FE">
              <w:rPr>
                <w:noProof/>
                <w:webHidden/>
              </w:rPr>
              <w:t>21</w:t>
            </w:r>
            <w:r>
              <w:rPr>
                <w:noProof/>
                <w:webHidden/>
              </w:rPr>
              <w:fldChar w:fldCharType="end"/>
            </w:r>
          </w:hyperlink>
        </w:p>
        <w:p w14:paraId="4B6AF0DA" w14:textId="5F622180" w:rsidR="00365DFE" w:rsidRDefault="00365DFE">
          <w:pPr>
            <w:pStyle w:val="TOC2"/>
            <w:tabs>
              <w:tab w:val="left" w:pos="960"/>
              <w:tab w:val="right" w:leader="dot" w:pos="9062"/>
            </w:tabs>
            <w:rPr>
              <w:rFonts w:cs="Kokila"/>
              <w:smallCaps w:val="0"/>
              <w:noProof/>
              <w:sz w:val="22"/>
              <w:lang w:eastAsia="pt-BR" w:bidi="hi-IN"/>
            </w:rPr>
          </w:pPr>
          <w:hyperlink w:anchor="_Toc57701245" w:history="1">
            <w:r w:rsidRPr="002B6AEB">
              <w:rPr>
                <w:rStyle w:val="Hyperlink"/>
                <w:noProof/>
              </w:rPr>
              <w:t>6.2</w:t>
            </w:r>
            <w:r>
              <w:rPr>
                <w:rFonts w:cs="Kokila"/>
                <w:smallCaps w:val="0"/>
                <w:noProof/>
                <w:sz w:val="22"/>
                <w:lang w:eastAsia="pt-BR" w:bidi="hi-IN"/>
              </w:rPr>
              <w:tab/>
            </w:r>
            <w:r w:rsidRPr="002B6AEB">
              <w:rPr>
                <w:rStyle w:val="Hyperlink"/>
                <w:noProof/>
              </w:rPr>
              <w:t>Critério de Estabilidade de Routh-Hurwitz</w:t>
            </w:r>
            <w:r>
              <w:rPr>
                <w:noProof/>
                <w:webHidden/>
              </w:rPr>
              <w:tab/>
            </w:r>
            <w:r>
              <w:rPr>
                <w:noProof/>
                <w:webHidden/>
              </w:rPr>
              <w:fldChar w:fldCharType="begin"/>
            </w:r>
            <w:r>
              <w:rPr>
                <w:noProof/>
                <w:webHidden/>
              </w:rPr>
              <w:instrText xml:space="preserve"> PAGEREF _Toc57701245 \h </w:instrText>
            </w:r>
            <w:r>
              <w:rPr>
                <w:noProof/>
                <w:webHidden/>
              </w:rPr>
            </w:r>
            <w:r>
              <w:rPr>
                <w:noProof/>
                <w:webHidden/>
              </w:rPr>
              <w:fldChar w:fldCharType="separate"/>
            </w:r>
            <w:r w:rsidR="009170FE">
              <w:rPr>
                <w:noProof/>
                <w:webHidden/>
              </w:rPr>
              <w:t>22</w:t>
            </w:r>
            <w:r>
              <w:rPr>
                <w:noProof/>
                <w:webHidden/>
              </w:rPr>
              <w:fldChar w:fldCharType="end"/>
            </w:r>
          </w:hyperlink>
        </w:p>
        <w:p w14:paraId="60A6A692" w14:textId="2C8C49D2" w:rsidR="00365DFE" w:rsidRDefault="00365DFE">
          <w:pPr>
            <w:pStyle w:val="TOC1"/>
            <w:tabs>
              <w:tab w:val="left" w:pos="480"/>
              <w:tab w:val="right" w:leader="dot" w:pos="9062"/>
            </w:tabs>
            <w:rPr>
              <w:rFonts w:cs="Kokila"/>
              <w:b w:val="0"/>
              <w:bCs w:val="0"/>
              <w:caps w:val="0"/>
              <w:noProof/>
              <w:sz w:val="22"/>
              <w:lang w:eastAsia="pt-BR" w:bidi="hi-IN"/>
            </w:rPr>
          </w:pPr>
          <w:hyperlink w:anchor="_Toc57701246" w:history="1">
            <w:r w:rsidRPr="002B6AEB">
              <w:rPr>
                <w:rStyle w:val="Hyperlink"/>
                <w:noProof/>
              </w:rPr>
              <w:t>7</w:t>
            </w:r>
            <w:r>
              <w:rPr>
                <w:rFonts w:cs="Kokila"/>
                <w:b w:val="0"/>
                <w:bCs w:val="0"/>
                <w:caps w:val="0"/>
                <w:noProof/>
                <w:sz w:val="22"/>
                <w:lang w:eastAsia="pt-BR" w:bidi="hi-IN"/>
              </w:rPr>
              <w:tab/>
            </w:r>
            <w:r w:rsidRPr="002B6AEB">
              <w:rPr>
                <w:rStyle w:val="Hyperlink"/>
                <w:noProof/>
              </w:rPr>
              <w:t>Análise da Resposta em Frequência</w:t>
            </w:r>
            <w:r>
              <w:rPr>
                <w:noProof/>
                <w:webHidden/>
              </w:rPr>
              <w:tab/>
            </w:r>
            <w:r>
              <w:rPr>
                <w:noProof/>
                <w:webHidden/>
              </w:rPr>
              <w:fldChar w:fldCharType="begin"/>
            </w:r>
            <w:r>
              <w:rPr>
                <w:noProof/>
                <w:webHidden/>
              </w:rPr>
              <w:instrText xml:space="preserve"> PAGEREF _Toc57701246 \h </w:instrText>
            </w:r>
            <w:r>
              <w:rPr>
                <w:noProof/>
                <w:webHidden/>
              </w:rPr>
            </w:r>
            <w:r>
              <w:rPr>
                <w:noProof/>
                <w:webHidden/>
              </w:rPr>
              <w:fldChar w:fldCharType="separate"/>
            </w:r>
            <w:r w:rsidR="009170FE">
              <w:rPr>
                <w:noProof/>
                <w:webHidden/>
              </w:rPr>
              <w:t>24</w:t>
            </w:r>
            <w:r>
              <w:rPr>
                <w:noProof/>
                <w:webHidden/>
              </w:rPr>
              <w:fldChar w:fldCharType="end"/>
            </w:r>
          </w:hyperlink>
        </w:p>
        <w:p w14:paraId="745124E6" w14:textId="11144228" w:rsidR="00365DFE" w:rsidRDefault="00365DFE">
          <w:pPr>
            <w:pStyle w:val="TOC1"/>
            <w:tabs>
              <w:tab w:val="left" w:pos="480"/>
              <w:tab w:val="right" w:leader="dot" w:pos="9062"/>
            </w:tabs>
            <w:rPr>
              <w:rFonts w:cs="Kokila"/>
              <w:b w:val="0"/>
              <w:bCs w:val="0"/>
              <w:caps w:val="0"/>
              <w:noProof/>
              <w:sz w:val="22"/>
              <w:lang w:eastAsia="pt-BR" w:bidi="hi-IN"/>
            </w:rPr>
          </w:pPr>
          <w:hyperlink w:anchor="_Toc57701247" w:history="1">
            <w:r w:rsidRPr="002B6AEB">
              <w:rPr>
                <w:rStyle w:val="Hyperlink"/>
                <w:noProof/>
              </w:rPr>
              <w:t>8</w:t>
            </w:r>
            <w:r>
              <w:rPr>
                <w:rFonts w:cs="Kokila"/>
                <w:b w:val="0"/>
                <w:bCs w:val="0"/>
                <w:caps w:val="0"/>
                <w:noProof/>
                <w:sz w:val="22"/>
                <w:lang w:eastAsia="pt-BR" w:bidi="hi-IN"/>
              </w:rPr>
              <w:tab/>
            </w:r>
            <w:r w:rsidRPr="002B6AEB">
              <w:rPr>
                <w:rStyle w:val="Hyperlink"/>
                <w:noProof/>
              </w:rPr>
              <w:t>Modelo Obtido por Meio de Matriz Transição</w:t>
            </w:r>
            <w:r>
              <w:rPr>
                <w:noProof/>
                <w:webHidden/>
              </w:rPr>
              <w:tab/>
            </w:r>
            <w:r>
              <w:rPr>
                <w:noProof/>
                <w:webHidden/>
              </w:rPr>
              <w:fldChar w:fldCharType="begin"/>
            </w:r>
            <w:r>
              <w:rPr>
                <w:noProof/>
                <w:webHidden/>
              </w:rPr>
              <w:instrText xml:space="preserve"> PAGEREF _Toc57701247 \h </w:instrText>
            </w:r>
            <w:r>
              <w:rPr>
                <w:noProof/>
                <w:webHidden/>
              </w:rPr>
            </w:r>
            <w:r>
              <w:rPr>
                <w:noProof/>
                <w:webHidden/>
              </w:rPr>
              <w:fldChar w:fldCharType="separate"/>
            </w:r>
            <w:r w:rsidR="009170FE">
              <w:rPr>
                <w:noProof/>
                <w:webHidden/>
              </w:rPr>
              <w:t>26</w:t>
            </w:r>
            <w:r>
              <w:rPr>
                <w:noProof/>
                <w:webHidden/>
              </w:rPr>
              <w:fldChar w:fldCharType="end"/>
            </w:r>
          </w:hyperlink>
        </w:p>
        <w:p w14:paraId="6801810A" w14:textId="5241C1C5" w:rsidR="00365DFE" w:rsidRDefault="00365DFE">
          <w:pPr>
            <w:pStyle w:val="TOC1"/>
            <w:tabs>
              <w:tab w:val="left" w:pos="480"/>
              <w:tab w:val="right" w:leader="dot" w:pos="9062"/>
            </w:tabs>
            <w:rPr>
              <w:rFonts w:cs="Kokila"/>
              <w:b w:val="0"/>
              <w:bCs w:val="0"/>
              <w:caps w:val="0"/>
              <w:noProof/>
              <w:sz w:val="22"/>
              <w:lang w:eastAsia="pt-BR" w:bidi="hi-IN"/>
            </w:rPr>
          </w:pPr>
          <w:hyperlink w:anchor="_Toc57701248" w:history="1">
            <w:r w:rsidRPr="002B6AEB">
              <w:rPr>
                <w:rStyle w:val="Hyperlink"/>
                <w:noProof/>
              </w:rPr>
              <w:t>9</w:t>
            </w:r>
            <w:r>
              <w:rPr>
                <w:rFonts w:cs="Kokila"/>
                <w:b w:val="0"/>
                <w:bCs w:val="0"/>
                <w:caps w:val="0"/>
                <w:noProof/>
                <w:sz w:val="22"/>
                <w:lang w:eastAsia="pt-BR" w:bidi="hi-IN"/>
              </w:rPr>
              <w:tab/>
            </w:r>
            <w:r w:rsidRPr="002B6AEB">
              <w:rPr>
                <w:rStyle w:val="Hyperlink"/>
                <w:noProof/>
              </w:rPr>
              <w:t>Simulações do Sistema Dinâmico</w:t>
            </w:r>
            <w:r>
              <w:rPr>
                <w:noProof/>
                <w:webHidden/>
              </w:rPr>
              <w:tab/>
            </w:r>
            <w:r>
              <w:rPr>
                <w:noProof/>
                <w:webHidden/>
              </w:rPr>
              <w:fldChar w:fldCharType="begin"/>
            </w:r>
            <w:r>
              <w:rPr>
                <w:noProof/>
                <w:webHidden/>
              </w:rPr>
              <w:instrText xml:space="preserve"> PAGEREF _Toc57701248 \h </w:instrText>
            </w:r>
            <w:r>
              <w:rPr>
                <w:noProof/>
                <w:webHidden/>
              </w:rPr>
            </w:r>
            <w:r>
              <w:rPr>
                <w:noProof/>
                <w:webHidden/>
              </w:rPr>
              <w:fldChar w:fldCharType="separate"/>
            </w:r>
            <w:r w:rsidR="009170FE">
              <w:rPr>
                <w:noProof/>
                <w:webHidden/>
              </w:rPr>
              <w:t>27</w:t>
            </w:r>
            <w:r>
              <w:rPr>
                <w:noProof/>
                <w:webHidden/>
              </w:rPr>
              <w:fldChar w:fldCharType="end"/>
            </w:r>
          </w:hyperlink>
        </w:p>
        <w:p w14:paraId="1CC055A5" w14:textId="645C4C14" w:rsidR="00365DFE" w:rsidRDefault="00365DFE">
          <w:pPr>
            <w:pStyle w:val="TOC3"/>
            <w:tabs>
              <w:tab w:val="left" w:pos="1200"/>
              <w:tab w:val="right" w:leader="dot" w:pos="9062"/>
            </w:tabs>
            <w:rPr>
              <w:rFonts w:cs="Kokila"/>
              <w:i w:val="0"/>
              <w:iCs w:val="0"/>
              <w:noProof/>
              <w:sz w:val="22"/>
              <w:lang w:eastAsia="pt-BR" w:bidi="hi-IN"/>
            </w:rPr>
          </w:pPr>
          <w:hyperlink w:anchor="_Toc57701249" w:history="1">
            <w:r w:rsidRPr="002B6AEB">
              <w:rPr>
                <w:rStyle w:val="Hyperlink"/>
                <w:noProof/>
              </w:rPr>
              <w:t>9.1.1</w:t>
            </w:r>
            <w:r>
              <w:rPr>
                <w:rFonts w:cs="Kokila"/>
                <w:i w:val="0"/>
                <w:iCs w:val="0"/>
                <w:noProof/>
                <w:sz w:val="22"/>
                <w:lang w:eastAsia="pt-BR" w:bidi="hi-IN"/>
              </w:rPr>
              <w:tab/>
            </w:r>
            <w:r w:rsidRPr="002B6AEB">
              <w:rPr>
                <w:rStyle w:val="Hyperlink"/>
                <w:noProof/>
              </w:rPr>
              <w:t>Sistema Linear</w:t>
            </w:r>
            <w:r>
              <w:rPr>
                <w:noProof/>
                <w:webHidden/>
              </w:rPr>
              <w:tab/>
            </w:r>
            <w:r>
              <w:rPr>
                <w:noProof/>
                <w:webHidden/>
              </w:rPr>
              <w:fldChar w:fldCharType="begin"/>
            </w:r>
            <w:r>
              <w:rPr>
                <w:noProof/>
                <w:webHidden/>
              </w:rPr>
              <w:instrText xml:space="preserve"> PAGEREF _Toc57701249 \h </w:instrText>
            </w:r>
            <w:r>
              <w:rPr>
                <w:noProof/>
                <w:webHidden/>
              </w:rPr>
            </w:r>
            <w:r>
              <w:rPr>
                <w:noProof/>
                <w:webHidden/>
              </w:rPr>
              <w:fldChar w:fldCharType="separate"/>
            </w:r>
            <w:r w:rsidR="009170FE">
              <w:rPr>
                <w:noProof/>
                <w:webHidden/>
              </w:rPr>
              <w:t>27</w:t>
            </w:r>
            <w:r>
              <w:rPr>
                <w:noProof/>
                <w:webHidden/>
              </w:rPr>
              <w:fldChar w:fldCharType="end"/>
            </w:r>
          </w:hyperlink>
        </w:p>
        <w:p w14:paraId="19A25BD5" w14:textId="7395C530" w:rsidR="00365DFE" w:rsidRDefault="00365DFE">
          <w:pPr>
            <w:pStyle w:val="TOC1"/>
            <w:tabs>
              <w:tab w:val="left" w:pos="480"/>
              <w:tab w:val="right" w:leader="dot" w:pos="9062"/>
            </w:tabs>
            <w:rPr>
              <w:rFonts w:cs="Kokila"/>
              <w:b w:val="0"/>
              <w:bCs w:val="0"/>
              <w:caps w:val="0"/>
              <w:noProof/>
              <w:sz w:val="22"/>
              <w:lang w:eastAsia="pt-BR" w:bidi="hi-IN"/>
            </w:rPr>
          </w:pPr>
          <w:hyperlink w:anchor="_Toc57701250" w:history="1">
            <w:r w:rsidRPr="002B6AEB">
              <w:rPr>
                <w:rStyle w:val="Hyperlink"/>
                <w:noProof/>
              </w:rPr>
              <w:t>10</w:t>
            </w:r>
            <w:r>
              <w:rPr>
                <w:rFonts w:cs="Kokila"/>
                <w:b w:val="0"/>
                <w:bCs w:val="0"/>
                <w:caps w:val="0"/>
                <w:noProof/>
                <w:sz w:val="22"/>
                <w:lang w:eastAsia="pt-BR" w:bidi="hi-IN"/>
              </w:rPr>
              <w:tab/>
            </w:r>
            <w:r w:rsidRPr="002B6AEB">
              <w:rPr>
                <w:rStyle w:val="Hyperlink"/>
                <w:noProof/>
              </w:rPr>
              <w:t>Comparações entre Diferentes Modelos Obtidos</w:t>
            </w:r>
            <w:r>
              <w:rPr>
                <w:noProof/>
                <w:webHidden/>
              </w:rPr>
              <w:tab/>
            </w:r>
            <w:r>
              <w:rPr>
                <w:noProof/>
                <w:webHidden/>
              </w:rPr>
              <w:fldChar w:fldCharType="begin"/>
            </w:r>
            <w:r>
              <w:rPr>
                <w:noProof/>
                <w:webHidden/>
              </w:rPr>
              <w:instrText xml:space="preserve"> PAGEREF _Toc57701250 \h </w:instrText>
            </w:r>
            <w:r>
              <w:rPr>
                <w:noProof/>
                <w:webHidden/>
              </w:rPr>
            </w:r>
            <w:r>
              <w:rPr>
                <w:noProof/>
                <w:webHidden/>
              </w:rPr>
              <w:fldChar w:fldCharType="separate"/>
            </w:r>
            <w:r w:rsidR="009170FE">
              <w:rPr>
                <w:noProof/>
                <w:webHidden/>
              </w:rPr>
              <w:t>30</w:t>
            </w:r>
            <w:r>
              <w:rPr>
                <w:noProof/>
                <w:webHidden/>
              </w:rPr>
              <w:fldChar w:fldCharType="end"/>
            </w:r>
          </w:hyperlink>
        </w:p>
        <w:p w14:paraId="04A9B966" w14:textId="3B5766F4" w:rsidR="00365DFE" w:rsidRDefault="00365DFE">
          <w:pPr>
            <w:pStyle w:val="TOC2"/>
            <w:tabs>
              <w:tab w:val="left" w:pos="960"/>
              <w:tab w:val="right" w:leader="dot" w:pos="9062"/>
            </w:tabs>
            <w:rPr>
              <w:rFonts w:cs="Kokila"/>
              <w:smallCaps w:val="0"/>
              <w:noProof/>
              <w:sz w:val="22"/>
              <w:lang w:eastAsia="pt-BR" w:bidi="hi-IN"/>
            </w:rPr>
          </w:pPr>
          <w:hyperlink w:anchor="_Toc57701251" w:history="1">
            <w:r w:rsidRPr="002B6AEB">
              <w:rPr>
                <w:rStyle w:val="Hyperlink"/>
                <w:noProof/>
              </w:rPr>
              <w:t>10.1</w:t>
            </w:r>
            <w:r>
              <w:rPr>
                <w:rFonts w:cs="Kokila"/>
                <w:smallCaps w:val="0"/>
                <w:noProof/>
                <w:sz w:val="22"/>
                <w:lang w:eastAsia="pt-BR" w:bidi="hi-IN"/>
              </w:rPr>
              <w:tab/>
            </w:r>
            <w:r w:rsidRPr="002B6AEB">
              <w:rPr>
                <w:rStyle w:val="Hyperlink"/>
                <w:noProof/>
              </w:rPr>
              <w:t>Sistema Linear x Não-linear</w:t>
            </w:r>
            <w:r>
              <w:rPr>
                <w:noProof/>
                <w:webHidden/>
              </w:rPr>
              <w:tab/>
            </w:r>
            <w:r>
              <w:rPr>
                <w:noProof/>
                <w:webHidden/>
              </w:rPr>
              <w:fldChar w:fldCharType="begin"/>
            </w:r>
            <w:r>
              <w:rPr>
                <w:noProof/>
                <w:webHidden/>
              </w:rPr>
              <w:instrText xml:space="preserve"> PAGEREF _Toc57701251 \h </w:instrText>
            </w:r>
            <w:r>
              <w:rPr>
                <w:noProof/>
                <w:webHidden/>
              </w:rPr>
            </w:r>
            <w:r>
              <w:rPr>
                <w:noProof/>
                <w:webHidden/>
              </w:rPr>
              <w:fldChar w:fldCharType="separate"/>
            </w:r>
            <w:r w:rsidR="009170FE">
              <w:rPr>
                <w:noProof/>
                <w:webHidden/>
              </w:rPr>
              <w:t>30</w:t>
            </w:r>
            <w:r>
              <w:rPr>
                <w:noProof/>
                <w:webHidden/>
              </w:rPr>
              <w:fldChar w:fldCharType="end"/>
            </w:r>
          </w:hyperlink>
        </w:p>
        <w:p w14:paraId="7E3A2850" w14:textId="098AFA8F" w:rsidR="00365DFE" w:rsidRDefault="00365DFE">
          <w:pPr>
            <w:pStyle w:val="TOC2"/>
            <w:tabs>
              <w:tab w:val="left" w:pos="960"/>
              <w:tab w:val="right" w:leader="dot" w:pos="9062"/>
            </w:tabs>
            <w:rPr>
              <w:rFonts w:cs="Kokila"/>
              <w:smallCaps w:val="0"/>
              <w:noProof/>
              <w:sz w:val="22"/>
              <w:lang w:eastAsia="pt-BR" w:bidi="hi-IN"/>
            </w:rPr>
          </w:pPr>
          <w:hyperlink w:anchor="_Toc57701252" w:history="1">
            <w:r w:rsidRPr="002B6AEB">
              <w:rPr>
                <w:rStyle w:val="Hyperlink"/>
                <w:noProof/>
              </w:rPr>
              <w:t>10.2</w:t>
            </w:r>
            <w:r>
              <w:rPr>
                <w:rFonts w:cs="Kokila"/>
                <w:smallCaps w:val="0"/>
                <w:noProof/>
                <w:sz w:val="22"/>
                <w:lang w:eastAsia="pt-BR" w:bidi="hi-IN"/>
              </w:rPr>
              <w:tab/>
            </w:r>
            <w:r w:rsidRPr="002B6AEB">
              <w:rPr>
                <w:rStyle w:val="Hyperlink"/>
                <w:noProof/>
              </w:rPr>
              <w:t>Sistema Linear x Matriz de Transição</w:t>
            </w:r>
            <w:r>
              <w:rPr>
                <w:noProof/>
                <w:webHidden/>
              </w:rPr>
              <w:tab/>
            </w:r>
            <w:r>
              <w:rPr>
                <w:noProof/>
                <w:webHidden/>
              </w:rPr>
              <w:fldChar w:fldCharType="begin"/>
            </w:r>
            <w:r>
              <w:rPr>
                <w:noProof/>
                <w:webHidden/>
              </w:rPr>
              <w:instrText xml:space="preserve"> PAGEREF _Toc57701252 \h </w:instrText>
            </w:r>
            <w:r>
              <w:rPr>
                <w:noProof/>
                <w:webHidden/>
              </w:rPr>
            </w:r>
            <w:r>
              <w:rPr>
                <w:noProof/>
                <w:webHidden/>
              </w:rPr>
              <w:fldChar w:fldCharType="separate"/>
            </w:r>
            <w:r w:rsidR="009170FE">
              <w:rPr>
                <w:noProof/>
                <w:webHidden/>
              </w:rPr>
              <w:t>33</w:t>
            </w:r>
            <w:r>
              <w:rPr>
                <w:noProof/>
                <w:webHidden/>
              </w:rPr>
              <w:fldChar w:fldCharType="end"/>
            </w:r>
          </w:hyperlink>
        </w:p>
        <w:p w14:paraId="18296FFD" w14:textId="25085A8F" w:rsidR="00365DFE" w:rsidRDefault="00365DFE">
          <w:pPr>
            <w:pStyle w:val="TOC2"/>
            <w:tabs>
              <w:tab w:val="left" w:pos="960"/>
              <w:tab w:val="right" w:leader="dot" w:pos="9062"/>
            </w:tabs>
            <w:rPr>
              <w:rFonts w:cs="Kokila"/>
              <w:smallCaps w:val="0"/>
              <w:noProof/>
              <w:sz w:val="22"/>
              <w:lang w:eastAsia="pt-BR" w:bidi="hi-IN"/>
            </w:rPr>
          </w:pPr>
          <w:hyperlink w:anchor="_Toc57701253" w:history="1">
            <w:r w:rsidRPr="002B6AEB">
              <w:rPr>
                <w:rStyle w:val="Hyperlink"/>
                <w:noProof/>
              </w:rPr>
              <w:t>10.3</w:t>
            </w:r>
            <w:r>
              <w:rPr>
                <w:rFonts w:cs="Kokila"/>
                <w:smallCaps w:val="0"/>
                <w:noProof/>
                <w:sz w:val="22"/>
                <w:lang w:eastAsia="pt-BR" w:bidi="hi-IN"/>
              </w:rPr>
              <w:tab/>
            </w:r>
            <w:r w:rsidRPr="002B6AEB">
              <w:rPr>
                <w:rStyle w:val="Hyperlink"/>
                <w:noProof/>
              </w:rPr>
              <w:t>Matriz de Transição x Sistema Não-linear</w:t>
            </w:r>
            <w:r>
              <w:rPr>
                <w:noProof/>
                <w:webHidden/>
              </w:rPr>
              <w:tab/>
            </w:r>
            <w:r>
              <w:rPr>
                <w:noProof/>
                <w:webHidden/>
              </w:rPr>
              <w:fldChar w:fldCharType="begin"/>
            </w:r>
            <w:r>
              <w:rPr>
                <w:noProof/>
                <w:webHidden/>
              </w:rPr>
              <w:instrText xml:space="preserve"> PAGEREF _Toc57701253 \h </w:instrText>
            </w:r>
            <w:r>
              <w:rPr>
                <w:noProof/>
                <w:webHidden/>
              </w:rPr>
            </w:r>
            <w:r>
              <w:rPr>
                <w:noProof/>
                <w:webHidden/>
              </w:rPr>
              <w:fldChar w:fldCharType="separate"/>
            </w:r>
            <w:r w:rsidR="009170FE">
              <w:rPr>
                <w:noProof/>
                <w:webHidden/>
              </w:rPr>
              <w:t>35</w:t>
            </w:r>
            <w:r>
              <w:rPr>
                <w:noProof/>
                <w:webHidden/>
              </w:rPr>
              <w:fldChar w:fldCharType="end"/>
            </w:r>
          </w:hyperlink>
        </w:p>
        <w:p w14:paraId="08B9F82F" w14:textId="6C866177" w:rsidR="00365DFE" w:rsidRDefault="00365DFE">
          <w:pPr>
            <w:pStyle w:val="TOC1"/>
            <w:tabs>
              <w:tab w:val="left" w:pos="480"/>
              <w:tab w:val="right" w:leader="dot" w:pos="9062"/>
            </w:tabs>
            <w:rPr>
              <w:rFonts w:cs="Kokila"/>
              <w:b w:val="0"/>
              <w:bCs w:val="0"/>
              <w:caps w:val="0"/>
              <w:noProof/>
              <w:sz w:val="22"/>
              <w:lang w:eastAsia="pt-BR" w:bidi="hi-IN"/>
            </w:rPr>
          </w:pPr>
          <w:hyperlink w:anchor="_Toc57701254" w:history="1">
            <w:r w:rsidRPr="002B6AEB">
              <w:rPr>
                <w:rStyle w:val="Hyperlink"/>
                <w:noProof/>
              </w:rPr>
              <w:t>11</w:t>
            </w:r>
            <w:r>
              <w:rPr>
                <w:rFonts w:cs="Kokila"/>
                <w:b w:val="0"/>
                <w:bCs w:val="0"/>
                <w:caps w:val="0"/>
                <w:noProof/>
                <w:sz w:val="22"/>
                <w:lang w:eastAsia="pt-BR" w:bidi="hi-IN"/>
              </w:rPr>
              <w:tab/>
            </w:r>
            <w:r w:rsidRPr="002B6AEB">
              <w:rPr>
                <w:rStyle w:val="Hyperlink"/>
                <w:noProof/>
              </w:rPr>
              <w:t>Análise do Coeficiente de Potência</w:t>
            </w:r>
            <w:r>
              <w:rPr>
                <w:noProof/>
                <w:webHidden/>
              </w:rPr>
              <w:tab/>
            </w:r>
            <w:r>
              <w:rPr>
                <w:noProof/>
                <w:webHidden/>
              </w:rPr>
              <w:fldChar w:fldCharType="begin"/>
            </w:r>
            <w:r>
              <w:rPr>
                <w:noProof/>
                <w:webHidden/>
              </w:rPr>
              <w:instrText xml:space="preserve"> PAGEREF _Toc57701254 \h </w:instrText>
            </w:r>
            <w:r>
              <w:rPr>
                <w:noProof/>
                <w:webHidden/>
              </w:rPr>
            </w:r>
            <w:r>
              <w:rPr>
                <w:noProof/>
                <w:webHidden/>
              </w:rPr>
              <w:fldChar w:fldCharType="separate"/>
            </w:r>
            <w:r w:rsidR="009170FE">
              <w:rPr>
                <w:noProof/>
                <w:webHidden/>
              </w:rPr>
              <w:t>35</w:t>
            </w:r>
            <w:r>
              <w:rPr>
                <w:noProof/>
                <w:webHidden/>
              </w:rPr>
              <w:fldChar w:fldCharType="end"/>
            </w:r>
          </w:hyperlink>
        </w:p>
        <w:p w14:paraId="6172CA2F" w14:textId="4F5688CD" w:rsidR="00365DFE" w:rsidRDefault="00365DFE">
          <w:pPr>
            <w:pStyle w:val="TOC1"/>
            <w:tabs>
              <w:tab w:val="left" w:pos="480"/>
              <w:tab w:val="right" w:leader="dot" w:pos="9062"/>
            </w:tabs>
            <w:rPr>
              <w:rFonts w:cs="Kokila"/>
              <w:b w:val="0"/>
              <w:bCs w:val="0"/>
              <w:caps w:val="0"/>
              <w:noProof/>
              <w:sz w:val="22"/>
              <w:lang w:eastAsia="pt-BR" w:bidi="hi-IN"/>
            </w:rPr>
          </w:pPr>
          <w:hyperlink w:anchor="_Toc57701255" w:history="1">
            <w:r w:rsidRPr="002B6AEB">
              <w:rPr>
                <w:rStyle w:val="Hyperlink"/>
                <w:noProof/>
              </w:rPr>
              <w:t>12</w:t>
            </w:r>
            <w:r>
              <w:rPr>
                <w:rFonts w:cs="Kokila"/>
                <w:b w:val="0"/>
                <w:bCs w:val="0"/>
                <w:caps w:val="0"/>
                <w:noProof/>
                <w:sz w:val="22"/>
                <w:lang w:eastAsia="pt-BR" w:bidi="hi-IN"/>
              </w:rPr>
              <w:tab/>
            </w:r>
            <w:r w:rsidRPr="002B6AEB">
              <w:rPr>
                <w:rStyle w:val="Hyperlink"/>
                <w:noProof/>
              </w:rPr>
              <w:t>Análise de Distúrbios na Velocidade do Vento</w:t>
            </w:r>
            <w:r>
              <w:rPr>
                <w:noProof/>
                <w:webHidden/>
              </w:rPr>
              <w:tab/>
            </w:r>
            <w:r>
              <w:rPr>
                <w:noProof/>
                <w:webHidden/>
              </w:rPr>
              <w:fldChar w:fldCharType="begin"/>
            </w:r>
            <w:r>
              <w:rPr>
                <w:noProof/>
                <w:webHidden/>
              </w:rPr>
              <w:instrText xml:space="preserve"> PAGEREF _Toc57701255 \h </w:instrText>
            </w:r>
            <w:r>
              <w:rPr>
                <w:noProof/>
                <w:webHidden/>
              </w:rPr>
            </w:r>
            <w:r>
              <w:rPr>
                <w:noProof/>
                <w:webHidden/>
              </w:rPr>
              <w:fldChar w:fldCharType="separate"/>
            </w:r>
            <w:r w:rsidR="009170FE">
              <w:rPr>
                <w:noProof/>
                <w:webHidden/>
              </w:rPr>
              <w:t>38</w:t>
            </w:r>
            <w:r>
              <w:rPr>
                <w:noProof/>
                <w:webHidden/>
              </w:rPr>
              <w:fldChar w:fldCharType="end"/>
            </w:r>
          </w:hyperlink>
        </w:p>
        <w:p w14:paraId="0BC3663D" w14:textId="1A167C87" w:rsidR="00365DFE" w:rsidRDefault="00365DFE">
          <w:pPr>
            <w:pStyle w:val="TOC2"/>
            <w:tabs>
              <w:tab w:val="left" w:pos="960"/>
              <w:tab w:val="right" w:leader="dot" w:pos="9062"/>
            </w:tabs>
            <w:rPr>
              <w:rFonts w:cs="Kokila"/>
              <w:smallCaps w:val="0"/>
              <w:noProof/>
              <w:sz w:val="22"/>
              <w:lang w:eastAsia="pt-BR" w:bidi="hi-IN"/>
            </w:rPr>
          </w:pPr>
          <w:hyperlink w:anchor="_Toc57701256" w:history="1">
            <w:r w:rsidRPr="002B6AEB">
              <w:rPr>
                <w:rStyle w:val="Hyperlink"/>
                <w:noProof/>
              </w:rPr>
              <w:t>12.1</w:t>
            </w:r>
            <w:r>
              <w:rPr>
                <w:rFonts w:cs="Kokila"/>
                <w:smallCaps w:val="0"/>
                <w:noProof/>
                <w:sz w:val="22"/>
                <w:lang w:eastAsia="pt-BR" w:bidi="hi-IN"/>
              </w:rPr>
              <w:tab/>
            </w:r>
            <w:r w:rsidRPr="002B6AEB">
              <w:rPr>
                <w:rStyle w:val="Hyperlink"/>
                <w:noProof/>
              </w:rPr>
              <w:t>Resposta à Rampa</w:t>
            </w:r>
            <w:r>
              <w:rPr>
                <w:noProof/>
                <w:webHidden/>
              </w:rPr>
              <w:tab/>
            </w:r>
            <w:r>
              <w:rPr>
                <w:noProof/>
                <w:webHidden/>
              </w:rPr>
              <w:fldChar w:fldCharType="begin"/>
            </w:r>
            <w:r>
              <w:rPr>
                <w:noProof/>
                <w:webHidden/>
              </w:rPr>
              <w:instrText xml:space="preserve"> PAGEREF _Toc57701256 \h </w:instrText>
            </w:r>
            <w:r>
              <w:rPr>
                <w:noProof/>
                <w:webHidden/>
              </w:rPr>
            </w:r>
            <w:r>
              <w:rPr>
                <w:noProof/>
                <w:webHidden/>
              </w:rPr>
              <w:fldChar w:fldCharType="separate"/>
            </w:r>
            <w:r w:rsidR="009170FE">
              <w:rPr>
                <w:noProof/>
                <w:webHidden/>
              </w:rPr>
              <w:t>38</w:t>
            </w:r>
            <w:r>
              <w:rPr>
                <w:noProof/>
                <w:webHidden/>
              </w:rPr>
              <w:fldChar w:fldCharType="end"/>
            </w:r>
          </w:hyperlink>
        </w:p>
        <w:p w14:paraId="6235DA9F" w14:textId="721A57EF" w:rsidR="00365DFE" w:rsidRDefault="00365DFE">
          <w:pPr>
            <w:pStyle w:val="TOC2"/>
            <w:tabs>
              <w:tab w:val="left" w:pos="960"/>
              <w:tab w:val="right" w:leader="dot" w:pos="9062"/>
            </w:tabs>
            <w:rPr>
              <w:rFonts w:cs="Kokila"/>
              <w:smallCaps w:val="0"/>
              <w:noProof/>
              <w:sz w:val="22"/>
              <w:lang w:eastAsia="pt-BR" w:bidi="hi-IN"/>
            </w:rPr>
          </w:pPr>
          <w:hyperlink w:anchor="_Toc57701257" w:history="1">
            <w:r w:rsidRPr="002B6AEB">
              <w:rPr>
                <w:rStyle w:val="Hyperlink"/>
                <w:noProof/>
              </w:rPr>
              <w:t>12.2</w:t>
            </w:r>
            <w:r>
              <w:rPr>
                <w:rFonts w:cs="Kokila"/>
                <w:smallCaps w:val="0"/>
                <w:noProof/>
                <w:sz w:val="22"/>
                <w:lang w:eastAsia="pt-BR" w:bidi="hi-IN"/>
              </w:rPr>
              <w:tab/>
            </w:r>
            <w:r w:rsidRPr="002B6AEB">
              <w:rPr>
                <w:rStyle w:val="Hyperlink"/>
                <w:noProof/>
              </w:rPr>
              <w:t>Resposta à Rajada</w:t>
            </w:r>
            <w:r>
              <w:rPr>
                <w:noProof/>
                <w:webHidden/>
              </w:rPr>
              <w:tab/>
            </w:r>
            <w:r>
              <w:rPr>
                <w:noProof/>
                <w:webHidden/>
              </w:rPr>
              <w:fldChar w:fldCharType="begin"/>
            </w:r>
            <w:r>
              <w:rPr>
                <w:noProof/>
                <w:webHidden/>
              </w:rPr>
              <w:instrText xml:space="preserve"> PAGEREF _Toc57701257 \h </w:instrText>
            </w:r>
            <w:r>
              <w:rPr>
                <w:noProof/>
                <w:webHidden/>
              </w:rPr>
            </w:r>
            <w:r>
              <w:rPr>
                <w:noProof/>
                <w:webHidden/>
              </w:rPr>
              <w:fldChar w:fldCharType="separate"/>
            </w:r>
            <w:r w:rsidR="009170FE">
              <w:rPr>
                <w:noProof/>
                <w:webHidden/>
              </w:rPr>
              <w:t>38</w:t>
            </w:r>
            <w:r>
              <w:rPr>
                <w:noProof/>
                <w:webHidden/>
              </w:rPr>
              <w:fldChar w:fldCharType="end"/>
            </w:r>
          </w:hyperlink>
        </w:p>
        <w:p w14:paraId="4710E2E6" w14:textId="2C519EF2" w:rsidR="00365DFE" w:rsidRDefault="00365DFE">
          <w:pPr>
            <w:pStyle w:val="TOC2"/>
            <w:tabs>
              <w:tab w:val="left" w:pos="960"/>
              <w:tab w:val="right" w:leader="dot" w:pos="9062"/>
            </w:tabs>
            <w:rPr>
              <w:rFonts w:cs="Kokila"/>
              <w:smallCaps w:val="0"/>
              <w:noProof/>
              <w:sz w:val="22"/>
              <w:lang w:eastAsia="pt-BR" w:bidi="hi-IN"/>
            </w:rPr>
          </w:pPr>
          <w:hyperlink w:anchor="_Toc57701258" w:history="1">
            <w:r w:rsidRPr="002B6AEB">
              <w:rPr>
                <w:rStyle w:val="Hyperlink"/>
                <w:noProof/>
              </w:rPr>
              <w:t>12.3</w:t>
            </w:r>
            <w:r>
              <w:rPr>
                <w:rFonts w:cs="Kokila"/>
                <w:smallCaps w:val="0"/>
                <w:noProof/>
                <w:sz w:val="22"/>
                <w:lang w:eastAsia="pt-BR" w:bidi="hi-IN"/>
              </w:rPr>
              <w:tab/>
            </w:r>
            <w:r w:rsidRPr="002B6AEB">
              <w:rPr>
                <w:rStyle w:val="Hyperlink"/>
                <w:noProof/>
              </w:rPr>
              <w:t>Resposta ao Ruído</w:t>
            </w:r>
            <w:r>
              <w:rPr>
                <w:noProof/>
                <w:webHidden/>
              </w:rPr>
              <w:tab/>
            </w:r>
            <w:r>
              <w:rPr>
                <w:noProof/>
                <w:webHidden/>
              </w:rPr>
              <w:fldChar w:fldCharType="begin"/>
            </w:r>
            <w:r>
              <w:rPr>
                <w:noProof/>
                <w:webHidden/>
              </w:rPr>
              <w:instrText xml:space="preserve"> PAGEREF _Toc57701258 \h </w:instrText>
            </w:r>
            <w:r>
              <w:rPr>
                <w:noProof/>
                <w:webHidden/>
              </w:rPr>
            </w:r>
            <w:r>
              <w:rPr>
                <w:noProof/>
                <w:webHidden/>
              </w:rPr>
              <w:fldChar w:fldCharType="separate"/>
            </w:r>
            <w:r w:rsidR="009170FE">
              <w:rPr>
                <w:noProof/>
                <w:webHidden/>
              </w:rPr>
              <w:t>40</w:t>
            </w:r>
            <w:r>
              <w:rPr>
                <w:noProof/>
                <w:webHidden/>
              </w:rPr>
              <w:fldChar w:fldCharType="end"/>
            </w:r>
          </w:hyperlink>
        </w:p>
        <w:p w14:paraId="6DDD62ED" w14:textId="3643D233" w:rsidR="00365DFE" w:rsidRDefault="00365DFE">
          <w:pPr>
            <w:pStyle w:val="TOC1"/>
            <w:tabs>
              <w:tab w:val="left" w:pos="480"/>
              <w:tab w:val="right" w:leader="dot" w:pos="9062"/>
            </w:tabs>
            <w:rPr>
              <w:rFonts w:cs="Kokila"/>
              <w:b w:val="0"/>
              <w:bCs w:val="0"/>
              <w:caps w:val="0"/>
              <w:noProof/>
              <w:sz w:val="22"/>
              <w:lang w:eastAsia="pt-BR" w:bidi="hi-IN"/>
            </w:rPr>
          </w:pPr>
          <w:hyperlink w:anchor="_Toc57701259" w:history="1">
            <w:r w:rsidRPr="002B6AEB">
              <w:rPr>
                <w:rStyle w:val="Hyperlink"/>
                <w:noProof/>
              </w:rPr>
              <w:t>13</w:t>
            </w:r>
            <w:r>
              <w:rPr>
                <w:rFonts w:cs="Kokila"/>
                <w:b w:val="0"/>
                <w:bCs w:val="0"/>
                <w:caps w:val="0"/>
                <w:noProof/>
                <w:sz w:val="22"/>
                <w:lang w:eastAsia="pt-BR" w:bidi="hi-IN"/>
              </w:rPr>
              <w:tab/>
            </w:r>
            <w:r w:rsidRPr="002B6AEB">
              <w:rPr>
                <w:rStyle w:val="Hyperlink"/>
                <w:noProof/>
              </w:rPr>
              <w:t>Conclusão</w:t>
            </w:r>
            <w:r>
              <w:rPr>
                <w:noProof/>
                <w:webHidden/>
              </w:rPr>
              <w:tab/>
            </w:r>
            <w:r>
              <w:rPr>
                <w:noProof/>
                <w:webHidden/>
              </w:rPr>
              <w:fldChar w:fldCharType="begin"/>
            </w:r>
            <w:r>
              <w:rPr>
                <w:noProof/>
                <w:webHidden/>
              </w:rPr>
              <w:instrText xml:space="preserve"> PAGEREF _Toc57701259 \h </w:instrText>
            </w:r>
            <w:r>
              <w:rPr>
                <w:noProof/>
                <w:webHidden/>
              </w:rPr>
            </w:r>
            <w:r>
              <w:rPr>
                <w:noProof/>
                <w:webHidden/>
              </w:rPr>
              <w:fldChar w:fldCharType="separate"/>
            </w:r>
            <w:r w:rsidR="009170FE">
              <w:rPr>
                <w:noProof/>
                <w:webHidden/>
              </w:rPr>
              <w:t>41</w:t>
            </w:r>
            <w:r>
              <w:rPr>
                <w:noProof/>
                <w:webHidden/>
              </w:rPr>
              <w:fldChar w:fldCharType="end"/>
            </w:r>
          </w:hyperlink>
        </w:p>
        <w:p w14:paraId="612901FA" w14:textId="569EDA6D" w:rsidR="00365DFE" w:rsidRDefault="00365DFE">
          <w:pPr>
            <w:pStyle w:val="TOC1"/>
            <w:tabs>
              <w:tab w:val="left" w:pos="480"/>
              <w:tab w:val="right" w:leader="dot" w:pos="9062"/>
            </w:tabs>
            <w:rPr>
              <w:rFonts w:cs="Kokila"/>
              <w:b w:val="0"/>
              <w:bCs w:val="0"/>
              <w:caps w:val="0"/>
              <w:noProof/>
              <w:sz w:val="22"/>
              <w:lang w:eastAsia="pt-BR" w:bidi="hi-IN"/>
            </w:rPr>
          </w:pPr>
          <w:hyperlink w:anchor="_Toc57701260" w:history="1">
            <w:r w:rsidRPr="002B6AEB">
              <w:rPr>
                <w:rStyle w:val="Hyperlink"/>
                <w:noProof/>
              </w:rPr>
              <w:t>14</w:t>
            </w:r>
            <w:r>
              <w:rPr>
                <w:rFonts w:cs="Kokila"/>
                <w:b w:val="0"/>
                <w:bCs w:val="0"/>
                <w:caps w:val="0"/>
                <w:noProof/>
                <w:sz w:val="22"/>
                <w:lang w:eastAsia="pt-BR" w:bidi="hi-IN"/>
              </w:rPr>
              <w:tab/>
            </w:r>
            <w:r w:rsidRPr="002B6AEB">
              <w:rPr>
                <w:rStyle w:val="Hyperlink"/>
                <w:noProof/>
              </w:rPr>
              <w:t>Referências</w:t>
            </w:r>
            <w:r>
              <w:rPr>
                <w:noProof/>
                <w:webHidden/>
              </w:rPr>
              <w:tab/>
            </w:r>
            <w:r>
              <w:rPr>
                <w:noProof/>
                <w:webHidden/>
              </w:rPr>
              <w:fldChar w:fldCharType="begin"/>
            </w:r>
            <w:r>
              <w:rPr>
                <w:noProof/>
                <w:webHidden/>
              </w:rPr>
              <w:instrText xml:space="preserve"> PAGEREF _Toc57701260 \h </w:instrText>
            </w:r>
            <w:r>
              <w:rPr>
                <w:noProof/>
                <w:webHidden/>
              </w:rPr>
            </w:r>
            <w:r>
              <w:rPr>
                <w:noProof/>
                <w:webHidden/>
              </w:rPr>
              <w:fldChar w:fldCharType="separate"/>
            </w:r>
            <w:r w:rsidR="009170FE">
              <w:rPr>
                <w:noProof/>
                <w:webHidden/>
              </w:rPr>
              <w:t>42</w:t>
            </w:r>
            <w:r>
              <w:rPr>
                <w:noProof/>
                <w:webHidden/>
              </w:rPr>
              <w:fldChar w:fldCharType="end"/>
            </w:r>
          </w:hyperlink>
        </w:p>
        <w:p w14:paraId="5B4CBCB6" w14:textId="7D3DB29A" w:rsidR="006201ED" w:rsidRDefault="006201ED">
          <w:r>
            <w:rPr>
              <w:b/>
              <w:bCs/>
              <w:noProof/>
            </w:rPr>
            <w:fldChar w:fldCharType="end"/>
          </w:r>
        </w:p>
      </w:sdtContent>
    </w:sdt>
    <w:p w14:paraId="6330B6C9" w14:textId="77777777" w:rsidR="00403517" w:rsidRPr="00C61FDB" w:rsidRDefault="00403517" w:rsidP="006247C9">
      <w:pPr>
        <w:tabs>
          <w:tab w:val="left" w:pos="1134"/>
        </w:tabs>
        <w:rPr>
          <w:rFonts w:cs="Times New Roman"/>
        </w:rPr>
        <w:sectPr w:rsidR="00403517" w:rsidRPr="00C61FDB" w:rsidSect="00757A2F">
          <w:pgSz w:w="11907" w:h="16839" w:code="9"/>
          <w:pgMar w:top="1701" w:right="1134" w:bottom="1134" w:left="1701" w:header="720" w:footer="720" w:gutter="0"/>
          <w:cols w:space="708"/>
          <w:titlePg/>
          <w:docGrid w:linePitch="326"/>
        </w:sectPr>
      </w:pPr>
    </w:p>
    <w:p w14:paraId="5EE11668" w14:textId="77777777" w:rsidR="00FD4CBA" w:rsidRPr="00C61FDB" w:rsidRDefault="00FD4CBA" w:rsidP="00691069">
      <w:pPr>
        <w:tabs>
          <w:tab w:val="left" w:pos="1134"/>
        </w:tabs>
        <w:rPr>
          <w:rFonts w:cs="Times New Roman"/>
        </w:rPr>
      </w:pPr>
    </w:p>
    <w:p w14:paraId="19712ADF" w14:textId="4147D580" w:rsidR="00D52B01" w:rsidRPr="0009049D" w:rsidRDefault="0009049D" w:rsidP="00D52B01">
      <w:pPr>
        <w:tabs>
          <w:tab w:val="left" w:pos="1134"/>
        </w:tabs>
        <w:jc w:val="center"/>
        <w:rPr>
          <w:b/>
          <w:lang w:val="en-US"/>
        </w:rPr>
      </w:pPr>
      <w:r>
        <w:rPr>
          <w:b/>
          <w:lang w:val="en-US"/>
        </w:rPr>
        <w:t xml:space="preserve">Lista de </w:t>
      </w:r>
      <w:proofErr w:type="spellStart"/>
      <w:r>
        <w:rPr>
          <w:b/>
          <w:lang w:val="en-US"/>
        </w:rPr>
        <w:t>Figuras</w:t>
      </w:r>
      <w:proofErr w:type="spellEnd"/>
    </w:p>
    <w:p w14:paraId="19E87BEB" w14:textId="77777777" w:rsidR="00E86886" w:rsidRDefault="000A7722" w:rsidP="00B433A7">
      <w:pPr>
        <w:tabs>
          <w:tab w:val="left" w:pos="1134"/>
        </w:tabs>
        <w:jc w:val="center"/>
        <w:rPr>
          <w:noProof/>
        </w:rPr>
      </w:pPr>
      <w:r w:rsidRPr="0009049D">
        <w:rPr>
          <w:rFonts w:cs="Times New Roman"/>
          <w:lang w:val="en-US"/>
        </w:rPr>
        <w:tab/>
      </w:r>
      <w:r w:rsidR="00B433A7">
        <w:rPr>
          <w:rFonts w:cs="Times New Roman"/>
        </w:rPr>
        <w:fldChar w:fldCharType="begin"/>
      </w:r>
      <w:r w:rsidR="00B433A7">
        <w:rPr>
          <w:rFonts w:cs="Times New Roman"/>
        </w:rPr>
        <w:instrText xml:space="preserve"> TOC \h \z \c "Figura" </w:instrText>
      </w:r>
      <w:r w:rsidR="00B433A7">
        <w:rPr>
          <w:rFonts w:cs="Times New Roman"/>
        </w:rPr>
        <w:fldChar w:fldCharType="separate"/>
      </w:r>
    </w:p>
    <w:p w14:paraId="06E6AB29" w14:textId="1B2EE48B" w:rsidR="00E86886" w:rsidRDefault="00292A5D">
      <w:pPr>
        <w:pStyle w:val="TableofFigures"/>
        <w:tabs>
          <w:tab w:val="right" w:pos="9062"/>
        </w:tabs>
        <w:rPr>
          <w:rFonts w:cstheme="minorBidi"/>
          <w:caps w:val="0"/>
          <w:noProof/>
          <w:sz w:val="22"/>
          <w:szCs w:val="22"/>
          <w:lang w:val="it-IT" w:eastAsia="it-IT"/>
        </w:rPr>
      </w:pPr>
      <w:hyperlink w:anchor="_Toc57679148" w:history="1">
        <w:r w:rsidR="00E86886" w:rsidRPr="00335F8E">
          <w:rPr>
            <w:rStyle w:val="Hyperlink"/>
            <w:noProof/>
          </w:rPr>
          <w:t>Figura 1: Esquema de uma turbina eólica de eixo horizontal</w:t>
        </w:r>
        <w:r w:rsidR="00E86886">
          <w:rPr>
            <w:noProof/>
            <w:webHidden/>
          </w:rPr>
          <w:tab/>
        </w:r>
        <w:r w:rsidR="00E86886">
          <w:rPr>
            <w:noProof/>
            <w:webHidden/>
          </w:rPr>
          <w:fldChar w:fldCharType="begin"/>
        </w:r>
        <w:r w:rsidR="00E86886">
          <w:rPr>
            <w:noProof/>
            <w:webHidden/>
          </w:rPr>
          <w:instrText xml:space="preserve"> PAGEREF _Toc57679148 \h </w:instrText>
        </w:r>
        <w:r w:rsidR="00E86886">
          <w:rPr>
            <w:noProof/>
            <w:webHidden/>
          </w:rPr>
        </w:r>
        <w:r w:rsidR="00E86886">
          <w:rPr>
            <w:noProof/>
            <w:webHidden/>
          </w:rPr>
          <w:fldChar w:fldCharType="separate"/>
        </w:r>
        <w:r w:rsidR="009170FE">
          <w:rPr>
            <w:noProof/>
            <w:webHidden/>
          </w:rPr>
          <w:t>10</w:t>
        </w:r>
        <w:r w:rsidR="00E86886">
          <w:rPr>
            <w:noProof/>
            <w:webHidden/>
          </w:rPr>
          <w:fldChar w:fldCharType="end"/>
        </w:r>
      </w:hyperlink>
    </w:p>
    <w:p w14:paraId="5A40EDA1" w14:textId="03586815" w:rsidR="00E86886" w:rsidRDefault="00292A5D">
      <w:pPr>
        <w:pStyle w:val="TableofFigures"/>
        <w:tabs>
          <w:tab w:val="right" w:pos="9062"/>
        </w:tabs>
        <w:rPr>
          <w:rFonts w:cstheme="minorBidi"/>
          <w:caps w:val="0"/>
          <w:noProof/>
          <w:sz w:val="22"/>
          <w:szCs w:val="22"/>
          <w:lang w:val="it-IT" w:eastAsia="it-IT"/>
        </w:rPr>
      </w:pPr>
      <w:hyperlink r:id="rId9" w:anchor="_Toc57679149" w:history="1">
        <w:r w:rsidR="00E86886" w:rsidRPr="00335F8E">
          <w:rPr>
            <w:rStyle w:val="Hyperlink"/>
            <w:noProof/>
          </w:rPr>
          <w:t>Figura 2 – Modelo físico adotado pelo presente trabalho</w:t>
        </w:r>
        <w:r w:rsidR="00E86886">
          <w:rPr>
            <w:noProof/>
            <w:webHidden/>
          </w:rPr>
          <w:tab/>
        </w:r>
        <w:r w:rsidR="00E86886">
          <w:rPr>
            <w:noProof/>
            <w:webHidden/>
          </w:rPr>
          <w:fldChar w:fldCharType="begin"/>
        </w:r>
        <w:r w:rsidR="00E86886">
          <w:rPr>
            <w:noProof/>
            <w:webHidden/>
          </w:rPr>
          <w:instrText xml:space="preserve"> PAGEREF _Toc57679149 \h </w:instrText>
        </w:r>
        <w:r w:rsidR="00E86886">
          <w:rPr>
            <w:noProof/>
            <w:webHidden/>
          </w:rPr>
        </w:r>
        <w:r w:rsidR="00E86886">
          <w:rPr>
            <w:noProof/>
            <w:webHidden/>
          </w:rPr>
          <w:fldChar w:fldCharType="separate"/>
        </w:r>
        <w:r w:rsidR="009170FE">
          <w:rPr>
            <w:noProof/>
            <w:webHidden/>
          </w:rPr>
          <w:t>11</w:t>
        </w:r>
        <w:r w:rsidR="00E86886">
          <w:rPr>
            <w:noProof/>
            <w:webHidden/>
          </w:rPr>
          <w:fldChar w:fldCharType="end"/>
        </w:r>
      </w:hyperlink>
    </w:p>
    <w:p w14:paraId="07E91A00" w14:textId="442C7DA8" w:rsidR="00E86886" w:rsidRDefault="00292A5D">
      <w:pPr>
        <w:pStyle w:val="TableofFigures"/>
        <w:tabs>
          <w:tab w:val="right" w:pos="9062"/>
        </w:tabs>
        <w:rPr>
          <w:rFonts w:cstheme="minorBidi"/>
          <w:caps w:val="0"/>
          <w:noProof/>
          <w:sz w:val="22"/>
          <w:szCs w:val="22"/>
          <w:lang w:val="it-IT" w:eastAsia="it-IT"/>
        </w:rPr>
      </w:pPr>
      <w:hyperlink w:anchor="_Toc57679150" w:history="1">
        <w:r w:rsidR="00E86886" w:rsidRPr="00335F8E">
          <w:rPr>
            <w:rStyle w:val="Hyperlink"/>
            <w:noProof/>
          </w:rPr>
          <w:t>Figura 3: Diagrama de velocidades e ângulos em plano de uma pá da turbina eólica</w:t>
        </w:r>
        <w:r w:rsidR="00E86886">
          <w:rPr>
            <w:noProof/>
            <w:webHidden/>
          </w:rPr>
          <w:tab/>
        </w:r>
        <w:r w:rsidR="00E86886">
          <w:rPr>
            <w:noProof/>
            <w:webHidden/>
          </w:rPr>
          <w:fldChar w:fldCharType="begin"/>
        </w:r>
        <w:r w:rsidR="00E86886">
          <w:rPr>
            <w:noProof/>
            <w:webHidden/>
          </w:rPr>
          <w:instrText xml:space="preserve"> PAGEREF _Toc57679150 \h </w:instrText>
        </w:r>
        <w:r w:rsidR="00E86886">
          <w:rPr>
            <w:noProof/>
            <w:webHidden/>
          </w:rPr>
        </w:r>
        <w:r w:rsidR="00E86886">
          <w:rPr>
            <w:noProof/>
            <w:webHidden/>
          </w:rPr>
          <w:fldChar w:fldCharType="separate"/>
        </w:r>
        <w:r w:rsidR="009170FE">
          <w:rPr>
            <w:noProof/>
            <w:webHidden/>
          </w:rPr>
          <w:t>11</w:t>
        </w:r>
        <w:r w:rsidR="00E86886">
          <w:rPr>
            <w:noProof/>
            <w:webHidden/>
          </w:rPr>
          <w:fldChar w:fldCharType="end"/>
        </w:r>
      </w:hyperlink>
    </w:p>
    <w:p w14:paraId="149723AE" w14:textId="405001B7" w:rsidR="00E86886" w:rsidRDefault="00292A5D">
      <w:pPr>
        <w:pStyle w:val="TableofFigures"/>
        <w:tabs>
          <w:tab w:val="right" w:pos="9062"/>
        </w:tabs>
        <w:rPr>
          <w:rFonts w:cstheme="minorBidi"/>
          <w:caps w:val="0"/>
          <w:noProof/>
          <w:sz w:val="22"/>
          <w:szCs w:val="22"/>
          <w:lang w:val="it-IT" w:eastAsia="it-IT"/>
        </w:rPr>
      </w:pPr>
      <w:hyperlink r:id="rId10" w:anchor="_Toc57679151" w:history="1">
        <w:r w:rsidR="00E86886" w:rsidRPr="00335F8E">
          <w:rPr>
            <w:rStyle w:val="Hyperlink"/>
            <w:noProof/>
          </w:rPr>
          <w:t>Figura 4 – Modelo do gerador adotado</w:t>
        </w:r>
        <w:r w:rsidR="00E86886">
          <w:rPr>
            <w:noProof/>
            <w:webHidden/>
          </w:rPr>
          <w:tab/>
        </w:r>
        <w:r w:rsidR="00E86886">
          <w:rPr>
            <w:noProof/>
            <w:webHidden/>
          </w:rPr>
          <w:fldChar w:fldCharType="begin"/>
        </w:r>
        <w:r w:rsidR="00E86886">
          <w:rPr>
            <w:noProof/>
            <w:webHidden/>
          </w:rPr>
          <w:instrText xml:space="preserve"> PAGEREF _Toc57679151 \h </w:instrText>
        </w:r>
        <w:r w:rsidR="00E86886">
          <w:rPr>
            <w:noProof/>
            <w:webHidden/>
          </w:rPr>
        </w:r>
        <w:r w:rsidR="00E86886">
          <w:rPr>
            <w:noProof/>
            <w:webHidden/>
          </w:rPr>
          <w:fldChar w:fldCharType="separate"/>
        </w:r>
        <w:r w:rsidR="009170FE">
          <w:rPr>
            <w:noProof/>
            <w:webHidden/>
          </w:rPr>
          <w:t>16</w:t>
        </w:r>
        <w:r w:rsidR="00E86886">
          <w:rPr>
            <w:noProof/>
            <w:webHidden/>
          </w:rPr>
          <w:fldChar w:fldCharType="end"/>
        </w:r>
      </w:hyperlink>
    </w:p>
    <w:p w14:paraId="05408E1A" w14:textId="43EB3899" w:rsidR="00E86886" w:rsidRDefault="00292A5D">
      <w:pPr>
        <w:pStyle w:val="TableofFigures"/>
        <w:tabs>
          <w:tab w:val="right" w:pos="9062"/>
        </w:tabs>
        <w:rPr>
          <w:rFonts w:cstheme="minorBidi"/>
          <w:caps w:val="0"/>
          <w:noProof/>
          <w:sz w:val="22"/>
          <w:szCs w:val="22"/>
          <w:lang w:val="it-IT" w:eastAsia="it-IT"/>
        </w:rPr>
      </w:pPr>
      <w:hyperlink w:anchor="_Toc57679152" w:history="1">
        <w:r w:rsidR="00E86886" w:rsidRPr="00335F8E">
          <w:rPr>
            <w:rStyle w:val="Hyperlink"/>
            <w:noProof/>
          </w:rPr>
          <w:t>Figura 5: Diagrama do ludar das raízes do sistema linear</w:t>
        </w:r>
        <w:r w:rsidR="00E86886">
          <w:rPr>
            <w:noProof/>
            <w:webHidden/>
          </w:rPr>
          <w:tab/>
        </w:r>
        <w:r w:rsidR="00E86886">
          <w:rPr>
            <w:noProof/>
            <w:webHidden/>
          </w:rPr>
          <w:fldChar w:fldCharType="begin"/>
        </w:r>
        <w:r w:rsidR="00E86886">
          <w:rPr>
            <w:noProof/>
            <w:webHidden/>
          </w:rPr>
          <w:instrText xml:space="preserve"> PAGEREF _Toc57679152 \h </w:instrText>
        </w:r>
        <w:r w:rsidR="00E86886">
          <w:rPr>
            <w:noProof/>
            <w:webHidden/>
          </w:rPr>
        </w:r>
        <w:r w:rsidR="00E86886">
          <w:rPr>
            <w:noProof/>
            <w:webHidden/>
          </w:rPr>
          <w:fldChar w:fldCharType="separate"/>
        </w:r>
        <w:r w:rsidR="009170FE">
          <w:rPr>
            <w:noProof/>
            <w:webHidden/>
          </w:rPr>
          <w:t>22</w:t>
        </w:r>
        <w:r w:rsidR="00E86886">
          <w:rPr>
            <w:noProof/>
            <w:webHidden/>
          </w:rPr>
          <w:fldChar w:fldCharType="end"/>
        </w:r>
      </w:hyperlink>
    </w:p>
    <w:p w14:paraId="18981E4A" w14:textId="07D324C2" w:rsidR="00E86886" w:rsidRDefault="00292A5D">
      <w:pPr>
        <w:pStyle w:val="TableofFigures"/>
        <w:tabs>
          <w:tab w:val="right" w:pos="9062"/>
        </w:tabs>
        <w:rPr>
          <w:rFonts w:cstheme="minorBidi"/>
          <w:caps w:val="0"/>
          <w:noProof/>
          <w:sz w:val="22"/>
          <w:szCs w:val="22"/>
          <w:lang w:val="it-IT" w:eastAsia="it-IT"/>
        </w:rPr>
      </w:pPr>
      <w:hyperlink w:anchor="_Toc57679153" w:history="1">
        <w:r w:rsidR="00E86886" w:rsidRPr="00335F8E">
          <w:rPr>
            <w:rStyle w:val="Hyperlink"/>
            <w:noProof/>
          </w:rPr>
          <w:t>Figura 6: Diagrama de Bode relacionando a velocidade do vento (entrada) com a velocidade angular do rotor da turbina (saída)</w:t>
        </w:r>
        <w:r w:rsidR="00E86886">
          <w:rPr>
            <w:noProof/>
            <w:webHidden/>
          </w:rPr>
          <w:tab/>
        </w:r>
        <w:r w:rsidR="00E86886">
          <w:rPr>
            <w:noProof/>
            <w:webHidden/>
          </w:rPr>
          <w:fldChar w:fldCharType="begin"/>
        </w:r>
        <w:r w:rsidR="00E86886">
          <w:rPr>
            <w:noProof/>
            <w:webHidden/>
          </w:rPr>
          <w:instrText xml:space="preserve"> PAGEREF _Toc57679153 \h </w:instrText>
        </w:r>
        <w:r w:rsidR="00E86886">
          <w:rPr>
            <w:noProof/>
            <w:webHidden/>
          </w:rPr>
        </w:r>
        <w:r w:rsidR="00E86886">
          <w:rPr>
            <w:noProof/>
            <w:webHidden/>
          </w:rPr>
          <w:fldChar w:fldCharType="separate"/>
        </w:r>
        <w:r w:rsidR="009170FE">
          <w:rPr>
            <w:noProof/>
            <w:webHidden/>
          </w:rPr>
          <w:t>24</w:t>
        </w:r>
        <w:r w:rsidR="00E86886">
          <w:rPr>
            <w:noProof/>
            <w:webHidden/>
          </w:rPr>
          <w:fldChar w:fldCharType="end"/>
        </w:r>
      </w:hyperlink>
    </w:p>
    <w:p w14:paraId="1ECEC21E" w14:textId="1089A536" w:rsidR="00E86886" w:rsidRDefault="00292A5D">
      <w:pPr>
        <w:pStyle w:val="TableofFigures"/>
        <w:tabs>
          <w:tab w:val="right" w:pos="9062"/>
        </w:tabs>
        <w:rPr>
          <w:rFonts w:cstheme="minorBidi"/>
          <w:caps w:val="0"/>
          <w:noProof/>
          <w:sz w:val="22"/>
          <w:szCs w:val="22"/>
          <w:lang w:val="it-IT" w:eastAsia="it-IT"/>
        </w:rPr>
      </w:pPr>
      <w:hyperlink w:anchor="_Toc57679154" w:history="1">
        <w:r w:rsidR="00E86886" w:rsidRPr="00335F8E">
          <w:rPr>
            <w:rStyle w:val="Hyperlink"/>
            <w:noProof/>
          </w:rPr>
          <w:t>Figura 7: Diagrama de Bode relacionando a velocidade do vento (entrada) com a velocidade angular do gerador (saída)</w:t>
        </w:r>
        <w:r w:rsidR="00E86886">
          <w:rPr>
            <w:noProof/>
            <w:webHidden/>
          </w:rPr>
          <w:tab/>
        </w:r>
        <w:r w:rsidR="00E86886">
          <w:rPr>
            <w:noProof/>
            <w:webHidden/>
          </w:rPr>
          <w:fldChar w:fldCharType="begin"/>
        </w:r>
        <w:r w:rsidR="00E86886">
          <w:rPr>
            <w:noProof/>
            <w:webHidden/>
          </w:rPr>
          <w:instrText xml:space="preserve"> PAGEREF _Toc57679154 \h </w:instrText>
        </w:r>
        <w:r w:rsidR="00E86886">
          <w:rPr>
            <w:noProof/>
            <w:webHidden/>
          </w:rPr>
        </w:r>
        <w:r w:rsidR="00E86886">
          <w:rPr>
            <w:noProof/>
            <w:webHidden/>
          </w:rPr>
          <w:fldChar w:fldCharType="separate"/>
        </w:r>
        <w:r w:rsidR="009170FE">
          <w:rPr>
            <w:noProof/>
            <w:webHidden/>
          </w:rPr>
          <w:t>25</w:t>
        </w:r>
        <w:r w:rsidR="00E86886">
          <w:rPr>
            <w:noProof/>
            <w:webHidden/>
          </w:rPr>
          <w:fldChar w:fldCharType="end"/>
        </w:r>
      </w:hyperlink>
    </w:p>
    <w:p w14:paraId="7CF9CC71" w14:textId="3D58F9C1" w:rsidR="00E86886" w:rsidRDefault="00292A5D">
      <w:pPr>
        <w:pStyle w:val="TableofFigures"/>
        <w:tabs>
          <w:tab w:val="right" w:pos="9062"/>
        </w:tabs>
        <w:rPr>
          <w:rFonts w:cstheme="minorBidi"/>
          <w:caps w:val="0"/>
          <w:noProof/>
          <w:sz w:val="22"/>
          <w:szCs w:val="22"/>
          <w:lang w:val="it-IT" w:eastAsia="it-IT"/>
        </w:rPr>
      </w:pPr>
      <w:hyperlink w:anchor="_Toc57679155" w:history="1">
        <w:r w:rsidR="00E86886" w:rsidRPr="00335F8E">
          <w:rPr>
            <w:rStyle w:val="Hyperlink"/>
            <w:noProof/>
          </w:rPr>
          <w:t>Figura 8: Diagrama de Bode relacionando a velocidade do vento (entrada) com a corrente induzida no gerador (saída)</w:t>
        </w:r>
        <w:r w:rsidR="00E86886">
          <w:rPr>
            <w:noProof/>
            <w:webHidden/>
          </w:rPr>
          <w:tab/>
        </w:r>
        <w:r w:rsidR="00E86886">
          <w:rPr>
            <w:noProof/>
            <w:webHidden/>
          </w:rPr>
          <w:fldChar w:fldCharType="begin"/>
        </w:r>
        <w:r w:rsidR="00E86886">
          <w:rPr>
            <w:noProof/>
            <w:webHidden/>
          </w:rPr>
          <w:instrText xml:space="preserve"> PAGEREF _Toc57679155 \h </w:instrText>
        </w:r>
        <w:r w:rsidR="00E86886">
          <w:rPr>
            <w:noProof/>
            <w:webHidden/>
          </w:rPr>
        </w:r>
        <w:r w:rsidR="00E86886">
          <w:rPr>
            <w:noProof/>
            <w:webHidden/>
          </w:rPr>
          <w:fldChar w:fldCharType="separate"/>
        </w:r>
        <w:r w:rsidR="009170FE">
          <w:rPr>
            <w:noProof/>
            <w:webHidden/>
          </w:rPr>
          <w:t>25</w:t>
        </w:r>
        <w:r w:rsidR="00E86886">
          <w:rPr>
            <w:noProof/>
            <w:webHidden/>
          </w:rPr>
          <w:fldChar w:fldCharType="end"/>
        </w:r>
      </w:hyperlink>
    </w:p>
    <w:p w14:paraId="1624F933" w14:textId="4D0A82CC" w:rsidR="00E86886" w:rsidRDefault="00292A5D">
      <w:pPr>
        <w:pStyle w:val="TableofFigures"/>
        <w:tabs>
          <w:tab w:val="right" w:pos="9062"/>
        </w:tabs>
        <w:rPr>
          <w:rFonts w:cstheme="minorBidi"/>
          <w:caps w:val="0"/>
          <w:noProof/>
          <w:sz w:val="22"/>
          <w:szCs w:val="22"/>
          <w:lang w:val="it-IT" w:eastAsia="it-IT"/>
        </w:rPr>
      </w:pPr>
      <w:hyperlink w:anchor="_Toc57679156" w:history="1">
        <w:r w:rsidR="00E86886" w:rsidRPr="00335F8E">
          <w:rPr>
            <w:rStyle w:val="Hyperlink"/>
            <w:noProof/>
          </w:rPr>
          <w:t>Figura 9: Diagrama de Bode relacionando a velocidade do vento (entrada) com a potência elétrica gerada pela turbina (saída)</w:t>
        </w:r>
        <w:r w:rsidR="00E86886">
          <w:rPr>
            <w:noProof/>
            <w:webHidden/>
          </w:rPr>
          <w:tab/>
        </w:r>
        <w:r w:rsidR="00E86886">
          <w:rPr>
            <w:noProof/>
            <w:webHidden/>
          </w:rPr>
          <w:fldChar w:fldCharType="begin"/>
        </w:r>
        <w:r w:rsidR="00E86886">
          <w:rPr>
            <w:noProof/>
            <w:webHidden/>
          </w:rPr>
          <w:instrText xml:space="preserve"> PAGEREF _Toc57679156 \h </w:instrText>
        </w:r>
        <w:r w:rsidR="00E86886">
          <w:rPr>
            <w:noProof/>
            <w:webHidden/>
          </w:rPr>
        </w:r>
        <w:r w:rsidR="00E86886">
          <w:rPr>
            <w:noProof/>
            <w:webHidden/>
          </w:rPr>
          <w:fldChar w:fldCharType="separate"/>
        </w:r>
        <w:r w:rsidR="009170FE">
          <w:rPr>
            <w:noProof/>
            <w:webHidden/>
          </w:rPr>
          <w:t>26</w:t>
        </w:r>
        <w:r w:rsidR="00E86886">
          <w:rPr>
            <w:noProof/>
            <w:webHidden/>
          </w:rPr>
          <w:fldChar w:fldCharType="end"/>
        </w:r>
      </w:hyperlink>
    </w:p>
    <w:p w14:paraId="2378CD9B" w14:textId="292FEBA8" w:rsidR="00E86886" w:rsidRDefault="00292A5D">
      <w:pPr>
        <w:pStyle w:val="TableofFigures"/>
        <w:tabs>
          <w:tab w:val="right" w:pos="9062"/>
        </w:tabs>
        <w:rPr>
          <w:rFonts w:cstheme="minorBidi"/>
          <w:caps w:val="0"/>
          <w:noProof/>
          <w:sz w:val="22"/>
          <w:szCs w:val="22"/>
          <w:lang w:val="it-IT" w:eastAsia="it-IT"/>
        </w:rPr>
      </w:pPr>
      <w:hyperlink r:id="rId11" w:anchor="_Toc57679157" w:history="1">
        <w:r w:rsidR="00E86886" w:rsidRPr="00335F8E">
          <w:rPr>
            <w:rStyle w:val="Hyperlink"/>
            <w:noProof/>
          </w:rPr>
          <w:t>Figura 10 - Gráfico da resposta da velocidade do rotor do sistema linear à entrada degrau</w:t>
        </w:r>
        <w:r w:rsidR="00E86886">
          <w:rPr>
            <w:noProof/>
            <w:webHidden/>
          </w:rPr>
          <w:tab/>
        </w:r>
        <w:r w:rsidR="00E86886">
          <w:rPr>
            <w:noProof/>
            <w:webHidden/>
          </w:rPr>
          <w:fldChar w:fldCharType="begin"/>
        </w:r>
        <w:r w:rsidR="00E86886">
          <w:rPr>
            <w:noProof/>
            <w:webHidden/>
          </w:rPr>
          <w:instrText xml:space="preserve"> PAGEREF _Toc57679157 \h </w:instrText>
        </w:r>
        <w:r w:rsidR="00E86886">
          <w:rPr>
            <w:noProof/>
            <w:webHidden/>
          </w:rPr>
        </w:r>
        <w:r w:rsidR="00E86886">
          <w:rPr>
            <w:noProof/>
            <w:webHidden/>
          </w:rPr>
          <w:fldChar w:fldCharType="separate"/>
        </w:r>
        <w:r w:rsidR="009170FE">
          <w:rPr>
            <w:noProof/>
            <w:webHidden/>
          </w:rPr>
          <w:t>28</w:t>
        </w:r>
        <w:r w:rsidR="00E86886">
          <w:rPr>
            <w:noProof/>
            <w:webHidden/>
          </w:rPr>
          <w:fldChar w:fldCharType="end"/>
        </w:r>
      </w:hyperlink>
    </w:p>
    <w:p w14:paraId="6C747000" w14:textId="28827360" w:rsidR="00E86886" w:rsidRDefault="00292A5D">
      <w:pPr>
        <w:pStyle w:val="TableofFigures"/>
        <w:tabs>
          <w:tab w:val="right" w:pos="9062"/>
        </w:tabs>
        <w:rPr>
          <w:rFonts w:cstheme="minorBidi"/>
          <w:caps w:val="0"/>
          <w:noProof/>
          <w:sz w:val="22"/>
          <w:szCs w:val="22"/>
          <w:lang w:val="it-IT" w:eastAsia="it-IT"/>
        </w:rPr>
      </w:pPr>
      <w:hyperlink r:id="rId12" w:anchor="_Toc57679158" w:history="1">
        <w:r w:rsidR="00E86886" w:rsidRPr="00335F8E">
          <w:rPr>
            <w:rStyle w:val="Hyperlink"/>
            <w:noProof/>
          </w:rPr>
          <w:t>Figura 11 - Gráfico da resposta da potência gerada do sistema linear à entrada degrau</w:t>
        </w:r>
        <w:r w:rsidR="00E86886">
          <w:rPr>
            <w:noProof/>
            <w:webHidden/>
          </w:rPr>
          <w:tab/>
        </w:r>
        <w:r w:rsidR="00E86886">
          <w:rPr>
            <w:noProof/>
            <w:webHidden/>
          </w:rPr>
          <w:fldChar w:fldCharType="begin"/>
        </w:r>
        <w:r w:rsidR="00E86886">
          <w:rPr>
            <w:noProof/>
            <w:webHidden/>
          </w:rPr>
          <w:instrText xml:space="preserve"> PAGEREF _Toc57679158 \h </w:instrText>
        </w:r>
        <w:r w:rsidR="00E86886">
          <w:rPr>
            <w:noProof/>
            <w:webHidden/>
          </w:rPr>
        </w:r>
        <w:r w:rsidR="00E86886">
          <w:rPr>
            <w:noProof/>
            <w:webHidden/>
          </w:rPr>
          <w:fldChar w:fldCharType="separate"/>
        </w:r>
        <w:r w:rsidR="009170FE">
          <w:rPr>
            <w:noProof/>
            <w:webHidden/>
          </w:rPr>
          <w:t>28</w:t>
        </w:r>
        <w:r w:rsidR="00E86886">
          <w:rPr>
            <w:noProof/>
            <w:webHidden/>
          </w:rPr>
          <w:fldChar w:fldCharType="end"/>
        </w:r>
      </w:hyperlink>
    </w:p>
    <w:p w14:paraId="49F98EC9" w14:textId="67A4A808" w:rsidR="00E86886" w:rsidRDefault="00292A5D">
      <w:pPr>
        <w:pStyle w:val="TableofFigures"/>
        <w:tabs>
          <w:tab w:val="right" w:pos="9062"/>
        </w:tabs>
        <w:rPr>
          <w:rFonts w:cstheme="minorBidi"/>
          <w:caps w:val="0"/>
          <w:noProof/>
          <w:sz w:val="22"/>
          <w:szCs w:val="22"/>
          <w:lang w:val="it-IT" w:eastAsia="it-IT"/>
        </w:rPr>
      </w:pPr>
      <w:hyperlink r:id="rId13" w:anchor="_Toc57679159" w:history="1">
        <w:r w:rsidR="00E86886" w:rsidRPr="00335F8E">
          <w:rPr>
            <w:rStyle w:val="Hyperlink"/>
            <w:noProof/>
          </w:rPr>
          <w:t>Figura 12 - Gráfico da resposta da velocidade do rotor do sistema linear à entrada impulso</w:t>
        </w:r>
        <w:r w:rsidR="00E86886">
          <w:rPr>
            <w:noProof/>
            <w:webHidden/>
          </w:rPr>
          <w:tab/>
        </w:r>
        <w:r w:rsidR="00E86886">
          <w:rPr>
            <w:noProof/>
            <w:webHidden/>
          </w:rPr>
          <w:fldChar w:fldCharType="begin"/>
        </w:r>
        <w:r w:rsidR="00E86886">
          <w:rPr>
            <w:noProof/>
            <w:webHidden/>
          </w:rPr>
          <w:instrText xml:space="preserve"> PAGEREF _Toc57679159 \h </w:instrText>
        </w:r>
        <w:r w:rsidR="00E86886">
          <w:rPr>
            <w:noProof/>
            <w:webHidden/>
          </w:rPr>
        </w:r>
        <w:r w:rsidR="00E86886">
          <w:rPr>
            <w:noProof/>
            <w:webHidden/>
          </w:rPr>
          <w:fldChar w:fldCharType="separate"/>
        </w:r>
        <w:r w:rsidR="009170FE">
          <w:rPr>
            <w:noProof/>
            <w:webHidden/>
          </w:rPr>
          <w:t>29</w:t>
        </w:r>
        <w:r w:rsidR="00E86886">
          <w:rPr>
            <w:noProof/>
            <w:webHidden/>
          </w:rPr>
          <w:fldChar w:fldCharType="end"/>
        </w:r>
      </w:hyperlink>
    </w:p>
    <w:p w14:paraId="05E78652" w14:textId="51388892" w:rsidR="00E86886" w:rsidRDefault="00292A5D">
      <w:pPr>
        <w:pStyle w:val="TableofFigures"/>
        <w:tabs>
          <w:tab w:val="right" w:pos="9062"/>
        </w:tabs>
        <w:rPr>
          <w:rFonts w:cstheme="minorBidi"/>
          <w:caps w:val="0"/>
          <w:noProof/>
          <w:sz w:val="22"/>
          <w:szCs w:val="22"/>
          <w:lang w:val="it-IT" w:eastAsia="it-IT"/>
        </w:rPr>
      </w:pPr>
      <w:hyperlink r:id="rId14" w:anchor="_Toc57679160" w:history="1">
        <w:r w:rsidR="00E86886" w:rsidRPr="00335F8E">
          <w:rPr>
            <w:rStyle w:val="Hyperlink"/>
            <w:noProof/>
          </w:rPr>
          <w:t>Figura 13 - Gráfico da resposta da potência gerada do sistema linear à entrada impulso</w:t>
        </w:r>
        <w:r w:rsidR="00E86886">
          <w:rPr>
            <w:noProof/>
            <w:webHidden/>
          </w:rPr>
          <w:tab/>
        </w:r>
        <w:r w:rsidR="00E86886">
          <w:rPr>
            <w:noProof/>
            <w:webHidden/>
          </w:rPr>
          <w:fldChar w:fldCharType="begin"/>
        </w:r>
        <w:r w:rsidR="00E86886">
          <w:rPr>
            <w:noProof/>
            <w:webHidden/>
          </w:rPr>
          <w:instrText xml:space="preserve"> PAGEREF _Toc57679160 \h </w:instrText>
        </w:r>
        <w:r w:rsidR="00E86886">
          <w:rPr>
            <w:noProof/>
            <w:webHidden/>
          </w:rPr>
        </w:r>
        <w:r w:rsidR="00E86886">
          <w:rPr>
            <w:noProof/>
            <w:webHidden/>
          </w:rPr>
          <w:fldChar w:fldCharType="separate"/>
        </w:r>
        <w:r w:rsidR="009170FE">
          <w:rPr>
            <w:noProof/>
            <w:webHidden/>
          </w:rPr>
          <w:t>29</w:t>
        </w:r>
        <w:r w:rsidR="00E86886">
          <w:rPr>
            <w:noProof/>
            <w:webHidden/>
          </w:rPr>
          <w:fldChar w:fldCharType="end"/>
        </w:r>
      </w:hyperlink>
    </w:p>
    <w:p w14:paraId="1E18AE57" w14:textId="1866A116" w:rsidR="00E86886" w:rsidRDefault="00292A5D">
      <w:pPr>
        <w:pStyle w:val="TableofFigures"/>
        <w:tabs>
          <w:tab w:val="right" w:pos="9062"/>
        </w:tabs>
        <w:rPr>
          <w:rFonts w:cstheme="minorBidi"/>
          <w:caps w:val="0"/>
          <w:noProof/>
          <w:sz w:val="22"/>
          <w:szCs w:val="22"/>
          <w:lang w:val="it-IT" w:eastAsia="it-IT"/>
        </w:rPr>
      </w:pPr>
      <w:hyperlink r:id="rId15" w:anchor="_Toc57679161" w:history="1">
        <w:r w:rsidR="00E86886" w:rsidRPr="00335F8E">
          <w:rPr>
            <w:rStyle w:val="Hyperlink"/>
            <w:noProof/>
          </w:rPr>
          <w:t>Figura 14 – Velocidade do vento simulada para a entrada impulso</w:t>
        </w:r>
        <w:r w:rsidR="00E86886">
          <w:rPr>
            <w:noProof/>
            <w:webHidden/>
          </w:rPr>
          <w:tab/>
        </w:r>
        <w:r w:rsidR="00E86886">
          <w:rPr>
            <w:noProof/>
            <w:webHidden/>
          </w:rPr>
          <w:fldChar w:fldCharType="begin"/>
        </w:r>
        <w:r w:rsidR="00E86886">
          <w:rPr>
            <w:noProof/>
            <w:webHidden/>
          </w:rPr>
          <w:instrText xml:space="preserve"> PAGEREF _Toc57679161 \h </w:instrText>
        </w:r>
        <w:r w:rsidR="00E86886">
          <w:rPr>
            <w:noProof/>
            <w:webHidden/>
          </w:rPr>
        </w:r>
        <w:r w:rsidR="00E86886">
          <w:rPr>
            <w:noProof/>
            <w:webHidden/>
          </w:rPr>
          <w:fldChar w:fldCharType="separate"/>
        </w:r>
        <w:r w:rsidR="009170FE">
          <w:rPr>
            <w:noProof/>
            <w:webHidden/>
          </w:rPr>
          <w:t>30</w:t>
        </w:r>
        <w:r w:rsidR="00E86886">
          <w:rPr>
            <w:noProof/>
            <w:webHidden/>
          </w:rPr>
          <w:fldChar w:fldCharType="end"/>
        </w:r>
      </w:hyperlink>
    </w:p>
    <w:p w14:paraId="33E4FC13" w14:textId="5C8A6125" w:rsidR="00E86886" w:rsidRDefault="00292A5D">
      <w:pPr>
        <w:pStyle w:val="TableofFigures"/>
        <w:tabs>
          <w:tab w:val="right" w:pos="9062"/>
        </w:tabs>
        <w:rPr>
          <w:rFonts w:cstheme="minorBidi"/>
          <w:caps w:val="0"/>
          <w:noProof/>
          <w:sz w:val="22"/>
          <w:szCs w:val="22"/>
          <w:lang w:val="it-IT" w:eastAsia="it-IT"/>
        </w:rPr>
      </w:pPr>
      <w:hyperlink r:id="rId16" w:anchor="_Toc57679162" w:history="1">
        <w:r w:rsidR="00E86886" w:rsidRPr="00335F8E">
          <w:rPr>
            <w:rStyle w:val="Hyperlink"/>
            <w:noProof/>
          </w:rPr>
          <w:t>Figura 15 – Gráfico da resposta da velocidade angular do rotor para a resposta impulso</w:t>
        </w:r>
        <w:r w:rsidR="00E86886">
          <w:rPr>
            <w:noProof/>
            <w:webHidden/>
          </w:rPr>
          <w:tab/>
        </w:r>
        <w:r w:rsidR="00E86886">
          <w:rPr>
            <w:noProof/>
            <w:webHidden/>
          </w:rPr>
          <w:fldChar w:fldCharType="begin"/>
        </w:r>
        <w:r w:rsidR="00E86886">
          <w:rPr>
            <w:noProof/>
            <w:webHidden/>
          </w:rPr>
          <w:instrText xml:space="preserve"> PAGEREF _Toc57679162 \h </w:instrText>
        </w:r>
        <w:r w:rsidR="00E86886">
          <w:rPr>
            <w:noProof/>
            <w:webHidden/>
          </w:rPr>
        </w:r>
        <w:r w:rsidR="00E86886">
          <w:rPr>
            <w:noProof/>
            <w:webHidden/>
          </w:rPr>
          <w:fldChar w:fldCharType="separate"/>
        </w:r>
        <w:r w:rsidR="009170FE">
          <w:rPr>
            <w:noProof/>
            <w:webHidden/>
          </w:rPr>
          <w:t>31</w:t>
        </w:r>
        <w:r w:rsidR="00E86886">
          <w:rPr>
            <w:noProof/>
            <w:webHidden/>
          </w:rPr>
          <w:fldChar w:fldCharType="end"/>
        </w:r>
      </w:hyperlink>
    </w:p>
    <w:p w14:paraId="72A72EC7" w14:textId="5F1CADE0" w:rsidR="00E86886" w:rsidRDefault="00292A5D">
      <w:pPr>
        <w:pStyle w:val="TableofFigures"/>
        <w:tabs>
          <w:tab w:val="right" w:pos="9062"/>
        </w:tabs>
        <w:rPr>
          <w:rFonts w:cstheme="minorBidi"/>
          <w:caps w:val="0"/>
          <w:noProof/>
          <w:sz w:val="22"/>
          <w:szCs w:val="22"/>
          <w:lang w:val="it-IT" w:eastAsia="it-IT"/>
        </w:rPr>
      </w:pPr>
      <w:hyperlink r:id="rId17" w:anchor="_Toc57679163" w:history="1">
        <w:r w:rsidR="00E86886" w:rsidRPr="00335F8E">
          <w:rPr>
            <w:rStyle w:val="Hyperlink"/>
            <w:noProof/>
          </w:rPr>
          <w:t>Figura 16 - Gráfico da resposta da potência gerada para a resposta impulso</w:t>
        </w:r>
        <w:r w:rsidR="00E86886">
          <w:rPr>
            <w:noProof/>
            <w:webHidden/>
          </w:rPr>
          <w:tab/>
        </w:r>
        <w:r w:rsidR="00E86886">
          <w:rPr>
            <w:noProof/>
            <w:webHidden/>
          </w:rPr>
          <w:fldChar w:fldCharType="begin"/>
        </w:r>
        <w:r w:rsidR="00E86886">
          <w:rPr>
            <w:noProof/>
            <w:webHidden/>
          </w:rPr>
          <w:instrText xml:space="preserve"> PAGEREF _Toc57679163 \h </w:instrText>
        </w:r>
        <w:r w:rsidR="00E86886">
          <w:rPr>
            <w:noProof/>
            <w:webHidden/>
          </w:rPr>
        </w:r>
        <w:r w:rsidR="00E86886">
          <w:rPr>
            <w:noProof/>
            <w:webHidden/>
          </w:rPr>
          <w:fldChar w:fldCharType="separate"/>
        </w:r>
        <w:r w:rsidR="009170FE">
          <w:rPr>
            <w:noProof/>
            <w:webHidden/>
          </w:rPr>
          <w:t>31</w:t>
        </w:r>
        <w:r w:rsidR="00E86886">
          <w:rPr>
            <w:noProof/>
            <w:webHidden/>
          </w:rPr>
          <w:fldChar w:fldCharType="end"/>
        </w:r>
      </w:hyperlink>
    </w:p>
    <w:p w14:paraId="12BA8C3F" w14:textId="4BF0F991" w:rsidR="00E86886" w:rsidRDefault="00292A5D">
      <w:pPr>
        <w:pStyle w:val="TableofFigures"/>
        <w:tabs>
          <w:tab w:val="right" w:pos="9062"/>
        </w:tabs>
        <w:rPr>
          <w:rFonts w:cstheme="minorBidi"/>
          <w:caps w:val="0"/>
          <w:noProof/>
          <w:sz w:val="22"/>
          <w:szCs w:val="22"/>
          <w:lang w:val="it-IT" w:eastAsia="it-IT"/>
        </w:rPr>
      </w:pPr>
      <w:hyperlink r:id="rId18" w:anchor="_Toc57679164" w:history="1">
        <w:r w:rsidR="00E86886" w:rsidRPr="00335F8E">
          <w:rPr>
            <w:rStyle w:val="Hyperlink"/>
            <w:noProof/>
          </w:rPr>
          <w:t>Figura 17 - Gráfico da resposta da velocidade de rotação do rotor para a resposta degrau</w:t>
        </w:r>
        <w:r w:rsidR="00E86886">
          <w:rPr>
            <w:noProof/>
            <w:webHidden/>
          </w:rPr>
          <w:tab/>
        </w:r>
        <w:r w:rsidR="00E86886">
          <w:rPr>
            <w:noProof/>
            <w:webHidden/>
          </w:rPr>
          <w:fldChar w:fldCharType="begin"/>
        </w:r>
        <w:r w:rsidR="00E86886">
          <w:rPr>
            <w:noProof/>
            <w:webHidden/>
          </w:rPr>
          <w:instrText xml:space="preserve"> PAGEREF _Toc57679164 \h </w:instrText>
        </w:r>
        <w:r w:rsidR="00E86886">
          <w:rPr>
            <w:noProof/>
            <w:webHidden/>
          </w:rPr>
        </w:r>
        <w:r w:rsidR="00E86886">
          <w:rPr>
            <w:noProof/>
            <w:webHidden/>
          </w:rPr>
          <w:fldChar w:fldCharType="separate"/>
        </w:r>
        <w:r w:rsidR="009170FE">
          <w:rPr>
            <w:noProof/>
            <w:webHidden/>
          </w:rPr>
          <w:t>32</w:t>
        </w:r>
        <w:r w:rsidR="00E86886">
          <w:rPr>
            <w:noProof/>
            <w:webHidden/>
          </w:rPr>
          <w:fldChar w:fldCharType="end"/>
        </w:r>
      </w:hyperlink>
    </w:p>
    <w:p w14:paraId="19A2FB6B" w14:textId="6571F87D" w:rsidR="00E86886" w:rsidRDefault="00292A5D">
      <w:pPr>
        <w:pStyle w:val="TableofFigures"/>
        <w:tabs>
          <w:tab w:val="right" w:pos="9062"/>
        </w:tabs>
        <w:rPr>
          <w:rFonts w:cstheme="minorBidi"/>
          <w:caps w:val="0"/>
          <w:noProof/>
          <w:sz w:val="22"/>
          <w:szCs w:val="22"/>
          <w:lang w:val="it-IT" w:eastAsia="it-IT"/>
        </w:rPr>
      </w:pPr>
      <w:hyperlink r:id="rId19" w:anchor="_Toc57679165" w:history="1">
        <w:r w:rsidR="00E86886" w:rsidRPr="00335F8E">
          <w:rPr>
            <w:rStyle w:val="Hyperlink"/>
            <w:noProof/>
          </w:rPr>
          <w:t>Figura 18 - Gráfico da resposta da potência gerada para a resposta degrau</w:t>
        </w:r>
        <w:r w:rsidR="00E86886">
          <w:rPr>
            <w:noProof/>
            <w:webHidden/>
          </w:rPr>
          <w:tab/>
        </w:r>
        <w:r w:rsidR="00E86886">
          <w:rPr>
            <w:noProof/>
            <w:webHidden/>
          </w:rPr>
          <w:fldChar w:fldCharType="begin"/>
        </w:r>
        <w:r w:rsidR="00E86886">
          <w:rPr>
            <w:noProof/>
            <w:webHidden/>
          </w:rPr>
          <w:instrText xml:space="preserve"> PAGEREF _Toc57679165 \h </w:instrText>
        </w:r>
        <w:r w:rsidR="00E86886">
          <w:rPr>
            <w:noProof/>
            <w:webHidden/>
          </w:rPr>
        </w:r>
        <w:r w:rsidR="00E86886">
          <w:rPr>
            <w:noProof/>
            <w:webHidden/>
          </w:rPr>
          <w:fldChar w:fldCharType="separate"/>
        </w:r>
        <w:r w:rsidR="009170FE">
          <w:rPr>
            <w:noProof/>
            <w:webHidden/>
          </w:rPr>
          <w:t>32</w:t>
        </w:r>
        <w:r w:rsidR="00E86886">
          <w:rPr>
            <w:noProof/>
            <w:webHidden/>
          </w:rPr>
          <w:fldChar w:fldCharType="end"/>
        </w:r>
      </w:hyperlink>
    </w:p>
    <w:p w14:paraId="1C9409FF" w14:textId="7AFEA25D" w:rsidR="00E86886" w:rsidRDefault="00292A5D">
      <w:pPr>
        <w:pStyle w:val="TableofFigures"/>
        <w:tabs>
          <w:tab w:val="right" w:pos="9062"/>
        </w:tabs>
        <w:rPr>
          <w:rFonts w:cstheme="minorBidi"/>
          <w:caps w:val="0"/>
          <w:noProof/>
          <w:sz w:val="22"/>
          <w:szCs w:val="22"/>
          <w:lang w:val="it-IT" w:eastAsia="it-IT"/>
        </w:rPr>
      </w:pPr>
      <w:hyperlink r:id="rId20" w:anchor="_Toc57679166" w:history="1">
        <w:r w:rsidR="00E86886" w:rsidRPr="00335F8E">
          <w:rPr>
            <w:rStyle w:val="Hyperlink"/>
            <w:noProof/>
          </w:rPr>
          <w:t>Figura 19 - Coeficiente de potência para diferentes valores de lambda e angulo de pitch</w:t>
        </w:r>
        <w:r w:rsidR="00E86886">
          <w:rPr>
            <w:noProof/>
            <w:webHidden/>
          </w:rPr>
          <w:tab/>
        </w:r>
        <w:r w:rsidR="00E86886">
          <w:rPr>
            <w:noProof/>
            <w:webHidden/>
          </w:rPr>
          <w:fldChar w:fldCharType="begin"/>
        </w:r>
        <w:r w:rsidR="00E86886">
          <w:rPr>
            <w:noProof/>
            <w:webHidden/>
          </w:rPr>
          <w:instrText xml:space="preserve"> PAGEREF _Toc57679166 \h </w:instrText>
        </w:r>
        <w:r w:rsidR="00E86886">
          <w:rPr>
            <w:noProof/>
            <w:webHidden/>
          </w:rPr>
        </w:r>
        <w:r w:rsidR="00E86886">
          <w:rPr>
            <w:noProof/>
            <w:webHidden/>
          </w:rPr>
          <w:fldChar w:fldCharType="separate"/>
        </w:r>
        <w:r w:rsidR="009170FE">
          <w:rPr>
            <w:noProof/>
            <w:webHidden/>
          </w:rPr>
          <w:t>36</w:t>
        </w:r>
        <w:r w:rsidR="00E86886">
          <w:rPr>
            <w:noProof/>
            <w:webHidden/>
          </w:rPr>
          <w:fldChar w:fldCharType="end"/>
        </w:r>
      </w:hyperlink>
    </w:p>
    <w:p w14:paraId="7650321B" w14:textId="5FB50F66" w:rsidR="00E86886" w:rsidRDefault="00292A5D">
      <w:pPr>
        <w:pStyle w:val="TableofFigures"/>
        <w:tabs>
          <w:tab w:val="right" w:pos="9062"/>
        </w:tabs>
        <w:rPr>
          <w:rFonts w:cstheme="minorBidi"/>
          <w:caps w:val="0"/>
          <w:noProof/>
          <w:sz w:val="22"/>
          <w:szCs w:val="22"/>
          <w:lang w:val="it-IT" w:eastAsia="it-IT"/>
        </w:rPr>
      </w:pPr>
      <w:hyperlink r:id="rId21" w:anchor="_Toc57679167" w:history="1">
        <w:r w:rsidR="00E86886" w:rsidRPr="00335F8E">
          <w:rPr>
            <w:rStyle w:val="Hyperlink"/>
            <w:noProof/>
          </w:rPr>
          <w:t>Figura 20 – Curvas do coeficiente de potência para o ângulo de pitch de 6º (preto) e o ângulo de pitch de 12.6º (azul) para diferentes momentos da simulação</w:t>
        </w:r>
        <w:r w:rsidR="00E86886">
          <w:rPr>
            <w:noProof/>
            <w:webHidden/>
          </w:rPr>
          <w:tab/>
        </w:r>
        <w:r w:rsidR="00E86886">
          <w:rPr>
            <w:noProof/>
            <w:webHidden/>
          </w:rPr>
          <w:fldChar w:fldCharType="begin"/>
        </w:r>
        <w:r w:rsidR="00E86886">
          <w:rPr>
            <w:noProof/>
            <w:webHidden/>
          </w:rPr>
          <w:instrText xml:space="preserve"> PAGEREF _Toc57679167 \h </w:instrText>
        </w:r>
        <w:r w:rsidR="00E86886">
          <w:rPr>
            <w:noProof/>
            <w:webHidden/>
          </w:rPr>
        </w:r>
        <w:r w:rsidR="00E86886">
          <w:rPr>
            <w:noProof/>
            <w:webHidden/>
          </w:rPr>
          <w:fldChar w:fldCharType="separate"/>
        </w:r>
        <w:r w:rsidR="009170FE">
          <w:rPr>
            <w:noProof/>
            <w:webHidden/>
          </w:rPr>
          <w:t>37</w:t>
        </w:r>
        <w:r w:rsidR="00E86886">
          <w:rPr>
            <w:noProof/>
            <w:webHidden/>
          </w:rPr>
          <w:fldChar w:fldCharType="end"/>
        </w:r>
      </w:hyperlink>
    </w:p>
    <w:p w14:paraId="7D9F3808" w14:textId="26138852" w:rsidR="00E86886" w:rsidRDefault="00292A5D">
      <w:pPr>
        <w:pStyle w:val="TableofFigures"/>
        <w:tabs>
          <w:tab w:val="right" w:pos="9062"/>
        </w:tabs>
        <w:rPr>
          <w:rFonts w:cstheme="minorBidi"/>
          <w:caps w:val="0"/>
          <w:noProof/>
          <w:sz w:val="22"/>
          <w:szCs w:val="22"/>
          <w:lang w:val="it-IT" w:eastAsia="it-IT"/>
        </w:rPr>
      </w:pPr>
      <w:hyperlink r:id="rId22" w:anchor="_Toc57679168" w:history="1">
        <w:r w:rsidR="00E86886" w:rsidRPr="00335F8E">
          <w:rPr>
            <w:rStyle w:val="Hyperlink"/>
            <w:noProof/>
          </w:rPr>
          <w:t xml:space="preserve">Figura 21 – Simulação das potências do sistema para uma entrada de velocidade de vento constante para (a) </w:t>
        </w:r>
        <w:r w:rsidR="00E86886" w:rsidRPr="00335F8E">
          <w:rPr>
            <w:rStyle w:val="Hyperlink"/>
            <w:rFonts w:cs="Times New Roman"/>
            <w:noProof/>
          </w:rPr>
          <w:t>θ</w:t>
        </w:r>
        <w:r w:rsidR="00E86886" w:rsidRPr="00335F8E">
          <w:rPr>
            <w:rStyle w:val="Hyperlink"/>
            <w:noProof/>
          </w:rPr>
          <w:t xml:space="preserve">=6º e (b) </w:t>
        </w:r>
        <w:r w:rsidR="00E86886" w:rsidRPr="00335F8E">
          <w:rPr>
            <w:rStyle w:val="Hyperlink"/>
            <w:rFonts w:cs="Times New Roman"/>
            <w:noProof/>
          </w:rPr>
          <w:t>θ</w:t>
        </w:r>
        <w:r w:rsidR="00E86886" w:rsidRPr="00335F8E">
          <w:rPr>
            <w:rStyle w:val="Hyperlink"/>
            <w:noProof/>
          </w:rPr>
          <w:t>=12.6º</w:t>
        </w:r>
        <w:r w:rsidR="00E86886">
          <w:rPr>
            <w:noProof/>
            <w:webHidden/>
          </w:rPr>
          <w:tab/>
        </w:r>
        <w:r w:rsidR="00E86886">
          <w:rPr>
            <w:noProof/>
            <w:webHidden/>
          </w:rPr>
          <w:fldChar w:fldCharType="begin"/>
        </w:r>
        <w:r w:rsidR="00E86886">
          <w:rPr>
            <w:noProof/>
            <w:webHidden/>
          </w:rPr>
          <w:instrText xml:space="preserve"> PAGEREF _Toc57679168 \h </w:instrText>
        </w:r>
        <w:r w:rsidR="00E86886">
          <w:rPr>
            <w:noProof/>
            <w:webHidden/>
          </w:rPr>
        </w:r>
        <w:r w:rsidR="00E86886">
          <w:rPr>
            <w:noProof/>
            <w:webHidden/>
          </w:rPr>
          <w:fldChar w:fldCharType="separate"/>
        </w:r>
        <w:r w:rsidR="009170FE">
          <w:rPr>
            <w:noProof/>
            <w:webHidden/>
          </w:rPr>
          <w:t>37</w:t>
        </w:r>
        <w:r w:rsidR="00E86886">
          <w:rPr>
            <w:noProof/>
            <w:webHidden/>
          </w:rPr>
          <w:fldChar w:fldCharType="end"/>
        </w:r>
      </w:hyperlink>
    </w:p>
    <w:p w14:paraId="60357F6B" w14:textId="7214CC42" w:rsidR="00E86886" w:rsidRDefault="00292A5D">
      <w:pPr>
        <w:pStyle w:val="TableofFigures"/>
        <w:tabs>
          <w:tab w:val="right" w:pos="9062"/>
        </w:tabs>
        <w:rPr>
          <w:rFonts w:cstheme="minorBidi"/>
          <w:caps w:val="0"/>
          <w:noProof/>
          <w:sz w:val="22"/>
          <w:szCs w:val="22"/>
          <w:lang w:val="it-IT" w:eastAsia="it-IT"/>
        </w:rPr>
      </w:pPr>
      <w:hyperlink r:id="rId23" w:anchor="_Toc57679169" w:history="1">
        <w:r w:rsidR="00E86886" w:rsidRPr="00335F8E">
          <w:rPr>
            <w:rStyle w:val="Hyperlink"/>
            <w:noProof/>
          </w:rPr>
          <w:t>Figura 22 – Resposta da velocidade angular do rotor para uma entrada em rampa da velocidade do vento</w:t>
        </w:r>
        <w:r w:rsidR="00E86886">
          <w:rPr>
            <w:noProof/>
            <w:webHidden/>
          </w:rPr>
          <w:tab/>
        </w:r>
        <w:r w:rsidR="00E86886">
          <w:rPr>
            <w:noProof/>
            <w:webHidden/>
          </w:rPr>
          <w:fldChar w:fldCharType="begin"/>
        </w:r>
        <w:r w:rsidR="00E86886">
          <w:rPr>
            <w:noProof/>
            <w:webHidden/>
          </w:rPr>
          <w:instrText xml:space="preserve"> PAGEREF _Toc57679169 \h </w:instrText>
        </w:r>
        <w:r w:rsidR="00E86886">
          <w:rPr>
            <w:noProof/>
            <w:webHidden/>
          </w:rPr>
        </w:r>
        <w:r w:rsidR="00E86886">
          <w:rPr>
            <w:noProof/>
            <w:webHidden/>
          </w:rPr>
          <w:fldChar w:fldCharType="separate"/>
        </w:r>
        <w:r w:rsidR="009170FE">
          <w:rPr>
            <w:noProof/>
            <w:webHidden/>
          </w:rPr>
          <w:t>38</w:t>
        </w:r>
        <w:r w:rsidR="00E86886">
          <w:rPr>
            <w:noProof/>
            <w:webHidden/>
          </w:rPr>
          <w:fldChar w:fldCharType="end"/>
        </w:r>
      </w:hyperlink>
    </w:p>
    <w:p w14:paraId="7F661717" w14:textId="79A29114" w:rsidR="00E86886" w:rsidRDefault="00292A5D">
      <w:pPr>
        <w:pStyle w:val="TableofFigures"/>
        <w:tabs>
          <w:tab w:val="right" w:pos="9062"/>
        </w:tabs>
        <w:rPr>
          <w:rFonts w:cstheme="minorBidi"/>
          <w:caps w:val="0"/>
          <w:noProof/>
          <w:sz w:val="22"/>
          <w:szCs w:val="22"/>
          <w:lang w:val="it-IT" w:eastAsia="it-IT"/>
        </w:rPr>
      </w:pPr>
      <w:hyperlink r:id="rId24" w:anchor="_Toc57679170" w:history="1">
        <w:r w:rsidR="00E86886" w:rsidRPr="00335F8E">
          <w:rPr>
            <w:rStyle w:val="Hyperlink"/>
            <w:noProof/>
          </w:rPr>
          <w:t>Figura 23 - Simulação do efeito do período da rajada na velocidade angular do rotor</w:t>
        </w:r>
        <w:r w:rsidR="00E86886">
          <w:rPr>
            <w:noProof/>
            <w:webHidden/>
          </w:rPr>
          <w:tab/>
        </w:r>
        <w:r w:rsidR="00E86886">
          <w:rPr>
            <w:noProof/>
            <w:webHidden/>
          </w:rPr>
          <w:fldChar w:fldCharType="begin"/>
        </w:r>
        <w:r w:rsidR="00E86886">
          <w:rPr>
            <w:noProof/>
            <w:webHidden/>
          </w:rPr>
          <w:instrText xml:space="preserve"> PAGEREF _Toc57679170 \h </w:instrText>
        </w:r>
        <w:r w:rsidR="00E86886">
          <w:rPr>
            <w:noProof/>
            <w:webHidden/>
          </w:rPr>
        </w:r>
        <w:r w:rsidR="00E86886">
          <w:rPr>
            <w:noProof/>
            <w:webHidden/>
          </w:rPr>
          <w:fldChar w:fldCharType="separate"/>
        </w:r>
        <w:r w:rsidR="009170FE">
          <w:rPr>
            <w:noProof/>
            <w:webHidden/>
          </w:rPr>
          <w:t>39</w:t>
        </w:r>
        <w:r w:rsidR="00E86886">
          <w:rPr>
            <w:noProof/>
            <w:webHidden/>
          </w:rPr>
          <w:fldChar w:fldCharType="end"/>
        </w:r>
      </w:hyperlink>
    </w:p>
    <w:p w14:paraId="0A90CACA" w14:textId="021504F7" w:rsidR="00E86886" w:rsidRDefault="00292A5D">
      <w:pPr>
        <w:pStyle w:val="TableofFigures"/>
        <w:tabs>
          <w:tab w:val="right" w:pos="9062"/>
        </w:tabs>
        <w:rPr>
          <w:rFonts w:cstheme="minorBidi"/>
          <w:caps w:val="0"/>
          <w:noProof/>
          <w:sz w:val="22"/>
          <w:szCs w:val="22"/>
          <w:lang w:val="it-IT" w:eastAsia="it-IT"/>
        </w:rPr>
      </w:pPr>
      <w:hyperlink r:id="rId25" w:anchor="_Toc57679171" w:history="1">
        <w:r w:rsidR="00E86886" w:rsidRPr="00335F8E">
          <w:rPr>
            <w:rStyle w:val="Hyperlink"/>
            <w:noProof/>
          </w:rPr>
          <w:t>Figura 24 - Simulação do efeito da intensidade da rajada na velocidade angular do rotor</w:t>
        </w:r>
        <w:r w:rsidR="00E86886">
          <w:rPr>
            <w:noProof/>
            <w:webHidden/>
          </w:rPr>
          <w:tab/>
        </w:r>
        <w:r w:rsidR="00E86886">
          <w:rPr>
            <w:noProof/>
            <w:webHidden/>
          </w:rPr>
          <w:fldChar w:fldCharType="begin"/>
        </w:r>
        <w:r w:rsidR="00E86886">
          <w:rPr>
            <w:noProof/>
            <w:webHidden/>
          </w:rPr>
          <w:instrText xml:space="preserve"> PAGEREF _Toc57679171 \h </w:instrText>
        </w:r>
        <w:r w:rsidR="00E86886">
          <w:rPr>
            <w:noProof/>
            <w:webHidden/>
          </w:rPr>
        </w:r>
        <w:r w:rsidR="00E86886">
          <w:rPr>
            <w:noProof/>
            <w:webHidden/>
          </w:rPr>
          <w:fldChar w:fldCharType="separate"/>
        </w:r>
        <w:r w:rsidR="009170FE">
          <w:rPr>
            <w:noProof/>
            <w:webHidden/>
          </w:rPr>
          <w:t>40</w:t>
        </w:r>
        <w:r w:rsidR="00E86886">
          <w:rPr>
            <w:noProof/>
            <w:webHidden/>
          </w:rPr>
          <w:fldChar w:fldCharType="end"/>
        </w:r>
      </w:hyperlink>
    </w:p>
    <w:p w14:paraId="6FC05D8E" w14:textId="011B526A" w:rsidR="00E86886" w:rsidRDefault="00292A5D">
      <w:pPr>
        <w:pStyle w:val="TableofFigures"/>
        <w:tabs>
          <w:tab w:val="right" w:pos="9062"/>
        </w:tabs>
        <w:rPr>
          <w:rFonts w:cstheme="minorBidi"/>
          <w:caps w:val="0"/>
          <w:noProof/>
          <w:sz w:val="22"/>
          <w:szCs w:val="22"/>
          <w:lang w:val="it-IT" w:eastAsia="it-IT"/>
        </w:rPr>
      </w:pPr>
      <w:hyperlink r:id="rId26" w:anchor="_Toc57679172" w:history="1">
        <w:r w:rsidR="00E86886" w:rsidRPr="00335F8E">
          <w:rPr>
            <w:rStyle w:val="Hyperlink"/>
            <w:noProof/>
          </w:rPr>
          <w:t>Figura 25 – Simulação do efeito da turbulência do vento na velocidade de rotação da turbina</w:t>
        </w:r>
        <w:r w:rsidR="00E86886">
          <w:rPr>
            <w:noProof/>
            <w:webHidden/>
          </w:rPr>
          <w:tab/>
        </w:r>
        <w:r w:rsidR="00E86886">
          <w:rPr>
            <w:noProof/>
            <w:webHidden/>
          </w:rPr>
          <w:fldChar w:fldCharType="begin"/>
        </w:r>
        <w:r w:rsidR="00E86886">
          <w:rPr>
            <w:noProof/>
            <w:webHidden/>
          </w:rPr>
          <w:instrText xml:space="preserve"> PAGEREF _Toc57679172 \h </w:instrText>
        </w:r>
        <w:r w:rsidR="00E86886">
          <w:rPr>
            <w:noProof/>
            <w:webHidden/>
          </w:rPr>
        </w:r>
        <w:r w:rsidR="00E86886">
          <w:rPr>
            <w:noProof/>
            <w:webHidden/>
          </w:rPr>
          <w:fldChar w:fldCharType="separate"/>
        </w:r>
        <w:r w:rsidR="009170FE">
          <w:rPr>
            <w:noProof/>
            <w:webHidden/>
          </w:rPr>
          <w:t>40</w:t>
        </w:r>
        <w:r w:rsidR="00E86886">
          <w:rPr>
            <w:noProof/>
            <w:webHidden/>
          </w:rPr>
          <w:fldChar w:fldCharType="end"/>
        </w:r>
      </w:hyperlink>
    </w:p>
    <w:p w14:paraId="4140FD4B" w14:textId="7D3DF0AF" w:rsidR="006D33FC" w:rsidRPr="0009049D" w:rsidRDefault="00B433A7" w:rsidP="00B433A7">
      <w:pPr>
        <w:tabs>
          <w:tab w:val="left" w:pos="1134"/>
        </w:tabs>
        <w:jc w:val="center"/>
        <w:rPr>
          <w:rFonts w:cs="Times New Roman"/>
          <w:lang w:val="en-US"/>
        </w:rPr>
      </w:pPr>
      <w:r>
        <w:rPr>
          <w:rFonts w:cs="Times New Roman"/>
        </w:rPr>
        <w:fldChar w:fldCharType="end"/>
      </w:r>
    </w:p>
    <w:p w14:paraId="694E00A9" w14:textId="77777777" w:rsidR="006D33FC" w:rsidRPr="0009049D" w:rsidRDefault="006D33FC">
      <w:pPr>
        <w:contextualSpacing w:val="0"/>
        <w:rPr>
          <w:rFonts w:cs="Times New Roman"/>
          <w:lang w:val="en-US"/>
        </w:rPr>
      </w:pPr>
      <w:r w:rsidRPr="0009049D">
        <w:rPr>
          <w:rFonts w:cs="Times New Roman"/>
          <w:lang w:val="en-US"/>
        </w:rPr>
        <w:br w:type="page"/>
      </w:r>
    </w:p>
    <w:p w14:paraId="36C65E2C" w14:textId="668B9C68" w:rsidR="006D33FC" w:rsidRDefault="00C61FDB" w:rsidP="00C61FDB">
      <w:pPr>
        <w:pStyle w:val="Heading1"/>
        <w:rPr>
          <w:lang w:val="en-US"/>
        </w:rPr>
      </w:pPr>
      <w:bookmarkStart w:id="0" w:name="_Toc57701227"/>
      <w:proofErr w:type="spellStart"/>
      <w:r>
        <w:rPr>
          <w:lang w:val="en-US"/>
        </w:rPr>
        <w:lastRenderedPageBreak/>
        <w:t>Introdução</w:t>
      </w:r>
      <w:bookmarkEnd w:id="0"/>
      <w:proofErr w:type="spellEnd"/>
    </w:p>
    <w:p w14:paraId="14FC255D" w14:textId="77777777" w:rsidR="00CA7DA7" w:rsidRPr="00CA7DA7" w:rsidRDefault="00CA7DA7" w:rsidP="00CA7DA7">
      <w:pPr>
        <w:rPr>
          <w:lang w:val="en-US"/>
        </w:rPr>
      </w:pPr>
    </w:p>
    <w:p w14:paraId="388356EE" w14:textId="2832239F" w:rsidR="00330FFB" w:rsidRDefault="00330FFB" w:rsidP="00330FFB">
      <w:r w:rsidRPr="00330FFB">
        <w:t xml:space="preserve">Nessa </w:t>
      </w:r>
      <w:proofErr w:type="spellStart"/>
      <w:r w:rsidRPr="00330FFB">
        <w:t>seçao</w:t>
      </w:r>
      <w:proofErr w:type="spellEnd"/>
      <w:r w:rsidRPr="00330FFB">
        <w:t xml:space="preserve"> são </w:t>
      </w:r>
      <w:proofErr w:type="spellStart"/>
      <w:r w:rsidRPr="00330FFB">
        <w:t>apresantados</w:t>
      </w:r>
      <w:proofErr w:type="spellEnd"/>
      <w:r w:rsidRPr="00330FFB">
        <w:t xml:space="preserve"> a</w:t>
      </w:r>
      <w:r>
        <w:t xml:space="preserve"> motivação e importância do desenvolvimento do presente trabalho, o objetivo central do trabalho, uma revisão da bibliografia centrada na modelagem de turbinas eólicas considerando o objetivo definido e, por fim, a metodologia utilizada para o desenvolvimento do trabalho.  </w:t>
      </w:r>
    </w:p>
    <w:p w14:paraId="268D6580" w14:textId="77777777" w:rsidR="00CA7DA7" w:rsidRPr="00330FFB" w:rsidRDefault="00CA7DA7" w:rsidP="00330FFB"/>
    <w:p w14:paraId="7F1F4FE7" w14:textId="197BB811" w:rsidR="00C61FDB" w:rsidRDefault="00C61FDB" w:rsidP="00C61FDB">
      <w:pPr>
        <w:pStyle w:val="Heading2"/>
        <w:rPr>
          <w:lang w:val="en-US"/>
        </w:rPr>
      </w:pPr>
      <w:bookmarkStart w:id="1" w:name="_Toc57701228"/>
      <w:proofErr w:type="spellStart"/>
      <w:r>
        <w:rPr>
          <w:lang w:val="en-US"/>
        </w:rPr>
        <w:t>Motivação</w:t>
      </w:r>
      <w:bookmarkEnd w:id="1"/>
      <w:proofErr w:type="spellEnd"/>
    </w:p>
    <w:p w14:paraId="3A51327A" w14:textId="77777777" w:rsidR="00CA7DA7" w:rsidRPr="00CA7DA7" w:rsidRDefault="00CA7DA7" w:rsidP="00CA7DA7">
      <w:pPr>
        <w:rPr>
          <w:lang w:val="en-US"/>
        </w:rPr>
      </w:pPr>
    </w:p>
    <w:p w14:paraId="5F97EE99" w14:textId="77777777" w:rsidR="00F5057E" w:rsidRDefault="00F5057E" w:rsidP="00F5057E">
      <w:r>
        <w:t xml:space="preserve">Segundo </w:t>
      </w:r>
      <w:proofErr w:type="spellStart"/>
      <w:r>
        <w:rPr>
          <w:smallCaps/>
        </w:rPr>
        <w:t>TWIDELL</w:t>
      </w:r>
      <w:proofErr w:type="spellEnd"/>
      <w:r>
        <w:rPr>
          <w:smallCaps/>
        </w:rPr>
        <w:t>; WEIR</w:t>
      </w:r>
      <w:r>
        <w:t xml:space="preserve"> (2006) “energia renovável é a energia obtida a partir de fluxos de energia naturalmente repetitivos e persistentes que ocorrem no ambiente local”. Partindo disso, as fontes de energia renovável se demonstram cada vez mais importantes e necessárias para garantir um futuro sustentável da geração de energia no planeta.</w:t>
      </w:r>
    </w:p>
    <w:p w14:paraId="62A95ACB" w14:textId="1B241BAB" w:rsidR="00F5057E" w:rsidRDefault="00F5057E" w:rsidP="00F5057E">
      <w:r>
        <w:t xml:space="preserve">Há atualmente uma tendência de crescimento na produção de energia renovável no mundo. Entre 2010 e 2018, houve um aumento de 4,2 milhões de </w:t>
      </w:r>
      <w:proofErr w:type="spellStart"/>
      <w:r>
        <w:t>GWh</w:t>
      </w:r>
      <w:proofErr w:type="spellEnd"/>
      <w:r>
        <w:t xml:space="preserve"> para 6,6 milhões de </w:t>
      </w:r>
      <w:proofErr w:type="spellStart"/>
      <w:r>
        <w:t>GWh</w:t>
      </w:r>
      <w:proofErr w:type="spellEnd"/>
      <w:r>
        <w:t xml:space="preserve"> de energia produzida por fontes renováveis mundialmente (</w:t>
      </w:r>
      <w:proofErr w:type="spellStart"/>
      <w:r>
        <w:rPr>
          <w:smallCaps/>
        </w:rPr>
        <w:t>IRENA</w:t>
      </w:r>
      <w:proofErr w:type="spellEnd"/>
      <w:r>
        <w:t xml:space="preserve">, 2020). Desses 6,6 milhões de </w:t>
      </w:r>
      <w:proofErr w:type="spellStart"/>
      <w:r>
        <w:t>GWh</w:t>
      </w:r>
      <w:proofErr w:type="spellEnd"/>
      <w:r>
        <w:t xml:space="preserve">, 1,3 milhões de </w:t>
      </w:r>
      <w:proofErr w:type="spellStart"/>
      <w:r>
        <w:t>GWh</w:t>
      </w:r>
      <w:proofErr w:type="spellEnd"/>
      <w:r>
        <w:t xml:space="preserve"> – ou 20% – são na forma de energia eólica, uma das fontes renováveis que mais tem atraído atenção devido à sua abundância</w:t>
      </w:r>
      <w:r w:rsidR="000434E3">
        <w:t xml:space="preserve"> e</w:t>
      </w:r>
      <w:r>
        <w:t xml:space="preserve"> desenvolvimento tecnológico, </w:t>
      </w:r>
      <w:r w:rsidR="000434E3">
        <w:t>além</w:t>
      </w:r>
      <w:r>
        <w:t xml:space="preserve"> outros fatores (</w:t>
      </w:r>
      <w:proofErr w:type="spellStart"/>
      <w:r>
        <w:rPr>
          <w:smallCaps/>
        </w:rPr>
        <w:t>NJIRI</w:t>
      </w:r>
      <w:proofErr w:type="spellEnd"/>
      <w:r>
        <w:rPr>
          <w:smallCaps/>
        </w:rPr>
        <w:t xml:space="preserve">; </w:t>
      </w:r>
      <w:proofErr w:type="spellStart"/>
      <w:r>
        <w:rPr>
          <w:smallCaps/>
        </w:rPr>
        <w:t>SÖFFKER</w:t>
      </w:r>
      <w:proofErr w:type="spellEnd"/>
      <w:r>
        <w:t xml:space="preserve">, 2016). Ainda assim, mesmo com grande potencial de produção local e crescente importância dessa fonte renovável no mundo, o Brasil contribui com apenas com 48,5 mil </w:t>
      </w:r>
      <w:proofErr w:type="spellStart"/>
      <w:r>
        <w:t>GWh</w:t>
      </w:r>
      <w:proofErr w:type="spellEnd"/>
      <w:r>
        <w:t xml:space="preserve"> dos 1,3 milhões de </w:t>
      </w:r>
      <w:proofErr w:type="spellStart"/>
      <w:r>
        <w:t>GWh</w:t>
      </w:r>
      <w:proofErr w:type="spellEnd"/>
      <w:r>
        <w:t xml:space="preserve"> advindos de energia eólica </w:t>
      </w:r>
      <w:proofErr w:type="gramStart"/>
      <w:r>
        <w:t>mundialmente  (</w:t>
      </w:r>
      <w:proofErr w:type="spellStart"/>
      <w:proofErr w:type="gramEnd"/>
      <w:r>
        <w:rPr>
          <w:smallCaps/>
        </w:rPr>
        <w:t>IRENA</w:t>
      </w:r>
      <w:proofErr w:type="spellEnd"/>
      <w:r>
        <w:t xml:space="preserve">, 2020).  Percebe-se então que a presença de energia eólica no Brasil ainda é tímida, o que permite e incentiva o seu estudo e pesquisa, a fim de aumentar a participação desta fonte de energia na matriz energética brasileira. </w:t>
      </w:r>
    </w:p>
    <w:p w14:paraId="1D7FBBEC" w14:textId="6DFFB083" w:rsidR="00F5057E" w:rsidRPr="00F5057E" w:rsidRDefault="00F5057E" w:rsidP="00F5057E">
      <w:r>
        <w:t>Quaisquer fatores que levem à diminuição do custo da energia e seu aumento de eficiência são fundamentais para tornar a energia eólica competitiva como uma fonte alternativa de energia (</w:t>
      </w:r>
      <w:proofErr w:type="spellStart"/>
      <w:r>
        <w:rPr>
          <w:smallCaps/>
        </w:rPr>
        <w:t>MANYONGE</w:t>
      </w:r>
      <w:proofErr w:type="spellEnd"/>
      <w:r>
        <w:rPr>
          <w:smallCaps/>
        </w:rPr>
        <w:t xml:space="preserve">; </w:t>
      </w:r>
      <w:proofErr w:type="spellStart"/>
      <w:r>
        <w:rPr>
          <w:smallCaps/>
        </w:rPr>
        <w:t>MANYALA</w:t>
      </w:r>
      <w:proofErr w:type="spellEnd"/>
      <w:r>
        <w:rPr>
          <w:smallCaps/>
        </w:rPr>
        <w:t xml:space="preserve">; </w:t>
      </w:r>
      <w:proofErr w:type="spellStart"/>
      <w:r>
        <w:rPr>
          <w:smallCaps/>
        </w:rPr>
        <w:t>ONYANGO</w:t>
      </w:r>
      <w:proofErr w:type="spellEnd"/>
      <w:r>
        <w:rPr>
          <w:smallCaps/>
        </w:rPr>
        <w:t xml:space="preserve">; </w:t>
      </w:r>
      <w:proofErr w:type="spellStart"/>
      <w:r>
        <w:rPr>
          <w:smallCaps/>
        </w:rPr>
        <w:t>SHICHIKA</w:t>
      </w:r>
      <w:proofErr w:type="spellEnd"/>
      <w:r>
        <w:t>, 2012). A modelagem de turbinas eólicas permite a simulação e optimização do desempenho dessas turbinas com baixa incorrência em custos (</w:t>
      </w:r>
      <w:proofErr w:type="spellStart"/>
      <w:r>
        <w:rPr>
          <w:smallCaps/>
        </w:rPr>
        <w:t>NJIRI</w:t>
      </w:r>
      <w:proofErr w:type="spellEnd"/>
      <w:r>
        <w:rPr>
          <w:smallCaps/>
        </w:rPr>
        <w:t xml:space="preserve">; </w:t>
      </w:r>
      <w:proofErr w:type="spellStart"/>
      <w:r>
        <w:rPr>
          <w:smallCaps/>
        </w:rPr>
        <w:t>SÖFFKER</w:t>
      </w:r>
      <w:proofErr w:type="spellEnd"/>
      <w:r>
        <w:t xml:space="preserve">, 2016). Por consequência, a modelagem de turbinas eólicas apresenta um importante papel na pesquisa e desenvolvimento dessa tecnologia, buscando uma operação mais eficiente e maior produção energética. A partir destes modelos, é possível estabelecer relações entre as variáveis de entrada – tais como ângulo de </w:t>
      </w:r>
      <w:proofErr w:type="spellStart"/>
      <w:r>
        <w:rPr>
          <w:i/>
        </w:rPr>
        <w:t>pitch</w:t>
      </w:r>
      <w:proofErr w:type="spellEnd"/>
      <w:r>
        <w:t xml:space="preserve"> e velocidade das pás – e a potência elétrica gerada, possibilitando assim uma otimização da operação.</w:t>
      </w:r>
    </w:p>
    <w:p w14:paraId="6B4383E5" w14:textId="580A450A" w:rsidR="0009049D" w:rsidRDefault="002B6C07" w:rsidP="0009049D">
      <w:pPr>
        <w:pStyle w:val="Heading2"/>
        <w:rPr>
          <w:lang w:val="en-US"/>
        </w:rPr>
      </w:pPr>
      <w:bookmarkStart w:id="2" w:name="_Toc57701229"/>
      <w:proofErr w:type="spellStart"/>
      <w:r>
        <w:rPr>
          <w:lang w:val="en-US"/>
        </w:rPr>
        <w:lastRenderedPageBreak/>
        <w:t>Objetivo</w:t>
      </w:r>
      <w:bookmarkEnd w:id="2"/>
      <w:proofErr w:type="spellEnd"/>
    </w:p>
    <w:p w14:paraId="1D077EDB" w14:textId="77777777" w:rsidR="00CA7DA7" w:rsidRPr="00CA7DA7" w:rsidRDefault="00CA7DA7" w:rsidP="00CA7DA7">
      <w:pPr>
        <w:rPr>
          <w:lang w:val="en-US"/>
        </w:rPr>
      </w:pPr>
    </w:p>
    <w:p w14:paraId="3A7221D9" w14:textId="439A5274" w:rsidR="0009049D" w:rsidRDefault="0009049D" w:rsidP="0009049D">
      <w:pPr>
        <w:rPr>
          <w:color w:val="000000"/>
        </w:rPr>
      </w:pPr>
      <w:r w:rsidRPr="00330FFB">
        <w:rPr>
          <w:color w:val="000000"/>
        </w:rPr>
        <w:t xml:space="preserve">O presente trabalho visa a modelagem dinâmica e a simulação numérica de uma turbina eólica de eixo horizontal com velocidade e ângulo de </w:t>
      </w:r>
      <w:proofErr w:type="spellStart"/>
      <w:r w:rsidRPr="00330FFB">
        <w:rPr>
          <w:color w:val="000000"/>
        </w:rPr>
        <w:t>pitch</w:t>
      </w:r>
      <w:proofErr w:type="spellEnd"/>
      <w:r w:rsidRPr="00330FFB">
        <w:rPr>
          <w:color w:val="000000"/>
        </w:rPr>
        <w:t xml:space="preserve"> variáveis. A análise tem como objetivo a avaliação da potência elétrica gerada em função dos parâmetros e variáveis de funcionamento do sistema, co</w:t>
      </w:r>
      <w:r w:rsidR="00330FFB" w:rsidRPr="00330FFB">
        <w:rPr>
          <w:color w:val="000000"/>
        </w:rPr>
        <w:t xml:space="preserve">m foco na influência da velocidade </w:t>
      </w:r>
      <w:r w:rsidRPr="00330FFB">
        <w:rPr>
          <w:color w:val="000000"/>
        </w:rPr>
        <w:t>do vento</w:t>
      </w:r>
      <w:r w:rsidR="00330FFB" w:rsidRPr="00330FFB">
        <w:rPr>
          <w:color w:val="000000"/>
        </w:rPr>
        <w:t xml:space="preserve"> sobre a eficiência da geração de energia</w:t>
      </w:r>
      <w:r w:rsidRPr="00330FFB">
        <w:rPr>
          <w:color w:val="000000"/>
        </w:rPr>
        <w:t>.</w:t>
      </w:r>
    </w:p>
    <w:p w14:paraId="1259FD24" w14:textId="77777777" w:rsidR="00CA7DA7" w:rsidRDefault="00CA7DA7" w:rsidP="0009049D">
      <w:pPr>
        <w:rPr>
          <w:color w:val="000000"/>
        </w:rPr>
      </w:pPr>
    </w:p>
    <w:p w14:paraId="7791AB86" w14:textId="22308BF0" w:rsidR="00330FFB" w:rsidRDefault="00330FFB" w:rsidP="00330FFB">
      <w:pPr>
        <w:pStyle w:val="Heading2"/>
        <w:numPr>
          <w:ilvl w:val="1"/>
          <w:numId w:val="50"/>
        </w:numPr>
        <w:rPr>
          <w:lang w:val="en-US"/>
        </w:rPr>
      </w:pPr>
      <w:bookmarkStart w:id="3" w:name="_Toc57701230"/>
      <w:proofErr w:type="spellStart"/>
      <w:r w:rsidRPr="00330FFB">
        <w:rPr>
          <w:lang w:val="en-US"/>
        </w:rPr>
        <w:t>Revisão</w:t>
      </w:r>
      <w:proofErr w:type="spellEnd"/>
      <w:r w:rsidRPr="00330FFB">
        <w:rPr>
          <w:lang w:val="en-US"/>
        </w:rPr>
        <w:t xml:space="preserve"> </w:t>
      </w:r>
      <w:proofErr w:type="spellStart"/>
      <w:r w:rsidRPr="00330FFB">
        <w:rPr>
          <w:lang w:val="en-US"/>
        </w:rPr>
        <w:t>Bibliográfica</w:t>
      </w:r>
      <w:bookmarkEnd w:id="3"/>
      <w:proofErr w:type="spellEnd"/>
    </w:p>
    <w:p w14:paraId="3B7529AA" w14:textId="77777777" w:rsidR="00845F3D" w:rsidRPr="00845F3D" w:rsidRDefault="00845F3D" w:rsidP="00845F3D">
      <w:pPr>
        <w:rPr>
          <w:lang w:val="en-US"/>
        </w:rPr>
      </w:pPr>
    </w:p>
    <w:p w14:paraId="2A6E3CBA" w14:textId="63DF23E9" w:rsidR="00330FFB" w:rsidRDefault="00330FFB" w:rsidP="00330FFB">
      <w:r>
        <w:t>Ao longo dos anos, o tema de modelagem dinâmica de turbinas eólicas e do seu efeito sobre as correntes de ar para diversas finalidades vem ganhando força</w:t>
      </w:r>
      <w:r w:rsidR="008D644B">
        <w:t xml:space="preserve"> </w:t>
      </w:r>
      <w:sdt>
        <w:sdtPr>
          <w:alias w:val="To edit, see citavi.com/edit"/>
          <w:tag w:val="CitaviPlaceholder#d51ab053-cd77-49ba-b04d-6097a51d80d6"/>
          <w:id w:val="-348872014"/>
          <w:placeholder>
            <w:docPart w:val="DefaultPlaceholder_-1854013440"/>
          </w:placeholder>
        </w:sdtPr>
        <w:sdtEndPr/>
        <w:sdtContent>
          <w:r w:rsidR="008D644B">
            <w:rPr>
              <w:noProof/>
            </w:rPr>
            <w:fldChar w:fldCharType="begin"/>
          </w:r>
          <w:r w:rsidR="0097237E">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MTAxNi9qLnJzZXIuMjAxNi4wMS4xMTAiLCJVcmlTdHJpbmciOiJodHRwczovL2RvaS5vcmcvMTAuMTAxNi9qLnJzZXIuMjAxNi4wMS4xMTA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DktMjdUMTc6MzE6NTQiLCJNb2RpZmllZEJ5IjoiX1BhdWxvIE1vbnRpam8gQmFuZGVpcmEiLCJJZCI6ImUwZGY2YjM4LTNkOTAtNGQzMS05ZDQ0LTI2NWFmZTk5ZDRmNSIsIk1vZGlmaWVkT24iOiIyMDIwLTA5LTI3VDE3OjMxOjU0IiwiUHJvamVjdCI6eyIkcmVmIjoiNSJ9fSx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zY2llbmNlZGlyZWN0LmNvbS9zY2llbmNlL2FydGljbGUvcGlpL1MxMzY0MDMyMTE2MDAxNDA0IiwiVXJpU3RyaW5nIjoiaHR0cDovL3d3dy5zY2llbmNlZGlyZWN0LmNvbS9zY2llbmNlL2FydGljbGUvcGlpL1MxMzY0MDMyMTE2MDAxNDA0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}</w:instrText>
          </w:r>
          <w:r w:rsidR="008D644B">
            <w:rPr>
              <w:noProof/>
            </w:rPr>
            <w:fldChar w:fldCharType="separate"/>
          </w:r>
          <w:r w:rsidR="00C9378B">
            <w:rPr>
              <w:noProof/>
            </w:rPr>
            <w:t>(</w:t>
          </w:r>
          <w:r w:rsidR="00C9378B" w:rsidRPr="00C9378B">
            <w:rPr>
              <w:caps/>
              <w:noProof/>
            </w:rPr>
            <w:t>Njiri; Söffker</w:t>
          </w:r>
          <w:r w:rsidR="00C9378B" w:rsidRPr="00C9378B">
            <w:rPr>
              <w:noProof/>
            </w:rPr>
            <w:t>, 2016)</w:t>
          </w:r>
          <w:r w:rsidR="008D644B">
            <w:rPr>
              <w:noProof/>
            </w:rPr>
            <w:fldChar w:fldCharType="end"/>
          </w:r>
        </w:sdtContent>
      </w:sdt>
      <w:r>
        <w:t xml:space="preserve">. Dentre temas como efeito </w:t>
      </w:r>
      <w:proofErr w:type="spellStart"/>
      <w:r>
        <w:t>wake</w:t>
      </w:r>
      <w:proofErr w:type="spellEnd"/>
      <w:r>
        <w:t xml:space="preserve"> sobre correntes de ar, estudo de carregamento estrutural, análise de fadiga e controle de potência gerada e de velocidade de rotação</w:t>
      </w:r>
      <w:r w:rsidR="008D644B">
        <w:t xml:space="preserve"> </w:t>
      </w:r>
      <w:sdt>
        <w:sdtPr>
          <w:alias w:val="To edit, see citavi.com/edit"/>
          <w:tag w:val="CitaviPlaceholder#8cb3f687-fc81-4d39-a724-bc43ca960c07"/>
          <w:id w:val="-165323578"/>
          <w:placeholder>
            <w:docPart w:val="DefaultPlaceholder_-1854013440"/>
          </w:placeholder>
        </w:sdtPr>
        <w:sdtEndPr/>
        <w:sdtContent>
          <w:r w:rsidR="008D644B">
            <w:rPr>
              <w:noProof/>
            </w:rPr>
            <w:fldChar w:fldCharType="begin"/>
          </w:r>
          <w:r w:rsidR="008D644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DlkN2M4LTU3YWQtNDYxMC1hYWUyLWFjZmU3MmM3MzM2NCIsIlJhbmdlTGVuZ3RoIjozNSwiUmVmZXJlbmNlSWQiOiJlYjc3NjVmMS1hMTQ3LTQ2NGMtYTM5OS0zZmEwOWU1MDk4MGE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NTE5NC93ZXMtMjAxOS01MiIsIlVyaVN0cmluZyI6Imh0dHBzOi8vZG9pLm9yZy8xMC41MTk0L3dlcy0yMDE5LTUy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}</w:instrText>
          </w:r>
          <w:r w:rsidR="008D644B">
            <w:rPr>
              <w:noProof/>
            </w:rPr>
            <w:fldChar w:fldCharType="separate"/>
          </w:r>
          <w:r w:rsidR="00C9378B">
            <w:rPr>
              <w:noProof/>
            </w:rPr>
            <w:t>(</w:t>
          </w:r>
          <w:r w:rsidR="00C9378B" w:rsidRPr="00C9378B">
            <w:rPr>
              <w:caps/>
              <w:noProof/>
            </w:rPr>
            <w:t>Schreiber; Balbaa; Bottasso</w:t>
          </w:r>
          <w:r w:rsidR="00C9378B" w:rsidRPr="00C9378B">
            <w:rPr>
              <w:noProof/>
            </w:rPr>
            <w:t>, 2019)</w:t>
          </w:r>
          <w:r w:rsidR="008D644B">
            <w:rPr>
              <w:noProof/>
            </w:rPr>
            <w:fldChar w:fldCharType="end"/>
          </w:r>
        </w:sdtContent>
      </w:sdt>
      <w:r>
        <w:t>, a modelagem e controle para otimização da potência gerada é um dos temas de destaque nesse campo de estudos.</w:t>
      </w:r>
    </w:p>
    <w:p w14:paraId="621C6796" w14:textId="5D03F3FF" w:rsidR="00330FFB" w:rsidRDefault="00292A5D" w:rsidP="00330FFB">
      <w:sdt>
        <w:sdtPr>
          <w:alias w:val="To edit, see citavi.com/edit"/>
          <w:tag w:val="CitaviPlaceholder#2d5480e6-3f86-4efe-a457-b56008932d14"/>
          <w:id w:val="-53852454"/>
          <w:placeholder>
            <w:docPart w:val="DefaultPlaceholder_-1854013440"/>
          </w:placeholder>
        </w:sdtPr>
        <w:sdtEndPr/>
        <w:sdtContent>
          <w:r w:rsidR="008D644B">
            <w:rPr>
              <w:noProof/>
            </w:rPr>
            <w:fldChar w:fldCharType="begin"/>
          </w:r>
          <w:r w:rsidR="0097237E">
            <w:rPr>
              <w:noProof/>
            </w:rPr>
            <w:instrText>ADDIN CitaviPlaceholder{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EwMDIvMDQ3MDAxMjY4NC5jaDI0IiwiVXJpU3RyaW5nIjoiaHR0cHM6Ly9kb2kub3JnLzEwLjEwMDIvMDQ3MDAxMjY4NC5jaDI0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}</w:instrText>
          </w:r>
          <w:r w:rsidR="008D644B">
            <w:rPr>
              <w:noProof/>
            </w:rPr>
            <w:fldChar w:fldCharType="separate"/>
          </w:r>
          <w:r w:rsidR="00C9378B">
            <w:rPr>
              <w:caps/>
              <w:noProof/>
            </w:rPr>
            <w:t>Knudsen; Nygard Nielsen</w:t>
          </w:r>
          <w:r w:rsidR="008D644B">
            <w:rPr>
              <w:noProof/>
            </w:rPr>
            <w:fldChar w:fldCharType="end"/>
          </w:r>
        </w:sdtContent>
      </w:sdt>
      <w:r w:rsidR="008D644B">
        <w:t xml:space="preserve"> </w:t>
      </w:r>
      <w:sdt>
        <w:sdtPr>
          <w:alias w:val="To edit, see citavi.com/edit"/>
          <w:tag w:val="CitaviPlaceholder#81f2110e-b85b-46dc-957f-1b5293c91853"/>
          <w:id w:val="-1468274841"/>
          <w:placeholder>
            <w:docPart w:val="DefaultPlaceholder_-1854013440"/>
          </w:placeholder>
        </w:sdtPr>
        <w:sdtEndPr/>
        <w:sdtContent>
          <w:r w:rsidR="008D644B">
            <w:rPr>
              <w:noProof/>
            </w:rPr>
            <w:fldChar w:fldCharType="begin"/>
          </w:r>
          <w:r w:rsidR="0097237E">
            <w:rPr>
              <w:noProof/>
            </w:rPr>
            <w:instrText>ADDIN CitaviPlaceholder{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xMDAyLzA0NzAwMTI2ODQuY2gyNCIsIlVyaVN0cmluZyI6Imh0dHBzOi8vZG9pLm9yZy8xMC4xMDAyLzA0NzAwMTI2ODQuY2gyN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mczE4XFxsdHJjaFxcZnMxOFxcbG9jaFxcYWYzXFxkYmNoXFxhZjNcXGhpY2hcXGYzIE5vcm1hbDt9e1xcKlxcY3MxMFxcYWRkaXRpdmVcXHNzZW1paGlkZGVuXFxzcHJpb3JpdHkwIERlZmF1bHQgUGFyYWdyYXBoIEZvbnQ7fXtcXCpcXHRzMTFcXHRzcm93ZFxcc25leHQxMVxyXG5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Fx0cmZ0c1dpZHRoQjNcXHRycGFkZHQwXFx0cnBhZGRmdDNcXHRycGFkZGIwXFx0cnBhZGRmYjNcXHRycGFkZHIxMDhcclxu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jI0MFxccGdoc3huMTU4NDBcXG1hcmdsc3huMTEzNFxcbWFyZ3JzeG41NjdcXG1hcmd0c3huNTY3XFxtYXJnYnN4bjU2N1xcZ3V0dGVyc3huMFxcaGVhZGVyeTg1MFxcZm9vdGVyeTg1MFxcY29sc3g3MjB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}</w:instrText>
          </w:r>
          <w:r w:rsidR="008D644B">
            <w:rPr>
              <w:noProof/>
            </w:rPr>
            <w:fldChar w:fldCharType="separate"/>
          </w:r>
          <w:r w:rsidR="00C9378B">
            <w:rPr>
              <w:noProof/>
            </w:rPr>
            <w:t>(2005)</w:t>
          </w:r>
          <w:r w:rsidR="008D644B">
            <w:rPr>
              <w:noProof/>
            </w:rPr>
            <w:fldChar w:fldCharType="end"/>
          </w:r>
        </w:sdtContent>
      </w:sdt>
      <w:r w:rsidR="00330FFB">
        <w:t xml:space="preserve"> discutem em seu trabalho a modelagem de turbinas eólicas em sistemas de potência. Apesar de o foco ser a modelagem de turbinas eólicas em si, conceitos básicos de modelagem aerodinâmica e a abordagem da turbina eólica como um componente de um sistema de potência elétrico também são explorados. Em seu trabalho, conceitos como tipo de turbina (</w:t>
      </w:r>
      <w:proofErr w:type="gramStart"/>
      <w:r w:rsidR="00330FFB">
        <w:t>i.e.</w:t>
      </w:r>
      <w:proofErr w:type="gramEnd"/>
      <w:r w:rsidR="00330FFB">
        <w:t xml:space="preserve"> velocidade fixa ou velocidade variável) e velocidade das pás eólicas são explorados com relação ao seu efeito sobre a potência mecânica gerada e sobre o coeficiente de potência.</w:t>
      </w:r>
    </w:p>
    <w:p w14:paraId="76BED249" w14:textId="7E06C272" w:rsidR="00330FFB" w:rsidRDefault="00292A5D" w:rsidP="00330FFB">
      <w:sdt>
        <w:sdtPr>
          <w:alias w:val="To edit, see citavi.com/edit"/>
          <w:tag w:val="CitaviPlaceholder#ab22fb50-147d-4bf2-9c8c-38aec487b746"/>
          <w:id w:val="1825304551"/>
          <w:placeholder>
            <w:docPart w:val="DefaultPlaceholder_-1854013440"/>
          </w:placeholder>
        </w:sdtPr>
        <w:sdtEndPr/>
        <w:sdtContent>
          <w:r w:rsidR="008D644B">
            <w:rPr>
              <w:noProof/>
            </w:rPr>
            <w:fldChar w:fldCharType="begin"/>
          </w:r>
          <w:r w:rsidR="008D644B">
            <w:rPr>
              <w:noProof/>
            </w:rPr>
            <w:instrText>ADDIN CitaviPlaceholder{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}</w:instrText>
          </w:r>
          <w:r w:rsidR="008D644B">
            <w:rPr>
              <w:noProof/>
            </w:rPr>
            <w:fldChar w:fldCharType="separate"/>
          </w:r>
          <w:r w:rsidR="00C9378B">
            <w:rPr>
              <w:caps/>
              <w:noProof/>
            </w:rPr>
            <w:t>Manyonge; Manyala; Onyango; Shichika</w:t>
          </w:r>
          <w:r w:rsidR="008D644B">
            <w:rPr>
              <w:noProof/>
            </w:rPr>
            <w:fldChar w:fldCharType="end"/>
          </w:r>
        </w:sdtContent>
      </w:sdt>
      <w:r w:rsidR="008D644B">
        <w:t xml:space="preserve"> </w:t>
      </w:r>
      <w:sdt>
        <w:sdtPr>
          <w:alias w:val="To edit, see citavi.com/edit"/>
          <w:tag w:val="CitaviPlaceholder#ad900e57-0562-4d78-b69c-7a9a0dedd5dd"/>
          <w:id w:val="-1128313799"/>
          <w:placeholder>
            <w:docPart w:val="DefaultPlaceholder_-1854013440"/>
          </w:placeholder>
        </w:sdtPr>
        <w:sdtEndPr/>
        <w:sdtContent>
          <w:r w:rsidR="008D644B">
            <w:rPr>
              <w:noProof/>
            </w:rPr>
            <w:fldChar w:fldCharType="begin"/>
          </w:r>
          <w:r w:rsidR="008D644B">
            <w:rPr>
              <w:noProof/>
            </w:rPr>
            <w:instrText>ADDIN CitaviPlaceholder{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}</w:instrText>
          </w:r>
          <w:r w:rsidR="008D644B">
            <w:rPr>
              <w:noProof/>
            </w:rPr>
            <w:fldChar w:fldCharType="separate"/>
          </w:r>
          <w:r w:rsidR="00C9378B">
            <w:rPr>
              <w:noProof/>
            </w:rPr>
            <w:t>(2012)</w:t>
          </w:r>
          <w:r w:rsidR="008D644B">
            <w:rPr>
              <w:noProof/>
            </w:rPr>
            <w:fldChar w:fldCharType="end"/>
          </w:r>
        </w:sdtContent>
      </w:sdt>
      <w:r w:rsidR="00330FFB">
        <w:t xml:space="preserve"> explora de forma mais detalhada os efeitos da velocidade de ponta do rotor sobre o coeficiente de potência de uma turbina de velocidade variável. Por consequência, efeitos dessa variável sobre a potência total gerada pela turbina também são analisados.</w:t>
      </w:r>
    </w:p>
    <w:p w14:paraId="119630D6" w14:textId="628AE50D" w:rsidR="00330FFB" w:rsidRDefault="00292A5D" w:rsidP="00330FFB">
      <w:sdt>
        <w:sdtPr>
          <w:alias w:val="To edit, see citavi.com/edit"/>
          <w:tag w:val="CitaviPlaceholder#9b9c0aab-0007-4052-8e2f-af3f32d2b0d8"/>
          <w:id w:val="-668948579"/>
          <w:placeholder>
            <w:docPart w:val="DefaultPlaceholder_-1854013440"/>
          </w:placeholder>
        </w:sdtPr>
        <w:sdtEndPr/>
        <w:sdtContent>
          <w:r w:rsidR="008D644B">
            <w:rPr>
              <w:noProof/>
            </w:rPr>
            <w:fldChar w:fldCharType="begin"/>
          </w:r>
          <w:r w:rsidR="0097237E">
            <w:rPr>
              <w:noProof/>
            </w:rPr>
            <w:instrText>ADDIN CitaviPlaceholder{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TUvMjAxNC80MDkyNjgiLCJVcmlTdHJpbmciOiJodHRwczovL2RvaS5vcmcvMTAuMTE1NS8yMDE0LzQwOTI2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}</w:instrText>
          </w:r>
          <w:r w:rsidR="008D644B">
            <w:rPr>
              <w:noProof/>
            </w:rPr>
            <w:fldChar w:fldCharType="separate"/>
          </w:r>
          <w:r w:rsidR="00C9378B">
            <w:rPr>
              <w:caps/>
              <w:noProof/>
            </w:rPr>
            <w:t>Rubio; Soriano; Yu; Ding</w:t>
          </w:r>
          <w:r w:rsidR="008D644B">
            <w:rPr>
              <w:noProof/>
            </w:rPr>
            <w:fldChar w:fldCharType="end"/>
          </w:r>
        </w:sdtContent>
      </w:sdt>
      <w:r w:rsidR="008D644B">
        <w:t xml:space="preserve"> </w:t>
      </w:r>
      <w:sdt>
        <w:sdtPr>
          <w:alias w:val="To edit, see citavi.com/edit"/>
          <w:tag w:val="CitaviPlaceholder#53cbec45-052f-4e1a-be05-5b3ce9e3fe10"/>
          <w:id w:val="-172186250"/>
          <w:placeholder>
            <w:docPart w:val="DefaultPlaceholder_-1854013440"/>
          </w:placeholder>
        </w:sdtPr>
        <w:sdtEndPr/>
        <w:sdtContent>
          <w:r w:rsidR="008D644B">
            <w:rPr>
              <w:noProof/>
            </w:rPr>
            <w:fldChar w:fldCharType="begin"/>
          </w:r>
          <w:r w:rsidR="0097237E">
            <w:rPr>
              <w:noProof/>
            </w:rPr>
            <w:instrText>ADDIN CitaviPlaceholder{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TU1LzIwMTQvNDA5MjY4IiwiVXJpU3RyaW5nIjoiaHR0cHM6Ly9kb2kub3JnLzEwLjExNTUvMjAxNC80MDky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}</w:instrText>
          </w:r>
          <w:r w:rsidR="008D644B">
            <w:rPr>
              <w:noProof/>
            </w:rPr>
            <w:fldChar w:fldCharType="separate"/>
          </w:r>
          <w:r w:rsidR="00C9378B">
            <w:rPr>
              <w:noProof/>
            </w:rPr>
            <w:t>(2014)</w:t>
          </w:r>
          <w:r w:rsidR="008D644B">
            <w:rPr>
              <w:noProof/>
            </w:rPr>
            <w:fldChar w:fldCharType="end"/>
          </w:r>
        </w:sdtContent>
      </w:sdt>
      <w:r w:rsidR="00330FFB">
        <w:t xml:space="preserve"> introduzem um modelo mecânico mais completo, considerando a massa das pás e ainda um modelo elétrico específico para o rotor e para a o gerador de um protótipo de uma turbina elétrica. O modelo dinâmico obtido simula seis variáveis de estado, duas variáveis de entrada e monitora a saída que é a tensão gerada pela turbina. Os resultados do modelo são validados pelo protótipo construído.</w:t>
      </w:r>
    </w:p>
    <w:p w14:paraId="49DC2E06" w14:textId="22C25DF7" w:rsidR="00330FFB" w:rsidRDefault="00292A5D" w:rsidP="00330FFB">
      <w:sdt>
        <w:sdtPr>
          <w:alias w:val="To edit, see citavi.com/edit"/>
          <w:tag w:val="CitaviPlaceholder#5c4cd55e-659c-436a-9917-a07917b2f295"/>
          <w:id w:val="-708484496"/>
          <w:placeholder>
            <w:docPart w:val="DefaultPlaceholder_-1854013440"/>
          </w:placeholder>
        </w:sdtPr>
        <w:sdtEndPr/>
        <w:sdtContent>
          <w:r w:rsidR="008D644B">
            <w:rPr>
              <w:noProof/>
            </w:rPr>
            <w:fldChar w:fldCharType="begin"/>
          </w:r>
          <w:r w:rsidR="008D644B">
            <w:rPr>
              <w:noProof/>
            </w:rPr>
            <w:instrText>ADDIN CitaviPlaceholder{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}</w:instrText>
          </w:r>
          <w:r w:rsidR="008D644B">
            <w:rPr>
              <w:noProof/>
            </w:rPr>
            <w:fldChar w:fldCharType="separate"/>
          </w:r>
          <w:r w:rsidR="00C9378B">
            <w:rPr>
              <w:caps/>
              <w:noProof/>
            </w:rPr>
            <w:t>Soriano; Yu; Rubio</w:t>
          </w:r>
          <w:r w:rsidR="008D644B">
            <w:rPr>
              <w:noProof/>
            </w:rPr>
            <w:fldChar w:fldCharType="end"/>
          </w:r>
        </w:sdtContent>
      </w:sdt>
      <w:r w:rsidR="008D644B">
        <w:t xml:space="preserve"> </w:t>
      </w:r>
      <w:sdt>
        <w:sdtPr>
          <w:alias w:val="To edit, see citavi.com/edit"/>
          <w:tag w:val="CitaviPlaceholder#f081bbb0-b8fa-4883-997d-5fd6917c53c6"/>
          <w:id w:val="-1630471971"/>
          <w:placeholder>
            <w:docPart w:val="DefaultPlaceholder_-1854013440"/>
          </w:placeholder>
        </w:sdtPr>
        <w:sdtEndPr/>
        <w:sdtContent>
          <w:r w:rsidR="008D644B">
            <w:rPr>
              <w:noProof/>
            </w:rPr>
            <w:fldChar w:fldCharType="begin"/>
          </w:r>
          <w:r w:rsidR="008D644B">
            <w:rPr>
              <w:noProof/>
            </w:rPr>
            <w:instrText>ADDIN CitaviPlaceholder{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}</w:instrText>
          </w:r>
          <w:r w:rsidR="008D644B">
            <w:rPr>
              <w:noProof/>
            </w:rPr>
            <w:fldChar w:fldCharType="separate"/>
          </w:r>
          <w:r w:rsidR="00C9378B">
            <w:rPr>
              <w:noProof/>
            </w:rPr>
            <w:t>(2013)</w:t>
          </w:r>
          <w:r w:rsidR="008D644B">
            <w:rPr>
              <w:noProof/>
            </w:rPr>
            <w:fldChar w:fldCharType="end"/>
          </w:r>
        </w:sdtContent>
      </w:sdt>
      <w:r w:rsidR="00330FFB">
        <w:t xml:space="preserve"> além de mostrar historicamente a evolução de turbinas eólicas, até turbinas com raio de rotor do tamanho da envergadura de um Airbus A380, introduzem </w:t>
      </w:r>
      <w:r w:rsidR="00330FFB">
        <w:lastRenderedPageBreak/>
        <w:t xml:space="preserve">ainda mais detalhe e complexidade ao modelo de turbina eólica trabalhado. Conceitos como rigidez e amortecimento devido à adição de uma caixa de engrenagem são introduzidos. Finalmente, diferentes objetivos e formas de controle do modelo proposto são discutidos, como controle linear, não linear, controle do ângulo de </w:t>
      </w:r>
      <w:proofErr w:type="spellStart"/>
      <w:r w:rsidR="00330FFB">
        <w:t>pitch</w:t>
      </w:r>
      <w:proofErr w:type="spellEnd"/>
      <w:r w:rsidR="00330FFB">
        <w:t xml:space="preserve"> entre outros.</w:t>
      </w:r>
    </w:p>
    <w:p w14:paraId="1EDE836F" w14:textId="418E8587" w:rsidR="00330FFB" w:rsidRPr="00F5057E" w:rsidRDefault="00330FFB" w:rsidP="00330FFB">
      <w:r>
        <w:t>A crescente quantidade de artigos publicados explorando a modelagem dinâmica e controle de turbinas eólicas, aliada à maior demanda ambiental por fontes de energia renovável de alta eficiência mostram a importância do tema. Além de atual e relevante, a otimização da potência gerada com base nos modelos desenvolvidos é um grande passo para o desenvolvimento de energias renováveis mais eficientes e uma sociedade mais sustentável.</w:t>
      </w:r>
    </w:p>
    <w:p w14:paraId="7A9B8189" w14:textId="77777777" w:rsidR="00330FFB" w:rsidRPr="0009049D" w:rsidRDefault="00330FFB" w:rsidP="0009049D"/>
    <w:p w14:paraId="36C4D906" w14:textId="7E366780" w:rsidR="002B6C07" w:rsidRDefault="002B6C07" w:rsidP="002B6C07">
      <w:pPr>
        <w:pStyle w:val="Heading2"/>
        <w:rPr>
          <w:lang w:val="en-US"/>
        </w:rPr>
      </w:pPr>
      <w:bookmarkStart w:id="4" w:name="_Toc57701231"/>
      <w:proofErr w:type="spellStart"/>
      <w:r>
        <w:rPr>
          <w:lang w:val="en-US"/>
        </w:rPr>
        <w:t>Metodologia</w:t>
      </w:r>
      <w:bookmarkEnd w:id="4"/>
      <w:proofErr w:type="spellEnd"/>
    </w:p>
    <w:p w14:paraId="082D8CF8" w14:textId="77777777" w:rsidR="00ED5DDA" w:rsidRPr="00ED5DDA" w:rsidRDefault="00ED5DDA" w:rsidP="00ED5DDA">
      <w:pPr>
        <w:rPr>
          <w:lang w:val="en-US"/>
        </w:rPr>
      </w:pPr>
    </w:p>
    <w:p w14:paraId="5F37251E" w14:textId="39DE871D" w:rsidR="00ED5DDA" w:rsidRPr="00ED5DDA" w:rsidRDefault="00ED5DDA" w:rsidP="00ED5DDA">
      <w:r w:rsidRPr="00ED5DDA">
        <w:t xml:space="preserve">A metodologia utilizada neste trabalho para se obter os resultados e sua posterior análise foi baseada nos métodos e conceitos apresentados na disciplina </w:t>
      </w:r>
      <w:r w:rsidRPr="00ED5DDA">
        <w:rPr>
          <w:i/>
          <w:iCs/>
        </w:rPr>
        <w:t>PME3380 – Modelagem de Sistemas Dinâmicos</w:t>
      </w:r>
      <w:r>
        <w:t xml:space="preserve"> oferecida na Escola Politécnica da Universidade de São Paulo</w:t>
      </w:r>
      <w:r w:rsidRPr="00ED5DDA">
        <w:t xml:space="preserve">. A partir </w:t>
      </w:r>
      <w:r>
        <w:t>escolha</w:t>
      </w:r>
      <w:r w:rsidRPr="00ED5DDA">
        <w:t xml:space="preserve"> de um sistema</w:t>
      </w:r>
      <w:r>
        <w:t xml:space="preserve"> dinâmico</w:t>
      </w:r>
      <w:r w:rsidRPr="00ED5DDA">
        <w:t xml:space="preserve"> – uma turbina eólica no caso – foi definido um modelo físico que represente adequadamente tal sistema. Para apropriar o problema às propostas do trabalho, são estabelecidas uma série de hipóteses simplificadoras, que permitem a construção de um modelo matemático mais tangível para os objetivos do trabalho em questão.</w:t>
      </w:r>
    </w:p>
    <w:p w14:paraId="2E0E50E4" w14:textId="433CA348" w:rsidR="0009049D" w:rsidRDefault="00ED5DDA" w:rsidP="00ED5DDA">
      <w:r w:rsidRPr="00ED5DDA">
        <w:t xml:space="preserve">Partindo do modelo simplificado, são formulados três modelos diferentes do mesmo sistema: um não-linear; um </w:t>
      </w:r>
      <w:r>
        <w:t>baseado na obtenção da</w:t>
      </w:r>
      <w:r w:rsidRPr="00ED5DDA">
        <w:t xml:space="preserve"> matriz de transição</w:t>
      </w:r>
      <w:r>
        <w:t xml:space="preserve"> do sistema</w:t>
      </w:r>
      <w:r w:rsidRPr="00ED5DDA">
        <w:t xml:space="preserve"> e um </w:t>
      </w:r>
      <w:r>
        <w:t xml:space="preserve">modelo obtido pela </w:t>
      </w:r>
      <w:r w:rsidRPr="00ED5DDA">
        <w:t>linear</w:t>
      </w:r>
      <w:r>
        <w:t>ização do sistema e obtenção do espaço de estados</w:t>
      </w:r>
      <w:r w:rsidRPr="00ED5DDA">
        <w:t xml:space="preserve">, sendo este obtido </w:t>
      </w:r>
      <w:proofErr w:type="gramStart"/>
      <w:r w:rsidRPr="00ED5DDA">
        <w:t>através das métodos de linearização apresentados</w:t>
      </w:r>
      <w:proofErr w:type="gramEnd"/>
      <w:r w:rsidRPr="00ED5DDA">
        <w:t xml:space="preserve"> em PME3380. Esses três modelos são então </w:t>
      </w:r>
      <w:proofErr w:type="gramStart"/>
      <w:r w:rsidR="00C9378B">
        <w:t>inserido</w:t>
      </w:r>
      <w:proofErr w:type="gramEnd"/>
      <w:r w:rsidR="00C9378B">
        <w:t xml:space="preserve"> no Software</w:t>
      </w:r>
      <w:r w:rsidRPr="00ED5DDA">
        <w:t xml:space="preserve"> </w:t>
      </w:r>
      <w:proofErr w:type="spellStart"/>
      <w:r w:rsidRPr="00ED5DDA">
        <w:t>Scilab</w:t>
      </w:r>
      <w:proofErr w:type="spellEnd"/>
      <w:r w:rsidRPr="00ED5DDA">
        <w:t>, onde será feita a simulação e obtenção de resultados gráficos, que permitem comparar os diferentes modelos e realizar diversas análises quando o sistema é sujeito a</w:t>
      </w:r>
      <w:r w:rsidR="00C9378B">
        <w:t xml:space="preserve"> </w:t>
      </w:r>
      <w:r w:rsidRPr="00ED5DDA">
        <w:t>estímulos</w:t>
      </w:r>
      <w:r w:rsidR="00C9378B">
        <w:t xml:space="preserve"> variados</w:t>
      </w:r>
      <w:r w:rsidRPr="00ED5DDA">
        <w:t>.</w:t>
      </w:r>
    </w:p>
    <w:p w14:paraId="763062F6" w14:textId="77777777" w:rsidR="00ED5DDA" w:rsidRPr="00ED5DDA" w:rsidRDefault="00ED5DDA" w:rsidP="00ED5DDA"/>
    <w:p w14:paraId="2A158209" w14:textId="62891070" w:rsidR="002B6C07" w:rsidRDefault="002B6C07" w:rsidP="002B6C07">
      <w:pPr>
        <w:pStyle w:val="Heading1"/>
      </w:pPr>
      <w:bookmarkStart w:id="5" w:name="_Toc57701232"/>
      <w:r w:rsidRPr="002B6C07">
        <w:t xml:space="preserve">Modelagem do Sistema </w:t>
      </w:r>
      <w:r>
        <w:t>Dinâmico da Turbina Eólica</w:t>
      </w:r>
      <w:bookmarkEnd w:id="5"/>
    </w:p>
    <w:p w14:paraId="3F488E07" w14:textId="5D7D6740" w:rsidR="00330FFB" w:rsidRDefault="00330FFB" w:rsidP="00330FFB"/>
    <w:p w14:paraId="2EEEF1BF" w14:textId="38CCD772" w:rsidR="00330FFB" w:rsidRDefault="00330FFB" w:rsidP="00330FFB">
      <w:r>
        <w:t xml:space="preserve">Nesse capítulo, são apresentados o modelo físico proposto a ser analisado, as principais hipóteses simplificadoras </w:t>
      </w:r>
      <w:r w:rsidR="003C1987">
        <w:t>consideradas e, por fim, o modelo matemático obtido associando o modelo físico obtido às hipóteses simplificadoras.</w:t>
      </w:r>
    </w:p>
    <w:p w14:paraId="2571F44D" w14:textId="0850DF0C" w:rsidR="003C1987" w:rsidRDefault="003C1987" w:rsidP="00330FFB"/>
    <w:p w14:paraId="21897354" w14:textId="77777777" w:rsidR="00C9378B" w:rsidRPr="00330FFB" w:rsidRDefault="00C9378B" w:rsidP="00330FFB"/>
    <w:p w14:paraId="2C306903" w14:textId="7641FBCA" w:rsidR="002B6C07" w:rsidRDefault="002B6C07" w:rsidP="002B6C07">
      <w:pPr>
        <w:pStyle w:val="Heading2"/>
      </w:pPr>
      <w:bookmarkStart w:id="6" w:name="_Toc57701233"/>
      <w:r>
        <w:lastRenderedPageBreak/>
        <w:t>Modelo Físico</w:t>
      </w:r>
      <w:bookmarkEnd w:id="6"/>
    </w:p>
    <w:p w14:paraId="3B6F4CCF" w14:textId="365DA383" w:rsidR="00B433A7" w:rsidRDefault="00B433A7" w:rsidP="00B433A7">
      <w:pPr>
        <w:pStyle w:val="Caption"/>
        <w:keepNext/>
      </w:pPr>
      <w:bookmarkStart w:id="7" w:name="_Ref57590962"/>
      <w:bookmarkStart w:id="8" w:name="_Toc57679148"/>
      <w:r>
        <w:t xml:space="preserve">Figura </w:t>
      </w:r>
      <w:r w:rsidR="00292A5D">
        <w:fldChar w:fldCharType="begin"/>
      </w:r>
      <w:r w:rsidR="00292A5D">
        <w:instrText xml:space="preserve"> SEQ Figura \* ARABIC </w:instrText>
      </w:r>
      <w:r w:rsidR="00292A5D">
        <w:fldChar w:fldCharType="separate"/>
      </w:r>
      <w:r w:rsidR="009170FE">
        <w:rPr>
          <w:noProof/>
        </w:rPr>
        <w:t>1</w:t>
      </w:r>
      <w:r w:rsidR="00292A5D">
        <w:rPr>
          <w:noProof/>
        </w:rPr>
        <w:fldChar w:fldCharType="end"/>
      </w:r>
      <w:bookmarkEnd w:id="7"/>
      <w:r w:rsidR="003C1987">
        <w:t>: Esquema de uma turbina eólica de eixo horizontal</w:t>
      </w:r>
      <w:bookmarkEnd w:id="8"/>
    </w:p>
    <w:p w14:paraId="38D62063" w14:textId="4C18B86F" w:rsidR="0009049D" w:rsidRDefault="0009049D" w:rsidP="0009049D">
      <w:pPr>
        <w:contextualSpacing w:val="0"/>
        <w:jc w:val="center"/>
      </w:pPr>
      <w:r>
        <w:rPr>
          <w:noProof/>
          <w:bdr w:val="none" w:sz="0" w:space="0" w:color="auto" w:frame="1"/>
        </w:rPr>
        <w:drawing>
          <wp:anchor distT="0" distB="0" distL="114300" distR="114300" simplePos="0" relativeHeight="251694080" behindDoc="0" locked="0" layoutInCell="1" allowOverlap="1" wp14:anchorId="3DEB8518" wp14:editId="2D77FF4D">
            <wp:simplePos x="0" y="0"/>
            <wp:positionH relativeFrom="margin">
              <wp:align>center</wp:align>
            </wp:positionH>
            <wp:positionV relativeFrom="paragraph">
              <wp:posOffset>635</wp:posOffset>
            </wp:positionV>
            <wp:extent cx="1813560" cy="242189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a:extLst>
                        <a:ext uri="{28A0092B-C50C-407E-A947-70E740481C1C}">
                          <a14:useLocalDpi xmlns:a14="http://schemas.microsoft.com/office/drawing/2010/main" val="0"/>
                        </a:ext>
                      </a:extLst>
                    </a:blip>
                    <a:srcRect r="32000"/>
                    <a:stretch/>
                  </pic:blipFill>
                  <pic:spPr bwMode="auto">
                    <a:xfrm>
                      <a:off x="0" y="0"/>
                      <a:ext cx="1813560" cy="2421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684E51" w14:textId="302A82E6" w:rsidR="003C1987" w:rsidRDefault="008D644B" w:rsidP="003C1987">
      <w:pPr>
        <w:pStyle w:val="Caption"/>
        <w:jc w:val="left"/>
      </w:pPr>
      <w:r>
        <w:t xml:space="preserve">Fonte: </w:t>
      </w:r>
      <w:sdt>
        <w:sdtPr>
          <w:alias w:val="To edit, see citavi.com/edit"/>
          <w:tag w:val="CitaviPlaceholder#756fef9e-e0fb-400d-bffa-1e253d4c64da"/>
          <w:id w:val="1131596805"/>
          <w:placeholder>
            <w:docPart w:val="DefaultPlaceholder_-1854013440"/>
          </w:placeholder>
        </w:sdtPr>
        <w:sdtEndPr/>
        <w:sdtContent>
          <w:r>
            <w:rPr>
              <w:noProof/>
            </w:rPr>
            <w:fldChar w:fldCharType="begin"/>
          </w:r>
          <w:r>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jMGFjYTYyLTZmMmQtNDNhOS05OGZlLWM2NjRiOTk0MjAyNyIsIlJhbmdlTGVuZ3RoIjoyNiwiUmVmZXJlbmNlSWQiOiI5MDcwZTI1Zi0zYjljLTQxOTItODBhMS0wZDRiY2U3ODQyMm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U1LzIwMTMvOTgyNTk3IiwiVXJpU3RyaW5nIjoiaHR0cHM6Ly9kb2kub3JnLzEwLjExNTUvMjAxMy85ODI1OT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}</w:instrText>
          </w:r>
          <w:r>
            <w:rPr>
              <w:noProof/>
            </w:rPr>
            <w:fldChar w:fldCharType="separate"/>
          </w:r>
          <w:r w:rsidR="00C9378B">
            <w:rPr>
              <w:noProof/>
            </w:rPr>
            <w:t>(</w:t>
          </w:r>
          <w:r w:rsidR="00C9378B" w:rsidRPr="00C9378B">
            <w:rPr>
              <w:caps/>
              <w:noProof/>
            </w:rPr>
            <w:t>Soriano; Yu; Rubio</w:t>
          </w:r>
          <w:r w:rsidR="00C9378B" w:rsidRPr="00C9378B">
            <w:rPr>
              <w:noProof/>
            </w:rPr>
            <w:t>, 2013)</w:t>
          </w:r>
          <w:r>
            <w:rPr>
              <w:noProof/>
            </w:rPr>
            <w:fldChar w:fldCharType="end"/>
          </w:r>
        </w:sdtContent>
      </w:sdt>
    </w:p>
    <w:p w14:paraId="09A55B46" w14:textId="3BD6942C" w:rsidR="0009049D" w:rsidRDefault="0009049D" w:rsidP="0009049D">
      <w:pPr>
        <w:pStyle w:val="NormalWeb"/>
      </w:pPr>
      <w:r>
        <w:rPr>
          <w:color w:val="000000"/>
        </w:rPr>
        <w:t xml:space="preserve">A ilustração do modelo físico é dada na </w:t>
      </w:r>
      <w:r w:rsidR="003C1987">
        <w:rPr>
          <w:color w:val="000000"/>
        </w:rPr>
        <w:fldChar w:fldCharType="begin"/>
      </w:r>
      <w:r w:rsidR="003C1987">
        <w:rPr>
          <w:color w:val="000000"/>
        </w:rPr>
        <w:instrText xml:space="preserve"> REF _Ref57590962 \h </w:instrText>
      </w:r>
      <w:r w:rsidR="003C1987">
        <w:rPr>
          <w:color w:val="000000"/>
        </w:rPr>
      </w:r>
      <w:r w:rsidR="003C1987">
        <w:rPr>
          <w:color w:val="000000"/>
        </w:rPr>
        <w:fldChar w:fldCharType="separate"/>
      </w:r>
      <w:r w:rsidR="009170FE">
        <w:t xml:space="preserve">Figura </w:t>
      </w:r>
      <w:r w:rsidR="009170FE">
        <w:rPr>
          <w:noProof/>
        </w:rPr>
        <w:t>1</w:t>
      </w:r>
      <w:r w:rsidR="003C1987">
        <w:rPr>
          <w:color w:val="000000"/>
        </w:rPr>
        <w:fldChar w:fldCharType="end"/>
      </w:r>
      <w:r w:rsidR="003C1987">
        <w:rPr>
          <w:color w:val="000000"/>
        </w:rPr>
        <w:t>.</w:t>
      </w:r>
      <w:r>
        <w:rPr>
          <w:color w:val="000000"/>
        </w:rPr>
        <w:t xml:space="preserve"> O sistema da turbina eólica pode ser representado como dois sistemas rotativos conectados entre si por uma caixa de transmissão como mostra a</w:t>
      </w:r>
      <w:r w:rsidR="00EA5E8D">
        <w:rPr>
          <w:color w:val="000000"/>
        </w:rPr>
        <w:t xml:space="preserve"> </w:t>
      </w:r>
      <w:r w:rsidR="00EA5E8D">
        <w:rPr>
          <w:color w:val="000000"/>
        </w:rPr>
        <w:fldChar w:fldCharType="begin"/>
      </w:r>
      <w:r w:rsidR="00EA5E8D">
        <w:rPr>
          <w:color w:val="000000"/>
        </w:rPr>
        <w:instrText xml:space="preserve"> REF _Ref57674951 \h </w:instrText>
      </w:r>
      <w:r w:rsidR="00EA5E8D">
        <w:rPr>
          <w:color w:val="000000"/>
        </w:rPr>
      </w:r>
      <w:r w:rsidR="00EA5E8D">
        <w:rPr>
          <w:color w:val="000000"/>
        </w:rPr>
        <w:fldChar w:fldCharType="separate"/>
      </w:r>
      <w:r w:rsidR="009170FE">
        <w:t xml:space="preserve">Figura </w:t>
      </w:r>
      <w:r w:rsidR="009170FE">
        <w:rPr>
          <w:noProof/>
        </w:rPr>
        <w:t>2</w:t>
      </w:r>
      <w:r w:rsidR="00EA5E8D">
        <w:rPr>
          <w:color w:val="000000"/>
        </w:rPr>
        <w:fldChar w:fldCharType="end"/>
      </w:r>
      <w:r w:rsidR="00EA5E8D">
        <w:rPr>
          <w:color w:val="000000"/>
        </w:rPr>
        <w:t xml:space="preserve"> </w:t>
      </w:r>
      <w:sdt>
        <w:sdtPr>
          <w:rPr>
            <w:color w:val="000000"/>
          </w:rPr>
          <w:alias w:val="To edit, see citavi.com/edit"/>
          <w:tag w:val="CitaviPlaceholder#011ad5ec-d53a-4c10-9b07-4185c2b70e36"/>
          <w:id w:val="-862431717"/>
          <w:placeholder>
            <w:docPart w:val="DefaultPlaceholder_-1854013440"/>
          </w:placeholder>
        </w:sdtPr>
        <w:sdtEndPr/>
        <w:sdtContent>
          <w:r w:rsidR="008D644B">
            <w:rPr>
              <w:noProof/>
              <w:color w:val="000000"/>
            </w:rPr>
            <w:fldChar w:fldCharType="begin"/>
          </w:r>
          <w:r w:rsidR="0097237E">
            <w:rPr>
              <w:noProof/>
              <w:color w:val="00000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5ZGU2NzkzLTU4NjMtNDBmYy1iNjcwLTFhMmExOGFkZDM0OCIsIlJhbmdlTGVuZ3RoIjo1MSwiUmVmZXJlbmNlSWQiOiIwMDliMmMxMy0xOTkwLTRhYWMtYWE2Ny04NjdmMmRmMjhlODMiLCJSZWZlcmVuY2UiOnsiJGlkIjoiMyIsIiR0eXBlIjoiU3dpc3NBY2FkZW1pYy5DaXRhdmkuUmVmZXJlbmNlLCBTd2lzc0FjYWRlbWljLkNpdGF2aS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w7fXtcXCpcXGNzMTBcXGFkZGl0aXZlXFxzc2VtaWhpZGRlblxcc3ByaW9yaXR5MCBEZWZhdWx0IFBhcmFncmFwaCBGb250O317XFwqXFx0czExXFx0c3Jvd2RcXHNuZXh0MTFcclxu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cdHJmdHNXaWR0aEIzXFx0cnBhZGR0MFxcdHJwYWRkZnQzXFx0cnBhZGRiMFxcdHJwYWRkZmIzXFx0cnBhZGRyMTA4XHJcbl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IyNDBcXHBnaHN4bjE1ODQwXFxtYXJnbHN4bjExMzRcXG1hcmdyc3huNTY3XFxtYXJndHN4bjU2N1xcbWFyZ2JzeG41NjdcXGd1dHRlcnN4bjBcXGhlYWRlcnk4NTBcXGZvb3Rlcnk4NTBcXGNvbHN4NzIwXFxsdHJzZWN0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xMDkvQVBBUC4yMDExLjYxODA1NT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A5L0FQQVAuMjAxMS42MTgwNTU1IiwiVXJpU3RyaW5nIjoiaHR0cHM6Ly9kb2kub3JnLzEwLjExMDkvQVBBUC4yMDExLjYxODA1N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BhdWxvIE1vbnRpam8gQmFuZGVpcmEiLCJDcmVhdGVkT24iOiIyMDIwLTEwLTAzVDIwOjA3OjU2IiwiTW9kaWZpZWRCeSI6Il9QYXVsbyBNb250aWpvIEJhbmRlaXJhIiwiSWQiOiJjOTRmMGU5NC1lOTk1LTRhMDUtOTU0NS0yOGVkYjE3NmQ0OTciLCJNb2RpZmllZE9uIjoiMjAyMC0xMC0wM1QyMDowNzo1NiIsIlByb2plY3QiOnsiJHJlZiI6IjU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A6Ly9pZWVleHBsb3JlLmllZWUub3JnL2RvY3VtZW50LzYxODA1NTUvIiwiVXJpU3RyaW5nIjoiaHR0cDovL2llZWV4cGxvcmUuaWVlZS5vcmcvZG9jdW1lbnQvNjE4MDU1NS8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}</w:instrText>
          </w:r>
          <w:r w:rsidR="008D644B">
            <w:rPr>
              <w:noProof/>
              <w:color w:val="000000"/>
            </w:rPr>
            <w:fldChar w:fldCharType="separate"/>
          </w:r>
          <w:r w:rsidR="00C9378B">
            <w:rPr>
              <w:noProof/>
              <w:color w:val="000000"/>
            </w:rPr>
            <w:t>(</w:t>
          </w:r>
          <w:r w:rsidR="00C9378B" w:rsidRPr="00C9378B">
            <w:rPr>
              <w:caps/>
              <w:noProof/>
              <w:color w:val="000000"/>
            </w:rPr>
            <w:t>Gonzalez-Longatt; Regulski; Novanda; Terzija</w:t>
          </w:r>
          <w:r w:rsidR="00C9378B" w:rsidRPr="00C9378B">
            <w:rPr>
              <w:noProof/>
              <w:color w:val="000000"/>
            </w:rPr>
            <w:t xml:space="preserve">, 2011; </w:t>
          </w:r>
          <w:r w:rsidR="00C9378B" w:rsidRPr="00C9378B">
            <w:rPr>
              <w:caps/>
              <w:noProof/>
              <w:color w:val="000000"/>
            </w:rPr>
            <w:t>THURY MOSQUEIRA RODRIGUES LOPES</w:t>
          </w:r>
          <w:r w:rsidR="00C9378B" w:rsidRPr="00C9378B">
            <w:rPr>
              <w:noProof/>
              <w:color w:val="000000"/>
            </w:rPr>
            <w:t>, 2016)</w:t>
          </w:r>
          <w:r w:rsidR="008D644B">
            <w:rPr>
              <w:noProof/>
              <w:color w:val="000000"/>
            </w:rPr>
            <w:fldChar w:fldCharType="end"/>
          </w:r>
        </w:sdtContent>
      </w:sdt>
      <w:r w:rsidR="008D644B">
        <w:rPr>
          <w:color w:val="000000"/>
        </w:rPr>
        <w:t xml:space="preserve">. </w:t>
      </w:r>
      <w:r>
        <w:rPr>
          <w:color w:val="000000"/>
        </w:rPr>
        <w:t xml:space="preserve">À esquerda da figura, pode-se observar o rotor que recebe a atuação do torque aerodinâmico realizado pelo vento nas pás da turbina. O movimento do rotor de inércia </w:t>
      </w:r>
      <m:oMath>
        <m:sSub>
          <m:sSubPr>
            <m:ctrlPr>
              <w:rPr>
                <w:rFonts w:ascii="Cambria Math" w:hAnsi="Cambria Math"/>
                <w:i/>
                <w:color w:val="000000"/>
              </w:rPr>
            </m:ctrlPr>
          </m:sSubPr>
          <m:e>
            <m:r>
              <w:rPr>
                <w:rFonts w:ascii="Cambria Math" w:hAnsi="Cambria Math"/>
                <w:color w:val="000000"/>
              </w:rPr>
              <m:t>J</m:t>
            </m:r>
          </m:e>
          <m:sub>
            <m:r>
              <w:rPr>
                <w:rFonts w:ascii="Cambria Math" w:hAnsi="Cambria Math"/>
                <w:color w:val="000000"/>
              </w:rPr>
              <m:t>t</m:t>
            </m:r>
          </m:sub>
        </m:sSub>
      </m:oMath>
      <w:r>
        <w:rPr>
          <w:rFonts w:ascii="Cambria Math" w:hAnsi="Cambria Math"/>
          <w:color w:val="000000"/>
        </w:rPr>
        <w:t xml:space="preserve"> </w:t>
      </w:r>
      <w:proofErr w:type="spellStart"/>
      <w:r>
        <w:rPr>
          <w:color w:val="000000"/>
        </w:rPr>
        <w:t>é</w:t>
      </w:r>
      <w:proofErr w:type="spellEnd"/>
      <w:r>
        <w:rPr>
          <w:color w:val="000000"/>
        </w:rPr>
        <w:t xml:space="preserve"> então transmitido por um eixo com amortecimentos e elasticidade </w:t>
      </w:r>
      <m:oMath>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t</m:t>
            </m:r>
          </m:sub>
        </m:sSub>
      </m:oMath>
      <w:r>
        <w:rPr>
          <w:rFonts w:ascii="Cambria Math" w:hAnsi="Cambria Math"/>
          <w:color w:val="000000"/>
        </w:rPr>
        <w:t xml:space="preserve"> </w:t>
      </w:r>
      <w:r>
        <w:rPr>
          <w:color w:val="000000"/>
        </w:rPr>
        <w:t xml:space="preserve">e </w:t>
      </w:r>
      <m:oMath>
        <m:sSub>
          <m:sSubPr>
            <m:ctrlPr>
              <w:rPr>
                <w:rFonts w:ascii="Cambria Math" w:hAnsi="Cambria Math"/>
                <w:i/>
                <w:color w:val="000000"/>
              </w:rPr>
            </m:ctrlPr>
          </m:sSubPr>
          <m:e>
            <m:r>
              <w:rPr>
                <w:rFonts w:ascii="Cambria Math" w:hAnsi="Cambria Math"/>
                <w:color w:val="000000"/>
              </w:rPr>
              <m:t>K</m:t>
            </m:r>
          </m:e>
          <m:sub>
            <m:r>
              <w:rPr>
                <w:rFonts w:ascii="Cambria Math" w:hAnsi="Cambria Math"/>
                <w:color w:val="000000"/>
              </w:rPr>
              <m:t>t</m:t>
            </m:r>
          </m:sub>
        </m:sSub>
      </m:oMath>
      <w:r>
        <w:rPr>
          <w:color w:val="000000"/>
        </w:rPr>
        <w:t>, respectivamente. A caixa de transmissão</w:t>
      </w:r>
      <w:r>
        <w:rPr>
          <w:rFonts w:ascii="Cambria Math" w:hAnsi="Cambria Math"/>
          <w:color w:val="000000"/>
        </w:rPr>
        <w:t xml:space="preserve"> </w:t>
      </w:r>
      <w:r>
        <w:rPr>
          <w:color w:val="000000"/>
        </w:rPr>
        <w:t xml:space="preserve">transforma as baixas rotações do rotor da turbina em alta rotações para o eixo conectado ao gerador, que transmite um torque eletromagnético ao gerador de inércia </w:t>
      </w:r>
      <m:oMath>
        <m:sSub>
          <m:sSubPr>
            <m:ctrlPr>
              <w:rPr>
                <w:rFonts w:ascii="Cambria Math" w:hAnsi="Cambria Math"/>
                <w:i/>
                <w:color w:val="000000"/>
              </w:rPr>
            </m:ctrlPr>
          </m:sSubPr>
          <m:e>
            <m:r>
              <w:rPr>
                <w:rFonts w:ascii="Cambria Math" w:hAnsi="Cambria Math"/>
                <w:color w:val="000000"/>
              </w:rPr>
              <m:t>J</m:t>
            </m:r>
          </m:e>
          <m:sub>
            <m:r>
              <w:rPr>
                <w:rFonts w:ascii="Cambria Math" w:hAnsi="Cambria Math"/>
                <w:color w:val="000000"/>
              </w:rPr>
              <m:t>g</m:t>
            </m:r>
          </m:sub>
        </m:sSub>
      </m:oMath>
      <w:r>
        <w:rPr>
          <w:color w:val="000000"/>
        </w:rPr>
        <w:t>.</w:t>
      </w:r>
      <w:r w:rsidR="00201F75">
        <w:rPr>
          <w:color w:val="000000"/>
        </w:rPr>
        <w:t xml:space="preserve"> Por fim, o gerador transforma o torque</w:t>
      </w:r>
      <w:r w:rsidR="00365DFE">
        <w:rPr>
          <w:color w:val="000000"/>
        </w:rPr>
        <w:t>.</w:t>
      </w:r>
    </w:p>
    <w:p w14:paraId="42B6B36A" w14:textId="0D13D96A" w:rsidR="00EA5E8D" w:rsidRDefault="00EA5E8D" w:rsidP="0009049D">
      <w:pPr>
        <w:spacing w:after="240"/>
        <w:rPr>
          <w:color w:val="000000"/>
        </w:rPr>
      </w:pPr>
      <w:r>
        <w:rPr>
          <w:noProof/>
        </w:rPr>
        <w:lastRenderedPageBreak/>
        <mc:AlternateContent>
          <mc:Choice Requires="wps">
            <w:drawing>
              <wp:anchor distT="0" distB="0" distL="114300" distR="114300" simplePos="0" relativeHeight="251699200" behindDoc="0" locked="0" layoutInCell="1" allowOverlap="1" wp14:anchorId="07802918" wp14:editId="6F89FBCB">
                <wp:simplePos x="0" y="0"/>
                <wp:positionH relativeFrom="page">
                  <wp:align>center</wp:align>
                </wp:positionH>
                <wp:positionV relativeFrom="paragraph">
                  <wp:posOffset>356870</wp:posOffset>
                </wp:positionV>
                <wp:extent cx="5760720" cy="635"/>
                <wp:effectExtent l="0" t="0" r="0" b="9525"/>
                <wp:wrapTopAndBottom/>
                <wp:docPr id="80" name="Casella di testo 80"/>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1178EB76" w14:textId="74A3FFA3" w:rsidR="00633EC8" w:rsidRPr="000E22C8" w:rsidRDefault="00633EC8" w:rsidP="00EA5E8D">
                            <w:pPr>
                              <w:pStyle w:val="Caption"/>
                              <w:rPr>
                                <w:noProof/>
                                <w:sz w:val="24"/>
                                <w:szCs w:val="24"/>
                              </w:rPr>
                            </w:pPr>
                            <w:bookmarkStart w:id="9" w:name="_Ref57674951"/>
                            <w:bookmarkStart w:id="10" w:name="_Toc57679149"/>
                            <w:r>
                              <w:t xml:space="preserve">Figura </w:t>
                            </w:r>
                            <w:r w:rsidR="00292A5D">
                              <w:fldChar w:fldCharType="begin"/>
                            </w:r>
                            <w:r w:rsidR="00292A5D">
                              <w:instrText xml:space="preserve"> SEQ Figura \* ARABIC </w:instrText>
                            </w:r>
                            <w:r w:rsidR="00292A5D">
                              <w:fldChar w:fldCharType="separate"/>
                            </w:r>
                            <w:r w:rsidR="009170FE">
                              <w:rPr>
                                <w:noProof/>
                              </w:rPr>
                              <w:t>2</w:t>
                            </w:r>
                            <w:r w:rsidR="00292A5D">
                              <w:rPr>
                                <w:noProof/>
                              </w:rPr>
                              <w:fldChar w:fldCharType="end"/>
                            </w:r>
                            <w:bookmarkEnd w:id="9"/>
                            <w:r>
                              <w:t xml:space="preserve"> – Modelo físico adotado pelo presente trabalho</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7802918" id="_x0000_t202" coordsize="21600,21600" o:spt="202" path="m,l,21600r21600,l21600,xe">
                <v:stroke joinstyle="miter"/>
                <v:path gradientshapeok="t" o:connecttype="rect"/>
              </v:shapetype>
              <v:shape id="Casella di testo 80" o:spid="_x0000_s1026" type="#_x0000_t202" style="position:absolute;left:0;text-align:left;margin-left:0;margin-top:28.1pt;width:453.6pt;height:.05pt;z-index:251699200;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" stroked="f">
                <v:textbox style="mso-fit-shape-to-text:t" inset="0,0,0,0">
                  <w:txbxContent>
                    <w:p w14:paraId="1178EB76" w14:textId="74A3FFA3" w:rsidR="00633EC8" w:rsidRPr="000E22C8" w:rsidRDefault="00633EC8" w:rsidP="00EA5E8D">
                      <w:pPr>
                        <w:pStyle w:val="Caption"/>
                        <w:rPr>
                          <w:noProof/>
                          <w:sz w:val="24"/>
                          <w:szCs w:val="24"/>
                        </w:rPr>
                      </w:pPr>
                      <w:bookmarkStart w:id="11" w:name="_Ref57674951"/>
                      <w:bookmarkStart w:id="12" w:name="_Toc57679149"/>
                      <w:r>
                        <w:t xml:space="preserve">Figura </w:t>
                      </w:r>
                      <w:r w:rsidR="00292A5D">
                        <w:fldChar w:fldCharType="begin"/>
                      </w:r>
                      <w:r w:rsidR="00292A5D">
                        <w:instrText xml:space="preserve"> SEQ Figura \* ARABIC </w:instrText>
                      </w:r>
                      <w:r w:rsidR="00292A5D">
                        <w:fldChar w:fldCharType="separate"/>
                      </w:r>
                      <w:r w:rsidR="009170FE">
                        <w:rPr>
                          <w:noProof/>
                        </w:rPr>
                        <w:t>2</w:t>
                      </w:r>
                      <w:r w:rsidR="00292A5D">
                        <w:rPr>
                          <w:noProof/>
                        </w:rPr>
                        <w:fldChar w:fldCharType="end"/>
                      </w:r>
                      <w:bookmarkEnd w:id="11"/>
                      <w:r>
                        <w:t xml:space="preserve"> – Modelo físico adotado pelo presente trabalho</w:t>
                      </w:r>
                      <w:bookmarkEnd w:id="12"/>
                    </w:p>
                  </w:txbxContent>
                </v:textbox>
                <w10:wrap type="topAndBottom" anchorx="page"/>
              </v:shape>
            </w:pict>
          </mc:Fallback>
        </mc:AlternateContent>
      </w:r>
      <w:r w:rsidR="00CB5110" w:rsidRPr="00CB5110">
        <w:rPr>
          <w:noProof/>
          <w:color w:val="000000"/>
        </w:rPr>
        <w:drawing>
          <wp:inline distT="0" distB="0" distL="0" distR="0" wp14:anchorId="5B3F7CD8" wp14:editId="1CE46D96">
            <wp:extent cx="5760720" cy="23806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80615"/>
                    </a:xfrm>
                    <a:prstGeom prst="rect">
                      <a:avLst/>
                    </a:prstGeom>
                  </pic:spPr>
                </pic:pic>
              </a:graphicData>
            </a:graphic>
          </wp:inline>
        </w:drawing>
      </w:r>
    </w:p>
    <w:p w14:paraId="11EF156F" w14:textId="1C10C9EE" w:rsidR="0063021E" w:rsidRDefault="00845F3D" w:rsidP="0009049D">
      <w:pPr>
        <w:spacing w:after="240"/>
      </w:pPr>
      <w:r>
        <w:rPr>
          <w:color w:val="000000"/>
        </w:rPr>
        <w:t xml:space="preserve">Um fator de grande importância no sistema descrito é </w:t>
      </w:r>
      <w:r w:rsidR="0063021E">
        <w:rPr>
          <w:color w:val="000000"/>
        </w:rPr>
        <w:t xml:space="preserve">a interação entre o vento e as pás da turbina. Uma ilustração das pás da turbina é mostrada pela </w:t>
      </w:r>
      <w:r w:rsidR="0063021E">
        <w:rPr>
          <w:color w:val="000000"/>
        </w:rPr>
        <w:fldChar w:fldCharType="begin"/>
      </w:r>
      <w:r w:rsidR="0063021E">
        <w:rPr>
          <w:color w:val="000000"/>
        </w:rPr>
        <w:instrText xml:space="preserve"> REF _Ref57591723 \h </w:instrText>
      </w:r>
      <w:r w:rsidR="0063021E">
        <w:rPr>
          <w:color w:val="000000"/>
        </w:rPr>
      </w:r>
      <w:r w:rsidR="0063021E">
        <w:rPr>
          <w:color w:val="000000"/>
        </w:rPr>
        <w:fldChar w:fldCharType="separate"/>
      </w:r>
      <w:r w:rsidR="009170FE">
        <w:t xml:space="preserve">Figura </w:t>
      </w:r>
      <w:r w:rsidR="009170FE">
        <w:rPr>
          <w:noProof/>
        </w:rPr>
        <w:t>3</w:t>
      </w:r>
      <w:r w:rsidR="0063021E">
        <w:rPr>
          <w:color w:val="000000"/>
        </w:rPr>
        <w:fldChar w:fldCharType="end"/>
      </w:r>
      <w:r w:rsidR="0063021E">
        <w:rPr>
          <w:color w:val="000000"/>
        </w:rPr>
        <w:t xml:space="preserve">, na qual o plano de visão configura um corte transversal de uma das pás. A pá é representada por um aerofólio em dois planos perpendiculares entre si, o plano paralelo ao eixo de rotação do rotor e o plano paralelo à velocidade tangencial das pás. Com base neste esquema, podem-se definir dois ângulos aerodinâmicos, o ângulo de </w:t>
      </w:r>
      <w:proofErr w:type="gramStart"/>
      <w:r w:rsidR="0063021E">
        <w:rPr>
          <w:color w:val="000000"/>
        </w:rPr>
        <w:t>ataque  e</w:t>
      </w:r>
      <w:proofErr w:type="gramEnd"/>
      <w:r w:rsidR="0063021E">
        <w:rPr>
          <w:color w:val="000000"/>
        </w:rPr>
        <w:t xml:space="preserve"> ângulo de </w:t>
      </w:r>
      <w:proofErr w:type="spellStart"/>
      <w:r w:rsidR="0063021E">
        <w:rPr>
          <w:color w:val="000000"/>
        </w:rPr>
        <w:t>pitch</w:t>
      </w:r>
      <w:proofErr w:type="spellEnd"/>
      <w:r w:rsidR="0063021E">
        <w:rPr>
          <w:color w:val="000000"/>
        </w:rPr>
        <w:t xml:space="preserve"> ou ângulo de passo. O ângulo de ataque é o ângulo formado entre a velocidade relativa, resultante da atuação da velocidade do vento e da velocidade tangencial das pás, e a corda do aerofólio. O ângulo de </w:t>
      </w:r>
      <w:proofErr w:type="spellStart"/>
      <w:r w:rsidR="0063021E">
        <w:rPr>
          <w:color w:val="000000"/>
        </w:rPr>
        <w:t>pitch</w:t>
      </w:r>
      <w:proofErr w:type="spellEnd"/>
      <w:r w:rsidR="0063021E">
        <w:rPr>
          <w:color w:val="000000"/>
        </w:rPr>
        <w:t xml:space="preserve"> é formado entre a corda e o plano paralelo à movimentação das pás.</w:t>
      </w:r>
    </w:p>
    <w:p w14:paraId="798CE3F9" w14:textId="50926ED0" w:rsidR="00201F75" w:rsidRPr="00201F75" w:rsidRDefault="00201F75" w:rsidP="00201F75">
      <w:pPr>
        <w:pStyle w:val="Caption"/>
        <w:keepNext/>
      </w:pPr>
      <w:bookmarkStart w:id="13" w:name="_Ref57591723"/>
      <w:bookmarkStart w:id="14" w:name="_Toc57679150"/>
      <w:r>
        <w:t xml:space="preserve">Figura </w:t>
      </w:r>
      <w:r w:rsidR="00292A5D">
        <w:fldChar w:fldCharType="begin"/>
      </w:r>
      <w:r w:rsidR="00292A5D">
        <w:instrText xml:space="preserve"> SEQ Figura \* ARABIC </w:instrText>
      </w:r>
      <w:r w:rsidR="00292A5D">
        <w:fldChar w:fldCharType="separate"/>
      </w:r>
      <w:r w:rsidR="009170FE">
        <w:rPr>
          <w:noProof/>
        </w:rPr>
        <w:t>3</w:t>
      </w:r>
      <w:r w:rsidR="00292A5D">
        <w:rPr>
          <w:noProof/>
        </w:rPr>
        <w:fldChar w:fldCharType="end"/>
      </w:r>
      <w:bookmarkEnd w:id="13"/>
      <w:r w:rsidRPr="00201F75">
        <w:t>:</w:t>
      </w:r>
      <w:r>
        <w:t xml:space="preserve"> </w:t>
      </w:r>
      <w:r w:rsidRPr="00201F75">
        <w:t>Diagrama de velocidades e</w:t>
      </w:r>
      <w:r>
        <w:t xml:space="preserve"> ângulos em plano de uma pá da turbina eólica</w:t>
      </w:r>
      <w:bookmarkEnd w:id="14"/>
    </w:p>
    <w:p w14:paraId="1426A9A6" w14:textId="0912175D" w:rsidR="0009049D" w:rsidRDefault="0009049D" w:rsidP="0009049D">
      <w:pPr>
        <w:spacing w:after="240"/>
        <w:jc w:val="center"/>
      </w:pPr>
      <w:r>
        <w:rPr>
          <w:noProof/>
          <w:bdr w:val="none" w:sz="0" w:space="0" w:color="auto" w:frame="1"/>
        </w:rPr>
        <w:drawing>
          <wp:inline distT="0" distB="0" distL="0" distR="0" wp14:anchorId="61A3E687" wp14:editId="22FCA856">
            <wp:extent cx="2882548" cy="235675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324" cy="2453050"/>
                    </a:xfrm>
                    <a:prstGeom prst="rect">
                      <a:avLst/>
                    </a:prstGeom>
                    <a:noFill/>
                    <a:ln>
                      <a:noFill/>
                    </a:ln>
                  </pic:spPr>
                </pic:pic>
              </a:graphicData>
            </a:graphic>
          </wp:inline>
        </w:drawing>
      </w:r>
    </w:p>
    <w:p w14:paraId="5C6560BA" w14:textId="4618CFDE" w:rsidR="0009049D" w:rsidRDefault="00210F69" w:rsidP="008D644B">
      <w:pPr>
        <w:pStyle w:val="Caption"/>
        <w:jc w:val="left"/>
      </w:pPr>
      <w:r w:rsidRPr="008D644B">
        <w:t>Fonte:</w:t>
      </w:r>
      <w:r w:rsidR="008D644B">
        <w:t xml:space="preserve"> </w:t>
      </w:r>
      <w:sdt>
        <w:sdtPr>
          <w:alias w:val="To edit, see citavi.com/edit"/>
          <w:tag w:val="CitaviPlaceholder#3d63ffaf-39f9-48e8-ba3c-5666a4fa4714"/>
          <w:id w:val="888614524"/>
          <w:placeholder>
            <w:docPart w:val="DefaultPlaceholder_-1854013440"/>
          </w:placeholder>
        </w:sdtPr>
        <w:sdtEndPr/>
        <w:sdtContent>
          <w:r w:rsidR="008D644B">
            <w:rPr>
              <w:noProof/>
            </w:rPr>
            <w:fldChar w:fldCharType="begin"/>
          </w:r>
          <w:r w:rsidR="008D644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hMjcyNjg5LWU0ZTktNDQ2MS1hZjIwLWEzZmM1OWE5OGY0OSIsIlJhbmdlTGVuZ3RoIjoyNiwiUmVmZXJlbmNlSWQiOiI5MDcwZTI1Zi0zYjljLTQxOTItODBhMS0wZDRiY2U3ODQyMmQ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}</w:instrText>
          </w:r>
          <w:r w:rsidR="008D644B">
            <w:rPr>
              <w:noProof/>
            </w:rPr>
            <w:fldChar w:fldCharType="separate"/>
          </w:r>
          <w:r w:rsidR="00C9378B">
            <w:rPr>
              <w:noProof/>
            </w:rPr>
            <w:t>(</w:t>
          </w:r>
          <w:r w:rsidR="00C9378B" w:rsidRPr="00C9378B">
            <w:rPr>
              <w:caps/>
              <w:noProof/>
            </w:rPr>
            <w:t>Soriano; Yu; Rubio</w:t>
          </w:r>
          <w:r w:rsidR="00C9378B" w:rsidRPr="00C9378B">
            <w:rPr>
              <w:noProof/>
            </w:rPr>
            <w:t>, 2013)</w:t>
          </w:r>
          <w:r w:rsidR="008D644B">
            <w:rPr>
              <w:noProof/>
            </w:rPr>
            <w:fldChar w:fldCharType="end"/>
          </w:r>
        </w:sdtContent>
      </w:sdt>
    </w:p>
    <w:p w14:paraId="34828DDA" w14:textId="77777777" w:rsidR="00C9378B" w:rsidRDefault="00C9378B" w:rsidP="008D644B">
      <w:bookmarkStart w:id="15" w:name="_GoBack"/>
      <w:bookmarkEnd w:id="15"/>
    </w:p>
    <w:p w14:paraId="1DC665B0" w14:textId="712F8700" w:rsidR="00C9378B" w:rsidRPr="00C9378B" w:rsidRDefault="00C9378B" w:rsidP="00C9378B">
      <w:pPr>
        <w:pStyle w:val="Caption"/>
        <w:keepNext/>
      </w:pPr>
      <w:r>
        <w:lastRenderedPageBreak/>
        <w:t xml:space="preserve">Tabela </w:t>
      </w:r>
      <w:r w:rsidR="00292A5D">
        <w:fldChar w:fldCharType="begin"/>
      </w:r>
      <w:r w:rsidR="00292A5D">
        <w:instrText xml:space="preserve"> SEQ Tabela \* ARABIC </w:instrText>
      </w:r>
      <w:r w:rsidR="00292A5D">
        <w:fldChar w:fldCharType="separate"/>
      </w:r>
      <w:r w:rsidR="009170FE">
        <w:rPr>
          <w:noProof/>
        </w:rPr>
        <w:t>1</w:t>
      </w:r>
      <w:r w:rsidR="00292A5D">
        <w:rPr>
          <w:noProof/>
        </w:rPr>
        <w:fldChar w:fldCharType="end"/>
      </w:r>
      <w:r w:rsidRPr="00C9378B">
        <w:t>: Parâmetros do modelo físico adotados para análises conduzidos no trabalho</w:t>
      </w:r>
    </w:p>
    <w:tbl>
      <w:tblPr>
        <w:tblStyle w:val="TableGridLight"/>
        <w:tblW w:w="9710" w:type="dxa"/>
        <w:jc w:val="center"/>
        <w:tblLook w:val="04A0" w:firstRow="1" w:lastRow="0" w:firstColumn="1" w:lastColumn="0" w:noHBand="0" w:noVBand="1"/>
      </w:tblPr>
      <w:tblGrid>
        <w:gridCol w:w="2723"/>
        <w:gridCol w:w="2702"/>
        <w:gridCol w:w="1233"/>
        <w:gridCol w:w="3052"/>
      </w:tblGrid>
      <w:tr w:rsidR="00C9378B" w14:paraId="3F423076" w14:textId="77777777" w:rsidTr="007A6416">
        <w:trPr>
          <w:trHeight w:val="266"/>
          <w:jc w:val="center"/>
        </w:trPr>
        <w:tc>
          <w:tcPr>
            <w:tcW w:w="2723" w:type="dxa"/>
            <w:vAlign w:val="center"/>
            <w:hideMark/>
          </w:tcPr>
          <w:p w14:paraId="6A95DFA9" w14:textId="77777777" w:rsidR="00C9378B" w:rsidRDefault="00C9378B" w:rsidP="007A6416">
            <w:pPr>
              <w:pStyle w:val="NormalWeb"/>
              <w:jc w:val="center"/>
            </w:pPr>
            <w:r>
              <w:rPr>
                <w:b/>
                <w:bCs/>
                <w:color w:val="000000"/>
                <w:sz w:val="22"/>
                <w:szCs w:val="22"/>
              </w:rPr>
              <w:t>Parâmetro</w:t>
            </w:r>
          </w:p>
        </w:tc>
        <w:tc>
          <w:tcPr>
            <w:tcW w:w="2702" w:type="dxa"/>
            <w:vAlign w:val="center"/>
            <w:hideMark/>
          </w:tcPr>
          <w:p w14:paraId="12B23D6D" w14:textId="77777777" w:rsidR="00C9378B" w:rsidRDefault="00C9378B" w:rsidP="007A6416">
            <w:pPr>
              <w:pStyle w:val="NormalWeb"/>
              <w:jc w:val="center"/>
            </w:pPr>
            <w:r>
              <w:rPr>
                <w:b/>
                <w:bCs/>
                <w:color w:val="000000"/>
                <w:sz w:val="22"/>
                <w:szCs w:val="22"/>
              </w:rPr>
              <w:t>Símbolo</w:t>
            </w:r>
          </w:p>
        </w:tc>
        <w:tc>
          <w:tcPr>
            <w:tcW w:w="1233" w:type="dxa"/>
            <w:vAlign w:val="center"/>
            <w:hideMark/>
          </w:tcPr>
          <w:p w14:paraId="5AEB28B5" w14:textId="77777777" w:rsidR="00C9378B" w:rsidRDefault="00C9378B" w:rsidP="007A6416">
            <w:pPr>
              <w:pStyle w:val="NormalWeb"/>
              <w:jc w:val="center"/>
            </w:pPr>
            <w:r>
              <w:rPr>
                <w:b/>
                <w:bCs/>
                <w:color w:val="000000"/>
                <w:sz w:val="22"/>
                <w:szCs w:val="22"/>
              </w:rPr>
              <w:t xml:space="preserve">Valor </w:t>
            </w:r>
          </w:p>
        </w:tc>
        <w:tc>
          <w:tcPr>
            <w:tcW w:w="3052" w:type="dxa"/>
            <w:vAlign w:val="center"/>
            <w:hideMark/>
          </w:tcPr>
          <w:p w14:paraId="0A8584BE" w14:textId="77777777" w:rsidR="00C9378B" w:rsidRDefault="00C9378B" w:rsidP="007A6416">
            <w:pPr>
              <w:pStyle w:val="NormalWeb"/>
              <w:jc w:val="center"/>
            </w:pPr>
            <w:r>
              <w:rPr>
                <w:b/>
                <w:bCs/>
                <w:color w:val="000000"/>
                <w:sz w:val="22"/>
                <w:szCs w:val="22"/>
              </w:rPr>
              <w:t>Referência</w:t>
            </w:r>
          </w:p>
        </w:tc>
      </w:tr>
      <w:tr w:rsidR="00C9378B" w:rsidRPr="00C9378B" w14:paraId="5187B693" w14:textId="77777777" w:rsidTr="007A6416">
        <w:trPr>
          <w:trHeight w:val="277"/>
          <w:jc w:val="center"/>
        </w:trPr>
        <w:tc>
          <w:tcPr>
            <w:tcW w:w="2723" w:type="dxa"/>
            <w:vAlign w:val="center"/>
            <w:hideMark/>
          </w:tcPr>
          <w:p w14:paraId="6949E4A0" w14:textId="77777777" w:rsidR="00C9378B" w:rsidRDefault="00C9378B" w:rsidP="007A6416">
            <w:pPr>
              <w:pStyle w:val="NormalWeb"/>
              <w:jc w:val="center"/>
            </w:pPr>
            <w:r>
              <w:rPr>
                <w:color w:val="000000"/>
                <w:sz w:val="22"/>
                <w:szCs w:val="22"/>
              </w:rPr>
              <w:t>Altura torre</w:t>
            </w:r>
          </w:p>
        </w:tc>
        <w:tc>
          <w:tcPr>
            <w:tcW w:w="2702" w:type="dxa"/>
            <w:vAlign w:val="center"/>
            <w:hideMark/>
          </w:tcPr>
          <w:p w14:paraId="52D4AC16" w14:textId="77777777" w:rsidR="00C9378B" w:rsidRDefault="00C9378B" w:rsidP="007A6416">
            <w:pPr>
              <w:pStyle w:val="NormalWeb"/>
              <w:jc w:val="center"/>
            </w:pPr>
            <m:oMathPara>
              <m:oMath>
                <m:r>
                  <w:rPr>
                    <w:rFonts w:ascii="Cambria Math" w:hAnsi="Cambria Math"/>
                    <w:color w:val="000000"/>
                    <w:sz w:val="22"/>
                    <w:szCs w:val="22"/>
                  </w:rPr>
                  <m:t>H [m]</m:t>
                </m:r>
              </m:oMath>
            </m:oMathPara>
          </w:p>
        </w:tc>
        <w:tc>
          <w:tcPr>
            <w:tcW w:w="1233" w:type="dxa"/>
            <w:vAlign w:val="center"/>
            <w:hideMark/>
          </w:tcPr>
          <w:p w14:paraId="43DA994A" w14:textId="77777777" w:rsidR="00C9378B" w:rsidRDefault="00C9378B" w:rsidP="007A6416">
            <w:pPr>
              <w:pStyle w:val="NormalWeb"/>
              <w:jc w:val="center"/>
            </w:pPr>
            <m:oMathPara>
              <m:oMath>
                <m:r>
                  <w:rPr>
                    <w:rFonts w:ascii="Cambria Math" w:hAnsi="Cambria Math"/>
                    <w:color w:val="000000"/>
                    <w:sz w:val="22"/>
                    <w:szCs w:val="22"/>
                  </w:rPr>
                  <m:t>50 - 160</m:t>
                </m:r>
              </m:oMath>
            </m:oMathPara>
          </w:p>
        </w:tc>
        <w:tc>
          <w:tcPr>
            <w:tcW w:w="3052" w:type="dxa"/>
            <w:vAlign w:val="center"/>
            <w:hideMark/>
          </w:tcPr>
          <w:p w14:paraId="343788CC" w14:textId="2AC184D3" w:rsidR="00C9378B" w:rsidRPr="0009049D" w:rsidRDefault="00292A5D" w:rsidP="007A6416">
            <w:pPr>
              <w:pStyle w:val="NormalWeb"/>
              <w:jc w:val="center"/>
              <w:rPr>
                <w:lang w:val="de-DE"/>
              </w:rPr>
            </w:pPr>
            <w:sdt>
              <w:sdtPr>
                <w:rPr>
                  <w:lang w:val="de-DE"/>
                </w:rPr>
                <w:alias w:val="To edit, see citavi.com/edit"/>
                <w:tag w:val="CitaviPlaceholder#edac154f-c15d-4e42-8ae3-7eed14636076"/>
                <w:id w:val="-1365431218"/>
                <w:placeholder>
                  <w:docPart w:val="DefaultPlaceholder_-1854013440"/>
                </w:placeholder>
              </w:sdtPr>
              <w:sdtEndPr/>
              <w:sdtContent>
                <w:r w:rsidR="00C9378B">
                  <w:rPr>
                    <w:noProof/>
                    <w:lang w:val="de-DE"/>
                  </w:rPr>
                  <w:fldChar w:fldCharType="begin"/>
                </w:r>
                <w:r w:rsidR="00C9378B" w:rsidRPr="00633EC8">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</w:instrText>
                </w:r>
                <w:r w:rsidR="00C9378B" w:rsidRPr="009170FE">
                  <w:rPr>
                    <w:noProof/>
                  </w:rPr>
                  <w:instrText>XJz</w:instrText>
                </w:r>
                <w:r w:rsidR="00C9378B">
                  <w:rPr>
                    <w:noProof/>
                    <w:lang w:val="de-DE"/>
                  </w:rPr>
                  <w:instrText>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ZW1wLmxibC5nb3YvbmV3cy9mdXR1cmUtd2luZC1lbmVyZ3ktcGFydC0zLXJlZHVjaW5nLXdpbmQiLCJVcmlTdHJpbmciOiJodHRwczovL2VtcC5sYmwuZ292L25ld3MvZnV0dXJlLXdpbmQtZW5lcmd5LXBhcnQtMy1yZWR1Y2luZy13aW5k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}</w:instrText>
                </w:r>
                <w:r w:rsidR="00C9378B">
                  <w:rPr>
                    <w:noProof/>
                    <w:lang w:val="de-DE"/>
                  </w:rPr>
                  <w:fldChar w:fldCharType="separate"/>
                </w:r>
                <w:r w:rsidR="00C9378B">
                  <w:rPr>
                    <w:noProof/>
                    <w:lang w:val="de-DE"/>
                  </w:rPr>
                  <w:t>(</w:t>
                </w:r>
                <w:r w:rsidR="00C9378B" w:rsidRPr="00C9378B">
                  <w:rPr>
                    <w:caps/>
                    <w:noProof/>
                    <w:lang w:val="de-DE"/>
                  </w:rPr>
                  <w:t>Wiser; Hand; Seel; Paulos</w:t>
                </w:r>
                <w:r w:rsidR="00C9378B" w:rsidRPr="00C9378B">
                  <w:rPr>
                    <w:noProof/>
                    <w:lang w:val="de-DE"/>
                  </w:rPr>
                  <w:t>, 2016)</w:t>
                </w:r>
                <w:r w:rsidR="00C9378B">
                  <w:rPr>
                    <w:noProof/>
                    <w:lang w:val="de-DE"/>
                  </w:rPr>
                  <w:fldChar w:fldCharType="end"/>
                </w:r>
              </w:sdtContent>
            </w:sdt>
          </w:p>
        </w:tc>
      </w:tr>
      <w:tr w:rsidR="00C9378B" w:rsidRPr="009B263A" w14:paraId="7D552DA4" w14:textId="77777777" w:rsidTr="007A6416">
        <w:trPr>
          <w:trHeight w:val="266"/>
          <w:jc w:val="center"/>
        </w:trPr>
        <w:tc>
          <w:tcPr>
            <w:tcW w:w="2723" w:type="dxa"/>
            <w:vAlign w:val="center"/>
            <w:hideMark/>
          </w:tcPr>
          <w:p w14:paraId="5E7415A5" w14:textId="77777777" w:rsidR="00C9378B" w:rsidRPr="00E86886" w:rsidRDefault="00C9378B" w:rsidP="007A6416">
            <w:pPr>
              <w:pStyle w:val="NormalWeb"/>
              <w:jc w:val="center"/>
            </w:pPr>
            <w:r w:rsidRPr="00E86886">
              <w:rPr>
                <w:color w:val="000000"/>
                <w:sz w:val="22"/>
                <w:szCs w:val="22"/>
              </w:rPr>
              <w:t>Raio rotor</w:t>
            </w:r>
          </w:p>
        </w:tc>
        <w:tc>
          <w:tcPr>
            <w:tcW w:w="2702" w:type="dxa"/>
            <w:vAlign w:val="center"/>
            <w:hideMark/>
          </w:tcPr>
          <w:p w14:paraId="266F3887" w14:textId="77777777" w:rsidR="00C9378B" w:rsidRPr="00E86886" w:rsidRDefault="00C9378B" w:rsidP="007A6416">
            <w:pPr>
              <w:pStyle w:val="NormalWeb"/>
              <w:jc w:val="center"/>
            </w:pPr>
            <m:oMathPara>
              <m:oMath>
                <m:r>
                  <w:rPr>
                    <w:rFonts w:ascii="Cambria Math" w:hAnsi="Cambria Math"/>
                    <w:color w:val="000000"/>
                    <w:sz w:val="22"/>
                    <w:szCs w:val="22"/>
                  </w:rPr>
                  <m:t>R [m]</m:t>
                </m:r>
              </m:oMath>
            </m:oMathPara>
          </w:p>
        </w:tc>
        <w:tc>
          <w:tcPr>
            <w:tcW w:w="1233" w:type="dxa"/>
            <w:vAlign w:val="center"/>
            <w:hideMark/>
          </w:tcPr>
          <w:p w14:paraId="13D867DD" w14:textId="77777777" w:rsidR="00C9378B" w:rsidRPr="00E86886" w:rsidRDefault="00C9378B" w:rsidP="007A6416">
            <w:pPr>
              <w:pStyle w:val="NormalWeb"/>
              <w:jc w:val="center"/>
            </w:pPr>
            <m:oMathPara>
              <m:oMath>
                <m:r>
                  <w:rPr>
                    <w:rFonts w:ascii="Cambria Math" w:hAnsi="Cambria Math"/>
                  </w:rPr>
                  <m:t>38</m:t>
                </m:r>
              </m:oMath>
            </m:oMathPara>
          </w:p>
        </w:tc>
        <w:tc>
          <w:tcPr>
            <w:tcW w:w="3052" w:type="dxa"/>
            <w:vAlign w:val="center"/>
            <w:hideMark/>
          </w:tcPr>
          <w:p w14:paraId="70155470" w14:textId="1F367223" w:rsidR="00C9378B" w:rsidRPr="00C9378B" w:rsidRDefault="00292A5D" w:rsidP="007A6416">
            <w:pPr>
              <w:pStyle w:val="NormalWeb"/>
              <w:jc w:val="center"/>
            </w:pPr>
            <w:sdt>
              <w:sdtPr>
                <w:rPr>
                  <w:lang w:val="de-DE"/>
                </w:rPr>
                <w:alias w:val="To edit, see citavi.com/edit"/>
                <w:tag w:val="CitaviPlaceholder#35c4ff66-75d0-4569-b79f-e9ea28f4b6fc"/>
                <w:id w:val="-164172287"/>
                <w:placeholder>
                  <w:docPart w:val="DefaultPlaceholder_-1854013440"/>
                </w:placeholder>
              </w:sdtPr>
              <w:sdtEndPr/>
              <w:sdtContent>
                <w:r w:rsidR="00C9378B">
                  <w:rPr>
                    <w:noProof/>
                    <w:lang w:val="de-DE"/>
                  </w:rPr>
                  <w:fldChar w:fldCharType="begin"/>
                </w:r>
                <w:r w:rsidR="00C9378B">
                  <w:rPr>
                    <w:noProof/>
                    <w:lang w:val="de-D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YTM0N2RlLTFlNmYtNDI4NS1iOTI5LTcxMzk0MDVlNTZlOSIsIlJhbmdlTGVuZ3RoIjo2MSwiUmVmZXJlbmNlSWQiOiI3Y2ZhOTk4Zi0xYzkzLTQyYWItOWQ2My1jZTM5MGJkMDJmN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DkvSVNJRS4yMDA5LjUyMTgxMjAiLCJVcmlTdHJpbmciOiJodHRwczovL2RvaS5vcmcvMTAuMTEwOS9JU0lFLjIwMDkuNTIxODEy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</w:instrText>
                </w:r>
                <w:r w:rsidR="00C9378B" w:rsidRPr="00C9378B">
                  <w:rPr>
                    <w:noProof/>
                  </w:rPr>
                  <w:instrText>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}</w:instrText>
                </w:r>
                <w:r w:rsidR="00C9378B">
                  <w:rPr>
                    <w:noProof/>
                    <w:lang w:val="de-DE"/>
                  </w:rPr>
                  <w:fldChar w:fldCharType="separate"/>
                </w:r>
                <w:r w:rsidR="00C9378B" w:rsidRPr="00C9378B">
                  <w:rPr>
                    <w:noProof/>
                  </w:rPr>
                  <w:t>(</w:t>
                </w:r>
                <w:r w:rsidR="00C9378B" w:rsidRPr="00C9378B">
                  <w:rPr>
                    <w:caps/>
                    <w:noProof/>
                  </w:rPr>
                  <w:t>A. Rolan; A. Luna; G. Vazquez; D. Aguilar; G. Azevedo</w:t>
                </w:r>
                <w:r w:rsidR="00C9378B" w:rsidRPr="00C9378B">
                  <w:rPr>
                    <w:noProof/>
                  </w:rPr>
                  <w:t>, 2009)</w:t>
                </w:r>
                <w:r w:rsidR="00C9378B">
                  <w:rPr>
                    <w:noProof/>
                    <w:lang w:val="de-DE"/>
                  </w:rPr>
                  <w:fldChar w:fldCharType="end"/>
                </w:r>
              </w:sdtContent>
            </w:sdt>
          </w:p>
        </w:tc>
      </w:tr>
      <w:tr w:rsidR="00C9378B" w14:paraId="52BE971D" w14:textId="77777777" w:rsidTr="007A6416">
        <w:trPr>
          <w:trHeight w:val="277"/>
          <w:jc w:val="center"/>
        </w:trPr>
        <w:tc>
          <w:tcPr>
            <w:tcW w:w="2723" w:type="dxa"/>
            <w:vAlign w:val="center"/>
            <w:hideMark/>
          </w:tcPr>
          <w:p w14:paraId="47C4EE94" w14:textId="77777777" w:rsidR="00C9378B" w:rsidRPr="00E86886" w:rsidRDefault="00C9378B" w:rsidP="007A6416">
            <w:pPr>
              <w:pStyle w:val="NormalWeb"/>
              <w:jc w:val="center"/>
            </w:pPr>
            <w:r w:rsidRPr="00E86886">
              <w:t>Massa específica do ar</w:t>
            </w:r>
          </w:p>
        </w:tc>
        <w:tc>
          <w:tcPr>
            <w:tcW w:w="2702" w:type="dxa"/>
            <w:vAlign w:val="center"/>
            <w:hideMark/>
          </w:tcPr>
          <w:p w14:paraId="6901834C" w14:textId="77777777" w:rsidR="00C9378B" w:rsidRPr="00E86886" w:rsidRDefault="00C9378B" w:rsidP="007A6416">
            <w:pPr>
              <w:pStyle w:val="NormalWeb"/>
              <w:jc w:val="center"/>
            </w:pPr>
            <m:oMathPara>
              <m:oMath>
                <m:r>
                  <w:rPr>
                    <w:rFonts w:ascii="Cambria Math" w:hAnsi="Cambria Math"/>
                  </w:rPr>
                  <m:t>ρ</m:t>
                </m:r>
                <m:d>
                  <m:dPr>
                    <m:begChr m:val="["/>
                    <m:endChr m:val="]"/>
                    <m:ctrlPr>
                      <w:rPr>
                        <w:rFonts w:ascii="Cambria Math" w:hAnsi="Cambria Math"/>
                        <w:i/>
                      </w:rPr>
                    </m:ctrlPr>
                  </m:dPr>
                  <m:e>
                    <m:f>
                      <m:fPr>
                        <m:ctrlPr>
                          <w:rPr>
                            <w:rFonts w:ascii="Cambria Math" w:hAnsi="Cambria Math"/>
                            <w:i/>
                          </w:rPr>
                        </m:ctrlPr>
                      </m:fPr>
                      <m:num>
                        <m:r>
                          <w:rPr>
                            <w:rFonts w:ascii="Cambria Math" w:hAnsi="Cambria Math"/>
                          </w:rPr>
                          <m:t>kg</m:t>
                        </m:r>
                      </m:num>
                      <m:den>
                        <m:sSup>
                          <m:sSupPr>
                            <m:ctrlPr>
                              <w:rPr>
                                <w:rFonts w:ascii="Cambria Math" w:hAnsi="Cambria Math"/>
                                <w:i/>
                              </w:rPr>
                            </m:ctrlPr>
                          </m:sSupPr>
                          <m:e>
                            <m:r>
                              <w:rPr>
                                <w:rFonts w:ascii="Cambria Math" w:hAnsi="Cambria Math"/>
                              </w:rPr>
                              <m:t>m</m:t>
                            </m:r>
                          </m:e>
                          <m:sup>
                            <m:r>
                              <w:rPr>
                                <w:rFonts w:ascii="Cambria Math" w:hAnsi="Cambria Math"/>
                              </w:rPr>
                              <m:t>3</m:t>
                            </m:r>
                          </m:sup>
                        </m:sSup>
                      </m:den>
                    </m:f>
                  </m:e>
                </m:d>
              </m:oMath>
            </m:oMathPara>
          </w:p>
        </w:tc>
        <w:tc>
          <w:tcPr>
            <w:tcW w:w="1233" w:type="dxa"/>
            <w:vAlign w:val="center"/>
            <w:hideMark/>
          </w:tcPr>
          <w:p w14:paraId="7A16EB26" w14:textId="77777777" w:rsidR="00C9378B" w:rsidRPr="00E86886" w:rsidRDefault="00C9378B" w:rsidP="007A6416">
            <w:pPr>
              <w:pStyle w:val="NormalWeb"/>
              <w:jc w:val="center"/>
            </w:pPr>
            <m:oMathPara>
              <m:oMath>
                <m:r>
                  <w:rPr>
                    <w:rFonts w:ascii="Cambria Math" w:hAnsi="Cambria Math"/>
                  </w:rPr>
                  <m:t>1,205</m:t>
                </m:r>
              </m:oMath>
            </m:oMathPara>
          </w:p>
        </w:tc>
        <w:tc>
          <w:tcPr>
            <w:tcW w:w="3052" w:type="dxa"/>
            <w:vAlign w:val="center"/>
            <w:hideMark/>
          </w:tcPr>
          <w:p w14:paraId="5C480A43" w14:textId="2350852E" w:rsidR="00C9378B" w:rsidRPr="00E86886" w:rsidRDefault="00292A5D" w:rsidP="007A6416">
            <w:pPr>
              <w:pStyle w:val="NormalWeb"/>
              <w:jc w:val="center"/>
            </w:pPr>
            <w:sdt>
              <w:sdtPr>
                <w:alias w:val="To edit, see citavi.com/edit"/>
                <w:tag w:val="CitaviPlaceholder#6deb1854-0777-4337-9381-4a49aba1b8c1"/>
                <w:id w:val="1147707257"/>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3NzQ1NDk3LTFhMjUtNGE3Yi1hZTcxLWUyYjM2MTIwZjU4YyIsIlJhbmdlTGVuZ3RoIjo2MSwiUmVmZXJlbmNlSWQiOiI3Y2ZhOTk4Zi0xYzkzLTQyYWItOWQ2My1jZTM5MGJkMDJmN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DkvSVNJRS4yMDA5LjUyMTgxMjAiLCJVcmlTdHJpbmciOiJodHRwczovL2RvaS5vcmcvMTAuMTEwOS9JU0lFLjIwMDkuNTIxODEy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}</w:instrText>
                </w:r>
                <w:r w:rsidR="00C9378B">
                  <w:rPr>
                    <w:noProof/>
                  </w:rPr>
                  <w:fldChar w:fldCharType="separate"/>
                </w:r>
                <w:r w:rsidR="00C9378B">
                  <w:rPr>
                    <w:noProof/>
                  </w:rPr>
                  <w:t>(</w:t>
                </w:r>
                <w:r w:rsidR="00C9378B" w:rsidRPr="00C9378B">
                  <w:rPr>
                    <w:caps/>
                    <w:noProof/>
                  </w:rPr>
                  <w:t>A. Rolan; A. Luna; G. Vazquez; D. Aguilar; G. Azevedo</w:t>
                </w:r>
                <w:r w:rsidR="00C9378B" w:rsidRPr="00C9378B">
                  <w:rPr>
                    <w:noProof/>
                  </w:rPr>
                  <w:t>, 2009)</w:t>
                </w:r>
                <w:r w:rsidR="00C9378B">
                  <w:rPr>
                    <w:noProof/>
                  </w:rPr>
                  <w:fldChar w:fldCharType="end"/>
                </w:r>
              </w:sdtContent>
            </w:sdt>
          </w:p>
        </w:tc>
      </w:tr>
      <w:tr w:rsidR="00C9378B" w14:paraId="1C19707D" w14:textId="77777777" w:rsidTr="007A6416">
        <w:trPr>
          <w:trHeight w:val="277"/>
          <w:jc w:val="center"/>
        </w:trPr>
        <w:tc>
          <w:tcPr>
            <w:tcW w:w="2723" w:type="dxa"/>
            <w:vAlign w:val="center"/>
          </w:tcPr>
          <w:p w14:paraId="74B80727" w14:textId="77777777" w:rsidR="00C9378B" w:rsidRPr="00E86886" w:rsidRDefault="00C9378B" w:rsidP="007A6416">
            <w:pPr>
              <w:pStyle w:val="NormalWeb"/>
              <w:jc w:val="center"/>
            </w:pPr>
            <w:r>
              <w:t>Elasticidade eixo</w:t>
            </w:r>
          </w:p>
        </w:tc>
        <w:tc>
          <w:tcPr>
            <w:tcW w:w="2702" w:type="dxa"/>
            <w:vAlign w:val="center"/>
          </w:tcPr>
          <w:p w14:paraId="52F75848" w14:textId="77777777" w:rsidR="00C9378B" w:rsidRPr="00E86886" w:rsidRDefault="00292A5D" w:rsidP="007A6416">
            <w:pPr>
              <w:pStyle w:val="NormalWeb"/>
              <w:jc w:val="center"/>
            </w:pPr>
            <m:oMath>
              <m:sSub>
                <m:sSubPr>
                  <m:ctrlPr>
                    <w:rPr>
                      <w:rFonts w:ascii="Cambria Math" w:hAnsi="Cambria Math"/>
                      <w:i/>
                    </w:rPr>
                  </m:ctrlPr>
                </m:sSubPr>
                <m:e>
                  <m:r>
                    <w:rPr>
                      <w:rFonts w:ascii="Cambria Math" w:hAnsi="Cambria Math"/>
                    </w:rPr>
                    <m:t>k</m:t>
                  </m:r>
                </m:e>
                <m:sub>
                  <m:r>
                    <w:rPr>
                      <w:rFonts w:ascii="Cambria Math" w:hAnsi="Cambria Math"/>
                    </w:rPr>
                    <m:t>T</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N</m:t>
                      </m:r>
                    </m:num>
                    <m:den>
                      <m:r>
                        <w:rPr>
                          <w:rFonts w:ascii="Cambria Math" w:hAnsi="Cambria Math"/>
                        </w:rPr>
                        <m:t>m</m:t>
                      </m:r>
                    </m:den>
                  </m:f>
                </m:e>
              </m:d>
            </m:oMath>
            <w:r w:rsidR="00C9378B">
              <w:t xml:space="preserve"> </w:t>
            </w:r>
          </w:p>
        </w:tc>
        <w:tc>
          <w:tcPr>
            <w:tcW w:w="1233" w:type="dxa"/>
            <w:vAlign w:val="center"/>
          </w:tcPr>
          <w:p w14:paraId="76029865" w14:textId="77777777" w:rsidR="00C9378B" w:rsidRPr="00DE2372" w:rsidRDefault="00C9378B" w:rsidP="007A6416">
            <w:pPr>
              <w:pStyle w:val="NormalWeb"/>
              <w:jc w:val="center"/>
              <w:rPr>
                <w:vertAlign w:val="superscript"/>
              </w:rPr>
            </w:pPr>
            <w:r>
              <w:t>30.10</w:t>
            </w:r>
            <w:r>
              <w:rPr>
                <w:vertAlign w:val="superscript"/>
              </w:rPr>
              <w:t>7</w:t>
            </w:r>
          </w:p>
        </w:tc>
        <w:tc>
          <w:tcPr>
            <w:tcW w:w="3052" w:type="dxa"/>
            <w:vAlign w:val="center"/>
          </w:tcPr>
          <w:p w14:paraId="22E38EFA" w14:textId="77777777" w:rsidR="00C9378B" w:rsidRDefault="00C9378B" w:rsidP="007A6416">
            <w:pPr>
              <w:pStyle w:val="NormalWeb"/>
              <w:jc w:val="center"/>
            </w:pPr>
            <w:r>
              <w:t xml:space="preserve">Adaptado de </w:t>
            </w:r>
          </w:p>
          <w:p w14:paraId="5C9D5D84" w14:textId="3659822B" w:rsidR="00C9378B" w:rsidRPr="00E86886" w:rsidRDefault="00292A5D" w:rsidP="007A6416">
            <w:pPr>
              <w:pStyle w:val="NormalWeb"/>
              <w:jc w:val="center"/>
            </w:pPr>
            <w:sdt>
              <w:sdtPr>
                <w:alias w:val="To edit, see citavi.com/edit"/>
                <w:tag w:val="CitaviPlaceholder#9c3a3b88-b087-4b76-8f12-b8d5b059b328"/>
                <w:id w:val="-2035794927"/>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mYWFjNzk3LWRlMzAtNDQwNy1iMzdmLWIyZTM4YzJjMDBiMiIsIlJhbmdlTGVuZ3RoIjozMywiUmVmZXJlbmNlSWQiOiJiODM3OTkwNy05MjRjLTQ5NjUtYjNkMy04ODEyYWIwYmMwN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U3NzIvaW50ZWNob3Blbi44NTA2NCIsIlVyaVN0cmluZyI6Imh0dHBzOi8vZG9pLm9yZy8xMC41NzcyL2ludGVjaG9wZW4uODUwN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}</w:instrText>
                </w:r>
                <w:r w:rsidR="00C9378B">
                  <w:rPr>
                    <w:noProof/>
                  </w:rPr>
                  <w:fldChar w:fldCharType="separate"/>
                </w:r>
                <w:r w:rsidR="00C9378B">
                  <w:rPr>
                    <w:noProof/>
                  </w:rPr>
                  <w:t>(</w:t>
                </w:r>
                <w:r w:rsidR="00C9378B" w:rsidRPr="00C9378B">
                  <w:rPr>
                    <w:caps/>
                    <w:noProof/>
                  </w:rPr>
                  <w:t>Gabriel Modukpe; Don Diei</w:t>
                </w:r>
                <w:r w:rsidR="00C9378B" w:rsidRPr="00C9378B">
                  <w:rPr>
                    <w:noProof/>
                  </w:rPr>
                  <w:t>, 2020)</w:t>
                </w:r>
                <w:r w:rsidR="00C9378B">
                  <w:rPr>
                    <w:noProof/>
                  </w:rPr>
                  <w:fldChar w:fldCharType="end"/>
                </w:r>
              </w:sdtContent>
            </w:sdt>
          </w:p>
        </w:tc>
      </w:tr>
      <w:tr w:rsidR="00C9378B" w14:paraId="2AA6C3D4" w14:textId="77777777" w:rsidTr="007A6416">
        <w:trPr>
          <w:trHeight w:val="277"/>
          <w:jc w:val="center"/>
        </w:trPr>
        <w:tc>
          <w:tcPr>
            <w:tcW w:w="2723" w:type="dxa"/>
            <w:vAlign w:val="center"/>
          </w:tcPr>
          <w:p w14:paraId="16FD3598" w14:textId="77777777" w:rsidR="00C9378B" w:rsidRPr="00E86886" w:rsidRDefault="00C9378B" w:rsidP="007A6416">
            <w:pPr>
              <w:pStyle w:val="NormalWeb"/>
              <w:jc w:val="center"/>
            </w:pPr>
            <w:r>
              <w:t>Amortecimento eixo</w:t>
            </w:r>
          </w:p>
        </w:tc>
        <w:tc>
          <w:tcPr>
            <w:tcW w:w="2702" w:type="dxa"/>
            <w:vAlign w:val="center"/>
          </w:tcPr>
          <w:p w14:paraId="0AFDB4F4" w14:textId="77777777" w:rsidR="00C9378B" w:rsidRPr="00E86886" w:rsidRDefault="00292A5D" w:rsidP="007A6416">
            <w:pPr>
              <w:pStyle w:val="NormalWeb"/>
              <w:jc w:val="center"/>
            </w:pPr>
            <m:oMath>
              <m:sSub>
                <m:sSubPr>
                  <m:ctrlPr>
                    <w:rPr>
                      <w:rFonts w:ascii="Cambria Math" w:hAnsi="Cambria Math"/>
                      <w:i/>
                    </w:rPr>
                  </m:ctrlPr>
                </m:sSubPr>
                <m:e>
                  <m:r>
                    <w:rPr>
                      <w:rFonts w:ascii="Cambria Math" w:hAnsi="Cambria Math"/>
                    </w:rPr>
                    <m:t>b</m:t>
                  </m:r>
                </m:e>
                <m:sub>
                  <m:r>
                    <w:rPr>
                      <w:rFonts w:ascii="Cambria Math" w:hAnsi="Cambria Math"/>
                    </w:rPr>
                    <m:t>T</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Ns</m:t>
                      </m:r>
                    </m:num>
                    <m:den>
                      <m:r>
                        <w:rPr>
                          <w:rFonts w:ascii="Cambria Math" w:hAnsi="Cambria Math"/>
                        </w:rPr>
                        <m:t>m</m:t>
                      </m:r>
                    </m:den>
                  </m:f>
                </m:e>
              </m:d>
            </m:oMath>
            <w:r w:rsidR="00C9378B">
              <w:t xml:space="preserve"> </w:t>
            </w:r>
          </w:p>
        </w:tc>
        <w:tc>
          <w:tcPr>
            <w:tcW w:w="1233" w:type="dxa"/>
            <w:vAlign w:val="center"/>
          </w:tcPr>
          <w:p w14:paraId="4213B8FA" w14:textId="77777777" w:rsidR="00C9378B" w:rsidRPr="00DE2372" w:rsidRDefault="00C9378B" w:rsidP="007A6416">
            <w:pPr>
              <w:pStyle w:val="NormalWeb"/>
              <w:jc w:val="center"/>
              <w:rPr>
                <w:vertAlign w:val="superscript"/>
              </w:rPr>
            </w:pPr>
            <w:r>
              <w:t>13.10</w:t>
            </w:r>
            <w:r>
              <w:rPr>
                <w:vertAlign w:val="superscript"/>
              </w:rPr>
              <w:t>6</w:t>
            </w:r>
          </w:p>
        </w:tc>
        <w:tc>
          <w:tcPr>
            <w:tcW w:w="3052" w:type="dxa"/>
            <w:vAlign w:val="center"/>
          </w:tcPr>
          <w:p w14:paraId="31D3ED40" w14:textId="77777777" w:rsidR="00C9378B" w:rsidRDefault="00C9378B" w:rsidP="007A6416">
            <w:pPr>
              <w:pStyle w:val="NormalWeb"/>
              <w:jc w:val="center"/>
            </w:pPr>
            <w:r>
              <w:t xml:space="preserve">Adaptado de </w:t>
            </w:r>
          </w:p>
          <w:p w14:paraId="09AC1B7A" w14:textId="31EED0FB" w:rsidR="00C9378B" w:rsidRPr="00E86886" w:rsidRDefault="00292A5D" w:rsidP="007A6416">
            <w:pPr>
              <w:pStyle w:val="NormalWeb"/>
              <w:jc w:val="center"/>
            </w:pPr>
            <w:sdt>
              <w:sdtPr>
                <w:alias w:val="To edit, see citavi.com/edit"/>
                <w:tag w:val="CitaviPlaceholder#db54ba51-b894-4b57-9644-8247616a0e88"/>
                <w:id w:val="-393897927"/>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ZDk3ZWI0LTExY2QtNDZmMy1hZDhmLWYxOTc1Yjg2NzJmMCIsIlJhbmdlTGVuZ3RoIjozMywiUmVmZXJlbmNlSWQiOiJiODM3OTkwNy05MjRjLTQ5NjUtYjNkMy04ODEyYWIwYmMwN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U3NzIvaW50ZWNob3Blbi44NTA2NCIsIlVyaVN0cmluZyI6Imh0dHBzOi8vZG9pLm9yZy8xMC41NzcyL2ludGVjaG9wZW4uODUwN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}</w:instrText>
                </w:r>
                <w:r w:rsidR="00C9378B">
                  <w:rPr>
                    <w:noProof/>
                  </w:rPr>
                  <w:fldChar w:fldCharType="separate"/>
                </w:r>
                <w:r w:rsidR="00C9378B">
                  <w:rPr>
                    <w:noProof/>
                  </w:rPr>
                  <w:t>(</w:t>
                </w:r>
                <w:r w:rsidR="00C9378B" w:rsidRPr="00C9378B">
                  <w:rPr>
                    <w:caps/>
                    <w:noProof/>
                  </w:rPr>
                  <w:t>Gabriel Modukpe; Don Diei</w:t>
                </w:r>
                <w:r w:rsidR="00C9378B" w:rsidRPr="00C9378B">
                  <w:rPr>
                    <w:noProof/>
                  </w:rPr>
                  <w:t>, 2020)</w:t>
                </w:r>
                <w:r w:rsidR="00C9378B">
                  <w:rPr>
                    <w:noProof/>
                  </w:rPr>
                  <w:fldChar w:fldCharType="end"/>
                </w:r>
              </w:sdtContent>
            </w:sdt>
          </w:p>
        </w:tc>
      </w:tr>
      <w:tr w:rsidR="00C9378B" w14:paraId="2C3535B7" w14:textId="77777777" w:rsidTr="007A6416">
        <w:trPr>
          <w:trHeight w:val="277"/>
          <w:jc w:val="center"/>
        </w:trPr>
        <w:tc>
          <w:tcPr>
            <w:tcW w:w="2723" w:type="dxa"/>
            <w:vAlign w:val="center"/>
          </w:tcPr>
          <w:p w14:paraId="5AB371CF" w14:textId="77777777" w:rsidR="00C9378B" w:rsidRPr="00E86886" w:rsidRDefault="00C9378B" w:rsidP="007A6416">
            <w:pPr>
              <w:pStyle w:val="NormalWeb"/>
              <w:jc w:val="center"/>
            </w:pPr>
            <w:r>
              <w:t>Fator de transmissão</w:t>
            </w:r>
          </w:p>
        </w:tc>
        <w:tc>
          <w:tcPr>
            <w:tcW w:w="2702" w:type="dxa"/>
            <w:vAlign w:val="center"/>
          </w:tcPr>
          <w:p w14:paraId="3121EB37" w14:textId="77777777" w:rsidR="00C9378B" w:rsidRPr="00E86886" w:rsidRDefault="00C9378B" w:rsidP="007A6416">
            <w:pPr>
              <w:pStyle w:val="NormalWeb"/>
              <w:jc w:val="center"/>
            </w:pPr>
            <m:oMathPara>
              <m:oMath>
                <m:r>
                  <w:rPr>
                    <w:rFonts w:ascii="Cambria Math" w:hAnsi="Cambria Math"/>
                  </w:rPr>
                  <m:t>n</m:t>
                </m:r>
              </m:oMath>
            </m:oMathPara>
          </w:p>
        </w:tc>
        <w:tc>
          <w:tcPr>
            <w:tcW w:w="1233" w:type="dxa"/>
            <w:vAlign w:val="center"/>
          </w:tcPr>
          <w:p w14:paraId="7D496EB9" w14:textId="77777777" w:rsidR="00C9378B" w:rsidRPr="00E86886" w:rsidRDefault="00C9378B" w:rsidP="007A6416">
            <w:pPr>
              <w:pStyle w:val="NormalWeb"/>
              <w:jc w:val="center"/>
            </w:pPr>
            <w:r>
              <w:t>67</w:t>
            </w:r>
          </w:p>
        </w:tc>
        <w:tc>
          <w:tcPr>
            <w:tcW w:w="3052" w:type="dxa"/>
            <w:vAlign w:val="center"/>
          </w:tcPr>
          <w:p w14:paraId="0529B5EF" w14:textId="31AB7CB8" w:rsidR="00C9378B" w:rsidRPr="00E86886" w:rsidRDefault="00292A5D" w:rsidP="007A6416">
            <w:pPr>
              <w:pStyle w:val="NormalWeb"/>
              <w:jc w:val="center"/>
            </w:pPr>
            <w:sdt>
              <w:sdtPr>
                <w:alias w:val="To edit, see citavi.com/edit"/>
                <w:tag w:val="CitaviPlaceholder#efbf1b2c-0500-44a3-9d48-fba7a407a121"/>
                <w:id w:val="-495344864"/>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lMDZlYWUyLWUxZjMtNDQ2ZS1iN2M1LWM0YzdiOGFmODE1MyIsIlJhbmdlTGVuZ3RoIjo2MSwiUmVmZXJlbmNlSWQiOiI3Y2ZhOTk4Zi0xYzkzLTQyYWItOWQ2My1jZTM5MGJkMDJmN2M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DkvSVNJRS4yMDA5LjUyMTgxMjAiLCJVcmlTdHJpbmciOiJodHRwczovL2RvaS5vcmcvMTAuMTEwOS9JU0lFLjIwMDkuNTIxODEyM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}</w:instrText>
                </w:r>
                <w:r w:rsidR="00C9378B">
                  <w:rPr>
                    <w:noProof/>
                  </w:rPr>
                  <w:fldChar w:fldCharType="separate"/>
                </w:r>
                <w:r w:rsidR="00C9378B">
                  <w:rPr>
                    <w:noProof/>
                  </w:rPr>
                  <w:t>(</w:t>
                </w:r>
                <w:r w:rsidR="00C9378B" w:rsidRPr="00C9378B">
                  <w:rPr>
                    <w:caps/>
                    <w:noProof/>
                  </w:rPr>
                  <w:t>A. Rolan; A. Luna; G. Vazquez; D. Aguilar; G. Azevedo</w:t>
                </w:r>
                <w:r w:rsidR="00C9378B" w:rsidRPr="00C9378B">
                  <w:rPr>
                    <w:noProof/>
                  </w:rPr>
                  <w:t>, 2009)</w:t>
                </w:r>
                <w:r w:rsidR="00C9378B">
                  <w:rPr>
                    <w:noProof/>
                  </w:rPr>
                  <w:fldChar w:fldCharType="end"/>
                </w:r>
              </w:sdtContent>
            </w:sdt>
          </w:p>
        </w:tc>
      </w:tr>
      <w:tr w:rsidR="00C9378B" w14:paraId="3DD14CC0" w14:textId="77777777" w:rsidTr="007A6416">
        <w:trPr>
          <w:trHeight w:val="277"/>
          <w:jc w:val="center"/>
        </w:trPr>
        <w:tc>
          <w:tcPr>
            <w:tcW w:w="2723" w:type="dxa"/>
            <w:vAlign w:val="center"/>
          </w:tcPr>
          <w:p w14:paraId="105A878C" w14:textId="77777777" w:rsidR="00C9378B" w:rsidRPr="00E86886" w:rsidRDefault="00C9378B" w:rsidP="007A6416">
            <w:pPr>
              <w:pStyle w:val="NormalWeb"/>
              <w:jc w:val="center"/>
            </w:pPr>
            <w:proofErr w:type="spellStart"/>
            <w:r>
              <w:t>Indutancia</w:t>
            </w:r>
            <w:proofErr w:type="spellEnd"/>
            <w:r>
              <w:t xml:space="preserve"> da armadura</w:t>
            </w:r>
          </w:p>
        </w:tc>
        <w:tc>
          <w:tcPr>
            <w:tcW w:w="2702" w:type="dxa"/>
            <w:vAlign w:val="center"/>
          </w:tcPr>
          <w:p w14:paraId="7C0EC612" w14:textId="77777777" w:rsidR="00C9378B" w:rsidRPr="00E86886" w:rsidRDefault="00292A5D" w:rsidP="007A6416">
            <w:pPr>
              <w:pStyle w:val="NormalWeb"/>
              <w:jc w:val="center"/>
            </w:pPr>
            <m:oMathPara>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[H]</m:t>
                </m:r>
              </m:oMath>
            </m:oMathPara>
          </w:p>
        </w:tc>
        <w:tc>
          <w:tcPr>
            <w:tcW w:w="1233" w:type="dxa"/>
            <w:vAlign w:val="center"/>
          </w:tcPr>
          <w:p w14:paraId="5DD193ED" w14:textId="77777777" w:rsidR="00C9378B" w:rsidRPr="00E86886" w:rsidRDefault="00C9378B" w:rsidP="007A6416">
            <w:pPr>
              <w:pStyle w:val="NormalWeb"/>
              <w:jc w:val="center"/>
            </w:pPr>
            <w:r>
              <w:t>0.0259</w:t>
            </w:r>
          </w:p>
        </w:tc>
        <w:tc>
          <w:tcPr>
            <w:tcW w:w="3052" w:type="dxa"/>
            <w:vAlign w:val="center"/>
          </w:tcPr>
          <w:p w14:paraId="4C24E0CF" w14:textId="7497B31B" w:rsidR="00C9378B" w:rsidRPr="00E86886" w:rsidRDefault="00292A5D" w:rsidP="007A6416">
            <w:pPr>
              <w:pStyle w:val="NormalWeb"/>
              <w:jc w:val="center"/>
            </w:pPr>
            <w:sdt>
              <w:sdtPr>
                <w:alias w:val="To edit, see citavi.com/edit"/>
                <w:tag w:val="CitaviPlaceholder#e3bae9f6-1398-407a-9642-cd43efe95761"/>
                <w:id w:val="-251894803"/>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2ZTcyMmI2LTYxMGUtNDcwNC04ZThmLTYxYWQzODBkMjE0YiIsIlJhbmdlTGVuZ3RoIjoxNSwiUmVmZXJlbmNlSWQiOiI1MzVmZWI2OS1lMTg0LTQzMDktOTVlNy04NjA5YzI3OTc1NTUiLCJSZWZlcmVuY2UiOnsiJGlkIjoiMyIsIiR0eXBlIjoiU3dpc3NBY2FkZW1pYy5DaXRhdmkuUmVmZXJlbmNlLCBTd2lzc0FjYWRlbWljLkNpdGF2aS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w7fXtcXCpcXGNzMTBcXGFkZGl0aXZlXFxzc2VtaWhpZGRlblxcc3ByaW9yaXR5MCBEZWZhdWx0IFBhcmFncmFwaCBGb250O317XFwqXFx0czExXFx0c3Jvd2RcXHNuZXh0MTFcclxu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cdHJmdHNXaWR0aEIzXFx0cnBhZGR0MFxcdHJwYWRkZnQzXFx0cnBhZGRiMFxcdHJwYWRkZmIzXFx0cnBhZGRyMTA4XHJcbl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IyNDBcXHBnaHN4bjE1ODQwXFxtYXJnbHN4bjExMzRcXG1hcmdyc3huNTY3XFxtYXJndHN4bjU2N1xcbWFyZ2JzeG41NjdcXGd1dHRlcnN4bjBcXGhlYWRlcnk4NTBcXGZvb3Rlcnk4NTBcXGNvbHN4NzIwXFxsdHJzZWN0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bnM0Y3FhZmIuanBnIiwiVXJpU3RyaW5nIjoiNTM1ZmViNjktZTE4NC00MzA5LTk1ZTctODYwOWMyNzk3NTU1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Ni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}</w:instrText>
                </w:r>
                <w:r w:rsidR="00C9378B">
                  <w:rPr>
                    <w:noProof/>
                  </w:rPr>
                  <w:fldChar w:fldCharType="separate"/>
                </w:r>
                <w:r w:rsidR="00C9378B">
                  <w:rPr>
                    <w:noProof/>
                  </w:rPr>
                  <w:t>(</w:t>
                </w:r>
                <w:r w:rsidR="00C9378B" w:rsidRPr="00C9378B">
                  <w:rPr>
                    <w:caps/>
                    <w:noProof/>
                  </w:rPr>
                  <w:t>ALMEIDA</w:t>
                </w:r>
                <w:r w:rsidR="00C9378B" w:rsidRPr="00C9378B">
                  <w:rPr>
                    <w:noProof/>
                  </w:rPr>
                  <w:t>, 2016)</w:t>
                </w:r>
                <w:r w:rsidR="00C9378B">
                  <w:rPr>
                    <w:noProof/>
                  </w:rPr>
                  <w:fldChar w:fldCharType="end"/>
                </w:r>
              </w:sdtContent>
            </w:sdt>
          </w:p>
        </w:tc>
      </w:tr>
      <w:tr w:rsidR="00C9378B" w14:paraId="66447D24" w14:textId="77777777" w:rsidTr="007A6416">
        <w:trPr>
          <w:trHeight w:val="277"/>
          <w:jc w:val="center"/>
        </w:trPr>
        <w:tc>
          <w:tcPr>
            <w:tcW w:w="2723" w:type="dxa"/>
            <w:vAlign w:val="center"/>
          </w:tcPr>
          <w:p w14:paraId="217A3CA4" w14:textId="77777777" w:rsidR="00C9378B" w:rsidRPr="00E86886" w:rsidRDefault="00C9378B" w:rsidP="007A6416">
            <w:pPr>
              <w:pStyle w:val="NormalWeb"/>
              <w:jc w:val="center"/>
            </w:pPr>
            <w:r>
              <w:t>Resistencia da armadura</w:t>
            </w:r>
          </w:p>
        </w:tc>
        <w:tc>
          <w:tcPr>
            <w:tcW w:w="2702" w:type="dxa"/>
            <w:vAlign w:val="center"/>
          </w:tcPr>
          <w:p w14:paraId="69751FB7" w14:textId="77777777" w:rsidR="00C9378B" w:rsidRPr="00E86886" w:rsidRDefault="00292A5D" w:rsidP="007A6416">
            <w:pPr>
              <w:pStyle w:val="NormalWeb"/>
              <w:jc w:val="center"/>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[Ω]</m:t>
                </m:r>
              </m:oMath>
            </m:oMathPara>
          </w:p>
        </w:tc>
        <w:tc>
          <w:tcPr>
            <w:tcW w:w="1233" w:type="dxa"/>
            <w:vAlign w:val="center"/>
          </w:tcPr>
          <w:p w14:paraId="4D4E9BE7" w14:textId="77777777" w:rsidR="00C9378B" w:rsidRPr="00E86886" w:rsidRDefault="00C9378B" w:rsidP="007A6416">
            <w:pPr>
              <w:pStyle w:val="NormalWeb"/>
              <w:jc w:val="center"/>
            </w:pPr>
            <w:r>
              <w:t>3.2919</w:t>
            </w:r>
          </w:p>
        </w:tc>
        <w:tc>
          <w:tcPr>
            <w:tcW w:w="3052" w:type="dxa"/>
            <w:vAlign w:val="center"/>
          </w:tcPr>
          <w:p w14:paraId="5BBFC063" w14:textId="67B4D843" w:rsidR="00C9378B" w:rsidRPr="00E86886" w:rsidRDefault="00292A5D" w:rsidP="007A6416">
            <w:pPr>
              <w:pStyle w:val="NormalWeb"/>
              <w:jc w:val="center"/>
            </w:pPr>
            <w:sdt>
              <w:sdtPr>
                <w:alias w:val="To edit, see citavi.com/edit"/>
                <w:tag w:val="CitaviPlaceholder#b93a41de-503c-4c0a-a4d1-0797958b547b"/>
                <w:id w:val="-2062630058"/>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Yjc1MmI5LThmYzEtNGEyZi1hNjIzLTk5M2M2ZDAyN2ZlYiIsIlJhbmdlTGVuZ3RoIjoxNSwiUmVmZXJlbmNlSWQiOiI1MzVmZWI2OS1lMTg0LTQzMDktOTVlNy04NjA5YzI3OTc1NTUiLCJSZWZlcmVuY2UiOnsiJGlkIjoiMyIsIiR0eXBlIjoiU3dpc3NBY2FkZW1pYy5DaXRhdmkuUmVmZXJlbmNlLCBTd2lzc0FjYWRlbWljLkNpdGF2aS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w7fXtcXCpcXGNzMTBcXGFkZGl0aXZlXFxzc2VtaWhpZGRlblxcc3ByaW9yaXR5MCBEZWZhdWx0IFBhcmFncmFwaCBGb250O317XFwqXFx0czExXFx0c3Jvd2RcXHNuZXh0MTFcclxu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cdHJmdHNXaWR0aEIzXFx0cnBhZGR0MFxcdHJwYWRkZnQzXFx0cnBhZGRiMFxcdHJwYWRkZmIzXFx0cnBhZGRyMTA4XHJcbl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IyNDBcXHBnaHN4bjE1ODQwXFxtYXJnbHN4bjExMzRcXG1hcmdyc3huNTY3XFxtYXJndHN4bjU2N1xcbWFyZ2JzeG41NjdcXGd1dHRlcnN4bjBcXGhlYWRlcnk4NTBcXGZvb3Rlcnk4NTBcXGNvbHN4NzIwXFxsdHJzZWN0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bnM0Y3FhZmIuanBnIiwiVXJpU3RyaW5nIjoiNTM1ZmViNjktZTE4NC00MzA5LTk1ZTctODYwOWMyNzk3NTU1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Ni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}</w:instrText>
                </w:r>
                <w:r w:rsidR="00C9378B">
                  <w:rPr>
                    <w:noProof/>
                  </w:rPr>
                  <w:fldChar w:fldCharType="separate"/>
                </w:r>
                <w:r w:rsidR="00C9378B">
                  <w:rPr>
                    <w:noProof/>
                  </w:rPr>
                  <w:t>(</w:t>
                </w:r>
                <w:r w:rsidR="00C9378B" w:rsidRPr="00C9378B">
                  <w:rPr>
                    <w:caps/>
                    <w:noProof/>
                  </w:rPr>
                  <w:t>ALMEIDA</w:t>
                </w:r>
                <w:r w:rsidR="00C9378B" w:rsidRPr="00C9378B">
                  <w:rPr>
                    <w:noProof/>
                  </w:rPr>
                  <w:t>, 2016)</w:t>
                </w:r>
                <w:r w:rsidR="00C9378B">
                  <w:rPr>
                    <w:noProof/>
                  </w:rPr>
                  <w:fldChar w:fldCharType="end"/>
                </w:r>
              </w:sdtContent>
            </w:sdt>
          </w:p>
        </w:tc>
      </w:tr>
      <w:tr w:rsidR="00C9378B" w14:paraId="5E37ADF4" w14:textId="77777777" w:rsidTr="007A6416">
        <w:trPr>
          <w:trHeight w:val="277"/>
          <w:jc w:val="center"/>
        </w:trPr>
        <w:tc>
          <w:tcPr>
            <w:tcW w:w="2723" w:type="dxa"/>
            <w:vAlign w:val="center"/>
          </w:tcPr>
          <w:p w14:paraId="6C81AC7C" w14:textId="77777777" w:rsidR="00C9378B" w:rsidRPr="00E86886" w:rsidRDefault="00C9378B" w:rsidP="007A6416">
            <w:pPr>
              <w:pStyle w:val="NormalWeb"/>
              <w:jc w:val="center"/>
            </w:pPr>
            <w:r>
              <w:t>Constante eletromotriz</w:t>
            </w:r>
          </w:p>
        </w:tc>
        <w:tc>
          <w:tcPr>
            <w:tcW w:w="2702" w:type="dxa"/>
            <w:vAlign w:val="center"/>
          </w:tcPr>
          <w:p w14:paraId="45C30C27" w14:textId="77777777" w:rsidR="00C9378B" w:rsidRPr="00E86886" w:rsidRDefault="00292A5D" w:rsidP="007A6416">
            <w:pPr>
              <w:pStyle w:val="NormalWeb"/>
              <w:jc w:val="center"/>
            </w:pPr>
            <m:oMathPara>
              <m:oMath>
                <m:sSub>
                  <m:sSubPr>
                    <m:ctrlPr>
                      <w:rPr>
                        <w:rFonts w:ascii="Cambria Math" w:hAnsi="Cambria Math"/>
                        <w:i/>
                      </w:rPr>
                    </m:ctrlPr>
                  </m:sSubPr>
                  <m:e>
                    <m:r>
                      <w:rPr>
                        <w:rFonts w:ascii="Cambria Math" w:hAnsi="Cambria Math"/>
                      </w:rPr>
                      <m:t>K</m:t>
                    </m:r>
                  </m:e>
                  <m:sub>
                    <m:r>
                      <w:rPr>
                        <w:rFonts w:ascii="Cambria Math" w:hAnsi="Cambria Math"/>
                      </w:rPr>
                      <m:t>m</m:t>
                    </m:r>
                  </m:sub>
                </m:sSub>
                <m:d>
                  <m:dPr>
                    <m:begChr m:val="["/>
                    <m:endChr m:val="]"/>
                    <m:ctrlPr>
                      <w:rPr>
                        <w:rFonts w:ascii="Cambria Math" w:hAnsi="Cambria Math"/>
                        <w:i/>
                      </w:rPr>
                    </m:ctrlPr>
                  </m:dPr>
                  <m:e>
                    <m:f>
                      <m:fPr>
                        <m:ctrlPr>
                          <w:rPr>
                            <w:rFonts w:ascii="Cambria Math" w:hAnsi="Cambria Math"/>
                            <w:i/>
                          </w:rPr>
                        </m:ctrlPr>
                      </m:fPr>
                      <m:num>
                        <m:r>
                          <w:rPr>
                            <w:rFonts w:ascii="Cambria Math" w:hAnsi="Cambria Math"/>
                          </w:rPr>
                          <m:t>Vs</m:t>
                        </m:r>
                      </m:num>
                      <m:den>
                        <m:r>
                          <w:rPr>
                            <w:rFonts w:ascii="Cambria Math" w:hAnsi="Cambria Math"/>
                          </w:rPr>
                          <m:t>rad</m:t>
                        </m:r>
                      </m:den>
                    </m:f>
                  </m:e>
                </m:d>
              </m:oMath>
            </m:oMathPara>
          </w:p>
        </w:tc>
        <w:tc>
          <w:tcPr>
            <w:tcW w:w="1233" w:type="dxa"/>
            <w:vAlign w:val="center"/>
          </w:tcPr>
          <w:p w14:paraId="66B61ECA" w14:textId="77777777" w:rsidR="00C9378B" w:rsidRPr="00E86886" w:rsidRDefault="00C9378B" w:rsidP="007A6416">
            <w:pPr>
              <w:pStyle w:val="NormalWeb"/>
              <w:jc w:val="center"/>
            </w:pPr>
            <w:r>
              <w:t>9.28</w:t>
            </w:r>
          </w:p>
        </w:tc>
        <w:tc>
          <w:tcPr>
            <w:tcW w:w="3052" w:type="dxa"/>
            <w:vAlign w:val="center"/>
          </w:tcPr>
          <w:p w14:paraId="5900215A" w14:textId="77777777" w:rsidR="00C9378B" w:rsidRDefault="00C9378B" w:rsidP="007A6416">
            <w:pPr>
              <w:pStyle w:val="NormalWeb"/>
              <w:jc w:val="center"/>
            </w:pPr>
            <w:r>
              <w:t>Adaptado de</w:t>
            </w:r>
          </w:p>
          <w:p w14:paraId="73C8176D" w14:textId="040BEFEE" w:rsidR="00C9378B" w:rsidRPr="00E86886" w:rsidRDefault="00C9378B" w:rsidP="007A6416">
            <w:pPr>
              <w:pStyle w:val="NormalWeb"/>
              <w:jc w:val="center"/>
            </w:pPr>
            <w:r>
              <w:t xml:space="preserve"> </w:t>
            </w:r>
            <w:sdt>
              <w:sdtPr>
                <w:alias w:val="To edit, see citavi.com/edit"/>
                <w:tag w:val="CitaviPlaceholder#ce990310-d09a-40de-9b75-1ae1b279324a"/>
                <w:id w:val="1392706158"/>
                <w:placeholder>
                  <w:docPart w:val="DefaultPlaceholder_-1854013440"/>
                </w:placeholder>
              </w:sdtPr>
              <w:sdtEndPr/>
              <w:sdtContent>
                <w:r>
                  <w:rPr>
                    <w:noProof/>
                  </w:rPr>
                  <w:fldChar w:fldCharType="begin"/>
                </w:r>
                <w:r>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bnM0Y3FhZmIuanBnIiwiVXJpU3RyaW5nIjoiNTM1ZmViNjktZTE4NC00MzA5LTk1ZTctODYwOWMyNzk3NTU1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Ni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}</w:instrText>
                </w:r>
                <w:r>
                  <w:rPr>
                    <w:noProof/>
                  </w:rPr>
                  <w:fldChar w:fldCharType="separate"/>
                </w:r>
                <w:r>
                  <w:rPr>
                    <w:noProof/>
                  </w:rPr>
                  <w:t>(</w:t>
                </w:r>
                <w:r w:rsidRPr="00C9378B">
                  <w:rPr>
                    <w:caps/>
                    <w:noProof/>
                  </w:rPr>
                  <w:t>ALMEIDA</w:t>
                </w:r>
                <w:r w:rsidRPr="00C9378B">
                  <w:rPr>
                    <w:noProof/>
                  </w:rPr>
                  <w:t>, 2016)</w:t>
                </w:r>
                <w:r>
                  <w:rPr>
                    <w:noProof/>
                  </w:rPr>
                  <w:fldChar w:fldCharType="end"/>
                </w:r>
              </w:sdtContent>
            </w:sdt>
          </w:p>
        </w:tc>
      </w:tr>
      <w:tr w:rsidR="00C9378B" w:rsidRPr="009B263A" w14:paraId="7C8CF7A8" w14:textId="77777777" w:rsidTr="007A6416">
        <w:trPr>
          <w:trHeight w:val="277"/>
          <w:jc w:val="center"/>
        </w:trPr>
        <w:tc>
          <w:tcPr>
            <w:tcW w:w="2723" w:type="dxa"/>
            <w:vAlign w:val="center"/>
            <w:hideMark/>
          </w:tcPr>
          <w:p w14:paraId="19193F23" w14:textId="77777777" w:rsidR="00C9378B" w:rsidRPr="00E86886" w:rsidRDefault="00C9378B" w:rsidP="007A6416">
            <w:pPr>
              <w:pStyle w:val="NormalWeb"/>
              <w:jc w:val="center"/>
            </w:pPr>
            <w:r w:rsidRPr="00E86886">
              <w:rPr>
                <w:color w:val="000000"/>
                <w:sz w:val="22"/>
                <w:szCs w:val="22"/>
              </w:rPr>
              <w:t>Inercia gerador</w:t>
            </w:r>
          </w:p>
        </w:tc>
        <w:tc>
          <w:tcPr>
            <w:tcW w:w="2702" w:type="dxa"/>
            <w:vAlign w:val="center"/>
            <w:hideMark/>
          </w:tcPr>
          <w:p w14:paraId="7897DEDA" w14:textId="77777777" w:rsidR="00C9378B" w:rsidRPr="00E86886" w:rsidRDefault="00292A5D" w:rsidP="007A6416">
            <w:pPr>
              <w:pStyle w:val="NormalWeb"/>
              <w:jc w:val="center"/>
            </w:pPr>
            <m:oMathPara>
              <m:oMath>
                <m:sSub>
                  <m:sSubPr>
                    <m:ctrlPr>
                      <w:rPr>
                        <w:rFonts w:ascii="Cambria Math" w:hAnsi="Cambria Math"/>
                        <w:i/>
                        <w:color w:val="000000"/>
                        <w:sz w:val="22"/>
                        <w:szCs w:val="22"/>
                      </w:rPr>
                    </m:ctrlPr>
                  </m:sSubPr>
                  <m:e>
                    <m:r>
                      <w:rPr>
                        <w:rFonts w:ascii="Cambria Math" w:hAnsi="Cambria Math"/>
                        <w:color w:val="000000"/>
                        <w:sz w:val="22"/>
                        <w:szCs w:val="22"/>
                      </w:rPr>
                      <m:t>J</m:t>
                    </m:r>
                  </m:e>
                  <m:sub>
                    <m:r>
                      <w:rPr>
                        <w:rFonts w:ascii="Cambria Math" w:hAnsi="Cambria Math"/>
                        <w:color w:val="000000"/>
                        <w:sz w:val="22"/>
                        <w:szCs w:val="22"/>
                      </w:rPr>
                      <m:t>G</m:t>
                    </m:r>
                  </m:sub>
                </m:sSub>
                <m:r>
                  <w:rPr>
                    <w:rFonts w:ascii="Cambria Math" w:hAnsi="Cambria Math"/>
                    <w:color w:val="000000"/>
                    <w:sz w:val="22"/>
                    <w:szCs w:val="22"/>
                  </w:rPr>
                  <m:t xml:space="preserve"> [ kg</m:t>
                </m:r>
                <m:sSup>
                  <m:sSupPr>
                    <m:ctrlPr>
                      <w:rPr>
                        <w:rFonts w:ascii="Cambria Math" w:hAnsi="Cambria Math"/>
                        <w:i/>
                        <w:color w:val="000000"/>
                        <w:sz w:val="22"/>
                        <w:szCs w:val="22"/>
                      </w:rPr>
                    </m:ctrlPr>
                  </m:sSupPr>
                  <m:e>
                    <m:r>
                      <w:rPr>
                        <w:rFonts w:ascii="Cambria Math" w:hAnsi="Cambria Math"/>
                        <w:color w:val="000000"/>
                        <w:sz w:val="22"/>
                        <w:szCs w:val="22"/>
                      </w:rPr>
                      <m:t>m</m:t>
                    </m:r>
                  </m:e>
                  <m:sup>
                    <m:r>
                      <w:rPr>
                        <w:rFonts w:ascii="Cambria Math" w:hAnsi="Cambria Math"/>
                        <w:color w:val="000000"/>
                        <w:sz w:val="22"/>
                        <w:szCs w:val="22"/>
                      </w:rPr>
                      <m:t>2</m:t>
                    </m:r>
                  </m:sup>
                </m:sSup>
                <m:r>
                  <w:rPr>
                    <w:rFonts w:ascii="Cambria Math" w:hAnsi="Cambria Math"/>
                    <w:color w:val="000000"/>
                    <w:sz w:val="22"/>
                    <w:szCs w:val="22"/>
                  </w:rPr>
                  <m:t>]</m:t>
                </m:r>
              </m:oMath>
            </m:oMathPara>
          </w:p>
        </w:tc>
        <w:tc>
          <w:tcPr>
            <w:tcW w:w="1233" w:type="dxa"/>
            <w:vAlign w:val="center"/>
            <w:hideMark/>
          </w:tcPr>
          <w:p w14:paraId="754D59C9" w14:textId="77777777" w:rsidR="00C9378B" w:rsidRPr="00DE2372" w:rsidRDefault="00C9378B" w:rsidP="007A6416">
            <w:pPr>
              <w:pStyle w:val="NormalWeb"/>
              <w:jc w:val="center"/>
              <w:rPr>
                <w:vertAlign w:val="superscript"/>
              </w:rPr>
            </w:pPr>
            <w:r>
              <w:t>3.10</w:t>
            </w:r>
            <w:r>
              <w:rPr>
                <w:vertAlign w:val="superscript"/>
              </w:rPr>
              <w:t>6</w:t>
            </w:r>
          </w:p>
        </w:tc>
        <w:tc>
          <w:tcPr>
            <w:tcW w:w="3052" w:type="dxa"/>
            <w:vAlign w:val="center"/>
            <w:hideMark/>
          </w:tcPr>
          <w:p w14:paraId="337A7951" w14:textId="73207E29" w:rsidR="00C9378B" w:rsidRPr="00C9378B" w:rsidRDefault="00292A5D" w:rsidP="007A6416">
            <w:pPr>
              <w:pStyle w:val="NormalWeb"/>
              <w:jc w:val="center"/>
            </w:pPr>
            <w:sdt>
              <w:sdtPr>
                <w:alias w:val="To edit, see citavi.com/edit"/>
                <w:tag w:val="CitaviPlaceholder#5d44927b-2f0d-4598-9215-54f07f57751c"/>
                <w:id w:val="-424338783"/>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1ZmZhNDA1LWNmZDktNDEwNC04NmNjLTQxOWU2ZDgyMmY2MSIsIlJhbmdlTGVuZ3RoIjozMywiUmVmZXJlbmNlSWQiOiJiODM3OTkwNy05MjRjLTQ5NjUtYjNkMy04ODEyYWIwYmMwN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U3NzIvaW50ZWNob3Blbi44NTA2NCIsIlVyaVN0cmluZyI6Imh0dHBzOi8vZG9pLm9yZy8xMC41NzcyL2ludGVjaG9wZW4uODUwN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}</w:instrText>
                </w:r>
                <w:r w:rsidR="00C9378B">
                  <w:rPr>
                    <w:noProof/>
                  </w:rPr>
                  <w:fldChar w:fldCharType="separate"/>
                </w:r>
                <w:r w:rsidR="00C9378B">
                  <w:rPr>
                    <w:noProof/>
                  </w:rPr>
                  <w:t>(</w:t>
                </w:r>
                <w:r w:rsidR="00C9378B" w:rsidRPr="00C9378B">
                  <w:rPr>
                    <w:caps/>
                    <w:noProof/>
                  </w:rPr>
                  <w:t>Gabriel Modukpe; Don Diei</w:t>
                </w:r>
                <w:r w:rsidR="00C9378B" w:rsidRPr="00C9378B">
                  <w:rPr>
                    <w:noProof/>
                  </w:rPr>
                  <w:t>, 2020)</w:t>
                </w:r>
                <w:r w:rsidR="00C9378B">
                  <w:rPr>
                    <w:noProof/>
                  </w:rPr>
                  <w:fldChar w:fldCharType="end"/>
                </w:r>
              </w:sdtContent>
            </w:sdt>
          </w:p>
        </w:tc>
      </w:tr>
      <w:tr w:rsidR="00C9378B" w:rsidRPr="009B263A" w14:paraId="7F559FA0" w14:textId="77777777" w:rsidTr="007A6416">
        <w:trPr>
          <w:trHeight w:val="277"/>
          <w:jc w:val="center"/>
        </w:trPr>
        <w:tc>
          <w:tcPr>
            <w:tcW w:w="2723" w:type="dxa"/>
            <w:vAlign w:val="center"/>
            <w:hideMark/>
          </w:tcPr>
          <w:p w14:paraId="4705E310" w14:textId="77777777" w:rsidR="00C9378B" w:rsidRDefault="00C9378B" w:rsidP="007A6416">
            <w:pPr>
              <w:pStyle w:val="NormalWeb"/>
              <w:jc w:val="center"/>
            </w:pPr>
            <w:r>
              <w:rPr>
                <w:color w:val="000000"/>
                <w:sz w:val="22"/>
                <w:szCs w:val="22"/>
              </w:rPr>
              <w:t>Inercia turbina</w:t>
            </w:r>
          </w:p>
        </w:tc>
        <w:tc>
          <w:tcPr>
            <w:tcW w:w="2702" w:type="dxa"/>
            <w:vAlign w:val="center"/>
            <w:hideMark/>
          </w:tcPr>
          <w:p w14:paraId="47E4C08B" w14:textId="77777777" w:rsidR="00C9378B" w:rsidRDefault="00292A5D" w:rsidP="007A6416">
            <w:pPr>
              <w:pStyle w:val="NormalWeb"/>
              <w:jc w:val="center"/>
            </w:pPr>
            <m:oMathPara>
              <m:oMath>
                <m:sSub>
                  <m:sSubPr>
                    <m:ctrlPr>
                      <w:rPr>
                        <w:rFonts w:ascii="Cambria Math" w:hAnsi="Cambria Math"/>
                        <w:i/>
                        <w:color w:val="000000"/>
                        <w:sz w:val="22"/>
                        <w:szCs w:val="22"/>
                      </w:rPr>
                    </m:ctrlPr>
                  </m:sSubPr>
                  <m:e>
                    <m:r>
                      <w:rPr>
                        <w:rFonts w:ascii="Cambria Math" w:hAnsi="Cambria Math"/>
                        <w:color w:val="000000"/>
                        <w:sz w:val="22"/>
                        <w:szCs w:val="22"/>
                      </w:rPr>
                      <m:t>J</m:t>
                    </m:r>
                  </m:e>
                  <m:sub>
                    <m:r>
                      <w:rPr>
                        <w:rFonts w:ascii="Cambria Math" w:hAnsi="Cambria Math"/>
                        <w:color w:val="000000"/>
                        <w:sz w:val="22"/>
                        <w:szCs w:val="22"/>
                      </w:rPr>
                      <m:t>T</m:t>
                    </m:r>
                  </m:sub>
                </m:sSub>
                <m:r>
                  <w:rPr>
                    <w:rFonts w:ascii="Cambria Math" w:hAnsi="Cambria Math"/>
                    <w:color w:val="000000"/>
                    <w:sz w:val="22"/>
                    <w:szCs w:val="22"/>
                  </w:rPr>
                  <m:t xml:space="preserve"> [</m:t>
                </m:r>
                <m:sSup>
                  <m:sSupPr>
                    <m:ctrlPr>
                      <w:rPr>
                        <w:rFonts w:ascii="Cambria Math" w:hAnsi="Cambria Math"/>
                        <w:i/>
                        <w:color w:val="000000"/>
                        <w:sz w:val="22"/>
                        <w:szCs w:val="22"/>
                      </w:rPr>
                    </m:ctrlPr>
                  </m:sSupPr>
                  <m:e>
                    <m:r>
                      <w:rPr>
                        <w:rFonts w:ascii="Cambria Math" w:hAnsi="Cambria Math"/>
                        <w:color w:val="000000"/>
                        <w:sz w:val="22"/>
                        <w:szCs w:val="22"/>
                      </w:rPr>
                      <m:t>10</m:t>
                    </m:r>
                  </m:e>
                  <m:sup>
                    <m:r>
                      <w:rPr>
                        <w:rFonts w:ascii="Cambria Math" w:hAnsi="Cambria Math"/>
                        <w:color w:val="000000"/>
                        <w:sz w:val="22"/>
                        <w:szCs w:val="22"/>
                      </w:rPr>
                      <m:t>6</m:t>
                    </m:r>
                  </m:sup>
                </m:sSup>
                <m:r>
                  <w:rPr>
                    <w:rFonts w:ascii="Cambria Math" w:hAnsi="Cambria Math"/>
                    <w:color w:val="000000"/>
                    <w:sz w:val="22"/>
                    <w:szCs w:val="22"/>
                  </w:rPr>
                  <m:t xml:space="preserve"> kg</m:t>
                </m:r>
                <m:sSup>
                  <m:sSupPr>
                    <m:ctrlPr>
                      <w:rPr>
                        <w:rFonts w:ascii="Cambria Math" w:hAnsi="Cambria Math"/>
                        <w:i/>
                        <w:color w:val="000000"/>
                        <w:sz w:val="22"/>
                        <w:szCs w:val="22"/>
                      </w:rPr>
                    </m:ctrlPr>
                  </m:sSupPr>
                  <m:e>
                    <m:r>
                      <w:rPr>
                        <w:rFonts w:ascii="Cambria Math" w:hAnsi="Cambria Math"/>
                        <w:color w:val="000000"/>
                        <w:sz w:val="22"/>
                        <w:szCs w:val="22"/>
                      </w:rPr>
                      <m:t>m</m:t>
                    </m:r>
                  </m:e>
                  <m:sup>
                    <m:r>
                      <w:rPr>
                        <w:rFonts w:ascii="Cambria Math" w:hAnsi="Cambria Math"/>
                        <w:color w:val="000000"/>
                        <w:sz w:val="22"/>
                        <w:szCs w:val="22"/>
                      </w:rPr>
                      <m:t>2</m:t>
                    </m:r>
                  </m:sup>
                </m:sSup>
                <m:r>
                  <w:rPr>
                    <w:rFonts w:ascii="Cambria Math" w:hAnsi="Cambria Math"/>
                    <w:color w:val="000000"/>
                    <w:sz w:val="22"/>
                    <w:szCs w:val="22"/>
                  </w:rPr>
                  <m:t>]</m:t>
                </m:r>
              </m:oMath>
            </m:oMathPara>
          </w:p>
        </w:tc>
        <w:tc>
          <w:tcPr>
            <w:tcW w:w="1233" w:type="dxa"/>
            <w:vAlign w:val="center"/>
            <w:hideMark/>
          </w:tcPr>
          <w:p w14:paraId="2DBB6545" w14:textId="77777777" w:rsidR="00C9378B" w:rsidRDefault="00C9378B" w:rsidP="007A6416">
            <w:pPr>
              <w:pStyle w:val="NormalWeb"/>
              <w:jc w:val="center"/>
            </w:pPr>
            <w:r>
              <w:t>130</w:t>
            </w:r>
          </w:p>
        </w:tc>
        <w:tc>
          <w:tcPr>
            <w:tcW w:w="3052" w:type="dxa"/>
            <w:vAlign w:val="center"/>
            <w:hideMark/>
          </w:tcPr>
          <w:p w14:paraId="0928DA91" w14:textId="7998CF84" w:rsidR="00C9378B" w:rsidRPr="00C9378B" w:rsidRDefault="00292A5D" w:rsidP="007A6416">
            <w:pPr>
              <w:pStyle w:val="NormalWeb"/>
              <w:jc w:val="center"/>
            </w:pPr>
            <w:sdt>
              <w:sdtPr>
                <w:alias w:val="To edit, see citavi.com/edit"/>
                <w:tag w:val="CitaviPlaceholder#e8e13abb-ab9b-4c01-805b-48ee26bf536c"/>
                <w:id w:val="1550568463"/>
                <w:placeholder>
                  <w:docPart w:val="DefaultPlaceholder_-1854013440"/>
                </w:placeholder>
              </w:sdtPr>
              <w:sdtEndPr/>
              <w:sdtContent>
                <w:r w:rsidR="00C9378B">
                  <w:rPr>
                    <w:noProof/>
                  </w:rPr>
                  <w:fldChar w:fldCharType="begin"/>
                </w:r>
                <w:r w:rsidR="00C9378B">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lYjZhMjMwLThjMjEtNDc0MC05ODM3LTZmN2E2NDMxMzJhMyIsIlJhbmdlTGVuZ3RoIjozMywiUmVmZXJlbmNlSWQiOiJiODM3OTkwNy05MjRjLTQ5NjUtYjNkMy04ODEyYWIwYmMwNW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}</w:instrText>
                </w:r>
                <w:r w:rsidR="00C9378B">
                  <w:rPr>
                    <w:noProof/>
                  </w:rPr>
                  <w:fldChar w:fldCharType="separate"/>
                </w:r>
                <w:r w:rsidR="00C9378B">
                  <w:rPr>
                    <w:noProof/>
                  </w:rPr>
                  <w:t>(</w:t>
                </w:r>
                <w:r w:rsidR="00C9378B" w:rsidRPr="00C9378B">
                  <w:rPr>
                    <w:caps/>
                    <w:noProof/>
                  </w:rPr>
                  <w:t>Gabriel Modukpe; Don Diei</w:t>
                </w:r>
                <w:r w:rsidR="00C9378B" w:rsidRPr="00C9378B">
                  <w:rPr>
                    <w:noProof/>
                  </w:rPr>
                  <w:t>, 2020)</w:t>
                </w:r>
                <w:r w:rsidR="00C9378B">
                  <w:rPr>
                    <w:noProof/>
                  </w:rPr>
                  <w:fldChar w:fldCharType="end"/>
                </w:r>
              </w:sdtContent>
            </w:sdt>
          </w:p>
        </w:tc>
      </w:tr>
    </w:tbl>
    <w:p w14:paraId="0FCC9DED" w14:textId="77777777" w:rsidR="00C9378B" w:rsidRPr="008D644B" w:rsidRDefault="00C9378B" w:rsidP="008D644B"/>
    <w:p w14:paraId="4DB2EC36" w14:textId="307CEDF9" w:rsidR="002B6C07" w:rsidRDefault="002B6C07" w:rsidP="002B6C07">
      <w:pPr>
        <w:pStyle w:val="Heading2"/>
      </w:pPr>
      <w:bookmarkStart w:id="16" w:name="_Toc57701234"/>
      <w:r>
        <w:t>Hipóteses Simplificadoras</w:t>
      </w:r>
      <w:bookmarkEnd w:id="16"/>
    </w:p>
    <w:p w14:paraId="43C2488B" w14:textId="77777777" w:rsidR="008D644B" w:rsidRPr="008D644B" w:rsidRDefault="008D644B" w:rsidP="008D644B"/>
    <w:p w14:paraId="6ED76265" w14:textId="61A45BEA" w:rsidR="0063021E" w:rsidRPr="0063021E" w:rsidRDefault="0063021E" w:rsidP="0063021E">
      <w:r>
        <w:t>Associado ao modelo físico apresentado anteriormente, uma série de</w:t>
      </w:r>
      <w:r w:rsidR="00084713">
        <w:t xml:space="preserve"> </w:t>
      </w:r>
      <w:r>
        <w:t>hipóteses simplificadoras fo</w:t>
      </w:r>
      <w:r w:rsidR="00084713">
        <w:t>ram</w:t>
      </w:r>
      <w:r>
        <w:t xml:space="preserve"> adotad</w:t>
      </w:r>
      <w:r w:rsidR="00084713">
        <w:t>as</w:t>
      </w:r>
      <w:r>
        <w:t xml:space="preserve"> para a obtenção do modelo matemático utilizado no escopo desse trabalho. As principais hipóteses simplificadoras são listadas abaixo:</w:t>
      </w:r>
    </w:p>
    <w:p w14:paraId="351123D8" w14:textId="77777777" w:rsidR="00084713" w:rsidRPr="0003517D" w:rsidRDefault="00084713" w:rsidP="00084713">
      <w:pPr>
        <w:pStyle w:val="ListParagraph"/>
        <w:numPr>
          <w:ilvl w:val="0"/>
          <w:numId w:val="51"/>
        </w:numPr>
        <w:rPr>
          <w:lang w:eastAsia="pt-BR" w:bidi="hi-IN"/>
        </w:rPr>
      </w:pPr>
      <w:r w:rsidRPr="0003517D">
        <w:rPr>
          <w:lang w:eastAsia="pt-BR" w:bidi="hi-IN"/>
        </w:rPr>
        <w:t>Admite-se que a velocidade do vento é paralela ao eixo de rotação da turbina.</w:t>
      </w:r>
    </w:p>
    <w:p w14:paraId="2F2E2C91" w14:textId="77777777" w:rsidR="00084713" w:rsidRPr="0003517D" w:rsidRDefault="00084713" w:rsidP="00084713">
      <w:pPr>
        <w:pStyle w:val="ListParagraph"/>
        <w:numPr>
          <w:ilvl w:val="0"/>
          <w:numId w:val="51"/>
        </w:numPr>
        <w:rPr>
          <w:lang w:eastAsia="pt-BR" w:bidi="hi-IN"/>
        </w:rPr>
      </w:pPr>
      <w:r w:rsidRPr="0003517D">
        <w:rPr>
          <w:lang w:eastAsia="pt-BR" w:bidi="hi-IN"/>
        </w:rPr>
        <w:t>Admite-se que os eixos de transmiss</w:t>
      </w:r>
      <w:r>
        <w:rPr>
          <w:lang w:eastAsia="pt-BR" w:bidi="hi-IN"/>
        </w:rPr>
        <w:t>ão</w:t>
      </w:r>
      <w:r w:rsidRPr="0003517D">
        <w:rPr>
          <w:lang w:eastAsia="pt-BR" w:bidi="hi-IN"/>
        </w:rPr>
        <w:t xml:space="preserve"> sofram deformações de naturezas exclusivamente elásticas e viscosas.</w:t>
      </w:r>
    </w:p>
    <w:p w14:paraId="2430F71A" w14:textId="77777777" w:rsidR="00084713" w:rsidRPr="0003517D" w:rsidRDefault="00084713" w:rsidP="00084713">
      <w:pPr>
        <w:pStyle w:val="ListParagraph"/>
        <w:numPr>
          <w:ilvl w:val="0"/>
          <w:numId w:val="51"/>
        </w:numPr>
        <w:rPr>
          <w:lang w:eastAsia="pt-BR" w:bidi="hi-IN"/>
        </w:rPr>
      </w:pPr>
      <w:r w:rsidRPr="0003517D">
        <w:rPr>
          <w:lang w:eastAsia="pt-BR" w:bidi="hi-IN"/>
        </w:rPr>
        <w:t>Admite-se que os eixos de transmissão tenham elasticidade e amortecimentos lineares.</w:t>
      </w:r>
    </w:p>
    <w:p w14:paraId="16566A20" w14:textId="77777777" w:rsidR="00084713" w:rsidRPr="0003517D" w:rsidRDefault="00084713" w:rsidP="00084713">
      <w:pPr>
        <w:pStyle w:val="ListParagraph"/>
        <w:numPr>
          <w:ilvl w:val="0"/>
          <w:numId w:val="51"/>
        </w:numPr>
        <w:rPr>
          <w:lang w:eastAsia="pt-BR" w:bidi="hi-IN"/>
        </w:rPr>
      </w:pPr>
      <w:r w:rsidRPr="0003517D">
        <w:rPr>
          <w:lang w:eastAsia="pt-BR" w:bidi="hi-IN"/>
        </w:rPr>
        <w:t>Serão desconsiderados efeitos de deformação de outras partes que se movimentam na caixa de transmissão do equipamento.</w:t>
      </w:r>
    </w:p>
    <w:p w14:paraId="39C89450" w14:textId="77777777" w:rsidR="00084713" w:rsidRPr="0003517D" w:rsidRDefault="00084713" w:rsidP="00084713">
      <w:pPr>
        <w:pStyle w:val="ListParagraph"/>
        <w:numPr>
          <w:ilvl w:val="0"/>
          <w:numId w:val="51"/>
        </w:numPr>
        <w:rPr>
          <w:lang w:eastAsia="pt-BR" w:bidi="hi-IN"/>
        </w:rPr>
      </w:pPr>
      <w:r w:rsidRPr="0003517D">
        <w:rPr>
          <w:lang w:eastAsia="pt-BR" w:bidi="hi-IN"/>
        </w:rPr>
        <w:t>A inércia da caixa de transmissão é considerada desprezível</w:t>
      </w:r>
    </w:p>
    <w:p w14:paraId="72E02EAD" w14:textId="77777777" w:rsidR="00084713" w:rsidRPr="0003517D" w:rsidRDefault="00084713" w:rsidP="00084713">
      <w:pPr>
        <w:pStyle w:val="ListParagraph"/>
        <w:numPr>
          <w:ilvl w:val="0"/>
          <w:numId w:val="51"/>
        </w:numPr>
        <w:rPr>
          <w:lang w:eastAsia="pt-BR" w:bidi="hi-IN"/>
        </w:rPr>
      </w:pPr>
      <w:r w:rsidRPr="0003517D">
        <w:rPr>
          <w:lang w:eastAsia="pt-BR" w:bidi="hi-IN"/>
        </w:rPr>
        <w:t>Todos os elementos da caixa de transmissão da turbina serão tratados como corpos rígidos.</w:t>
      </w:r>
    </w:p>
    <w:p w14:paraId="03957416" w14:textId="77777777" w:rsidR="0009049D" w:rsidRPr="0003517D" w:rsidRDefault="0009049D" w:rsidP="0003517D">
      <w:pPr>
        <w:pStyle w:val="ListParagraph"/>
        <w:numPr>
          <w:ilvl w:val="0"/>
          <w:numId w:val="51"/>
        </w:numPr>
        <w:rPr>
          <w:lang w:eastAsia="pt-BR" w:bidi="hi-IN"/>
        </w:rPr>
      </w:pPr>
      <w:r w:rsidRPr="0003517D">
        <w:rPr>
          <w:lang w:eastAsia="pt-BR" w:bidi="hi-IN"/>
        </w:rPr>
        <w:lastRenderedPageBreak/>
        <w:t>Desconsideram-se os efeitos de deformação e deflexão nas pás e na torre.</w:t>
      </w:r>
    </w:p>
    <w:p w14:paraId="179317A2" w14:textId="77777777" w:rsidR="0009049D" w:rsidRPr="0003517D" w:rsidRDefault="0009049D" w:rsidP="0003517D">
      <w:pPr>
        <w:pStyle w:val="ListParagraph"/>
        <w:numPr>
          <w:ilvl w:val="0"/>
          <w:numId w:val="51"/>
        </w:numPr>
        <w:rPr>
          <w:lang w:eastAsia="pt-BR" w:bidi="hi-IN"/>
        </w:rPr>
      </w:pPr>
      <w:r w:rsidRPr="0003517D">
        <w:rPr>
          <w:lang w:eastAsia="pt-BR" w:bidi="hi-IN"/>
        </w:rPr>
        <w:t>Desconsidera-se a alteração da massa específica em função de alterações de pressão e temperatura nas condições de funcionamento da turbina.</w:t>
      </w:r>
    </w:p>
    <w:p w14:paraId="6674AAD4" w14:textId="77777777" w:rsidR="0009049D" w:rsidRPr="0003517D" w:rsidRDefault="0009049D" w:rsidP="0003517D">
      <w:pPr>
        <w:pStyle w:val="ListParagraph"/>
        <w:numPr>
          <w:ilvl w:val="0"/>
          <w:numId w:val="51"/>
        </w:numPr>
        <w:rPr>
          <w:lang w:eastAsia="pt-BR" w:bidi="hi-IN"/>
        </w:rPr>
      </w:pPr>
      <w:r w:rsidRPr="0003517D">
        <w:rPr>
          <w:lang w:eastAsia="pt-BR" w:bidi="hi-IN"/>
        </w:rPr>
        <w:t>Admite-se que o fluído escoará em regime permanente no volume de controle a ser definido.</w:t>
      </w:r>
    </w:p>
    <w:p w14:paraId="04A1AFD6" w14:textId="77777777" w:rsidR="0009049D" w:rsidRPr="0003517D" w:rsidRDefault="0009049D" w:rsidP="0003517D">
      <w:pPr>
        <w:pStyle w:val="ListParagraph"/>
        <w:numPr>
          <w:ilvl w:val="0"/>
          <w:numId w:val="51"/>
        </w:numPr>
        <w:rPr>
          <w:lang w:eastAsia="pt-BR" w:bidi="hi-IN"/>
        </w:rPr>
      </w:pPr>
      <w:r w:rsidRPr="0003517D">
        <w:rPr>
          <w:lang w:eastAsia="pt-BR" w:bidi="hi-IN"/>
        </w:rPr>
        <w:t xml:space="preserve">Possíveis movimentos da coluna que sustenta a turbina serão desconsiderados e </w:t>
      </w:r>
      <w:proofErr w:type="gramStart"/>
      <w:r w:rsidRPr="0003517D">
        <w:rPr>
          <w:lang w:eastAsia="pt-BR" w:bidi="hi-IN"/>
        </w:rPr>
        <w:t>a mesma</w:t>
      </w:r>
      <w:proofErr w:type="gramEnd"/>
      <w:r w:rsidRPr="0003517D">
        <w:rPr>
          <w:lang w:eastAsia="pt-BR" w:bidi="hi-IN"/>
        </w:rPr>
        <w:t xml:space="preserve"> será tratada como um corpo rígido.</w:t>
      </w:r>
    </w:p>
    <w:p w14:paraId="2EC79203" w14:textId="73FFF5CA" w:rsidR="0003517D" w:rsidRDefault="0009049D" w:rsidP="0003517D">
      <w:pPr>
        <w:pStyle w:val="ListParagraph"/>
        <w:numPr>
          <w:ilvl w:val="0"/>
          <w:numId w:val="51"/>
        </w:numPr>
        <w:rPr>
          <w:lang w:eastAsia="pt-BR" w:bidi="hi-IN"/>
        </w:rPr>
      </w:pPr>
      <w:r w:rsidRPr="0003517D">
        <w:rPr>
          <w:lang w:eastAsia="pt-BR" w:bidi="hi-IN"/>
        </w:rPr>
        <w:t>Admite-se que as propriedades termodinâmicas do fluído serão invariantes no tempo.</w:t>
      </w:r>
    </w:p>
    <w:p w14:paraId="3D854D2E" w14:textId="5EEE914F" w:rsidR="0003517D" w:rsidRDefault="0003517D" w:rsidP="0003517D">
      <w:pPr>
        <w:pStyle w:val="ListParagraph"/>
        <w:numPr>
          <w:ilvl w:val="0"/>
          <w:numId w:val="51"/>
        </w:numPr>
        <w:rPr>
          <w:lang w:eastAsia="pt-BR" w:bidi="hi-IN"/>
        </w:rPr>
      </w:pPr>
      <w:r>
        <w:rPr>
          <w:lang w:eastAsia="pt-BR" w:bidi="hi-IN"/>
        </w:rPr>
        <w:t>O escoamento será tratado como incompressível</w:t>
      </w:r>
      <w:r w:rsidR="00084713">
        <w:rPr>
          <w:lang w:eastAsia="pt-BR" w:bidi="hi-IN"/>
        </w:rPr>
        <w:t>.</w:t>
      </w:r>
    </w:p>
    <w:p w14:paraId="679DA7B7" w14:textId="77777777" w:rsidR="0009049D" w:rsidRPr="0003517D" w:rsidRDefault="0009049D" w:rsidP="0003517D">
      <w:pPr>
        <w:pStyle w:val="ListParagraph"/>
        <w:numPr>
          <w:ilvl w:val="0"/>
          <w:numId w:val="51"/>
        </w:numPr>
        <w:rPr>
          <w:lang w:eastAsia="pt-BR" w:bidi="hi-IN"/>
        </w:rPr>
      </w:pPr>
      <w:r w:rsidRPr="0003517D">
        <w:rPr>
          <w:lang w:eastAsia="pt-BR" w:bidi="hi-IN"/>
        </w:rPr>
        <w:t xml:space="preserve">Desconsideram-se efeitos de </w:t>
      </w:r>
      <w:proofErr w:type="spellStart"/>
      <w:r w:rsidRPr="0003517D">
        <w:rPr>
          <w:i/>
          <w:iCs/>
          <w:lang w:eastAsia="pt-BR" w:bidi="hi-IN"/>
        </w:rPr>
        <w:t>wind</w:t>
      </w:r>
      <w:proofErr w:type="spellEnd"/>
      <w:r w:rsidRPr="0003517D">
        <w:rPr>
          <w:i/>
          <w:iCs/>
          <w:lang w:eastAsia="pt-BR" w:bidi="hi-IN"/>
        </w:rPr>
        <w:t xml:space="preserve"> </w:t>
      </w:r>
      <w:proofErr w:type="spellStart"/>
      <w:r w:rsidRPr="0003517D">
        <w:rPr>
          <w:i/>
          <w:iCs/>
          <w:lang w:eastAsia="pt-BR" w:bidi="hi-IN"/>
        </w:rPr>
        <w:t>shear</w:t>
      </w:r>
      <w:proofErr w:type="spellEnd"/>
      <w:r w:rsidRPr="0003517D">
        <w:rPr>
          <w:i/>
          <w:iCs/>
          <w:lang w:eastAsia="pt-BR" w:bidi="hi-IN"/>
        </w:rPr>
        <w:t xml:space="preserve">, </w:t>
      </w:r>
      <w:r w:rsidRPr="0003517D">
        <w:rPr>
          <w:lang w:eastAsia="pt-BR" w:bidi="hi-IN"/>
        </w:rPr>
        <w:t>ou seja, considera-se que o perfil de velocidade do vento é uniforme na direção vertical em relação ao rotor</w:t>
      </w:r>
    </w:p>
    <w:p w14:paraId="3476F870" w14:textId="77777777" w:rsidR="0009049D" w:rsidRPr="0009049D" w:rsidRDefault="0009049D" w:rsidP="0009049D"/>
    <w:p w14:paraId="1EB9820B" w14:textId="7CE789D0" w:rsidR="008865C5" w:rsidRDefault="002B6C07" w:rsidP="008865C5">
      <w:pPr>
        <w:pStyle w:val="Heading2"/>
      </w:pPr>
      <w:bookmarkStart w:id="17" w:name="_Toc57701235"/>
      <w:r>
        <w:t>Modelo Matemático</w:t>
      </w:r>
      <w:bookmarkEnd w:id="17"/>
    </w:p>
    <w:p w14:paraId="599EE72C" w14:textId="77777777" w:rsidR="0063021E" w:rsidRPr="0063021E" w:rsidRDefault="0063021E" w:rsidP="0063021E"/>
    <w:p w14:paraId="50CB96CA" w14:textId="0CD25A86" w:rsidR="008865C5" w:rsidRDefault="008865C5" w:rsidP="008865C5">
      <w:r>
        <w:t xml:space="preserve">O modelo matemático </w:t>
      </w:r>
      <w:r w:rsidR="0063021E">
        <w:t>obtido a partir das hipóteses simplificadoras e do modelo físico apresentado</w:t>
      </w:r>
      <w:r>
        <w:t xml:space="preserve"> pode ser dividido em três partes, </w:t>
      </w:r>
      <w:r w:rsidR="0012416B">
        <w:t xml:space="preserve">sendo elas um </w:t>
      </w:r>
      <w:r>
        <w:t>m</w:t>
      </w:r>
      <w:r w:rsidR="0012416B">
        <w:t>ó</w:t>
      </w:r>
      <w:r>
        <w:t>d</w:t>
      </w:r>
      <w:r w:rsidR="0012416B">
        <w:t>u</w:t>
      </w:r>
      <w:r>
        <w:t xml:space="preserve">lo </w:t>
      </w:r>
      <w:r w:rsidR="0012416B">
        <w:t>aerodinâmico</w:t>
      </w:r>
      <w:r>
        <w:t xml:space="preserve">, </w:t>
      </w:r>
      <w:r w:rsidR="0012416B">
        <w:t xml:space="preserve">um </w:t>
      </w:r>
      <w:r>
        <w:t>m</w:t>
      </w:r>
      <w:r w:rsidR="00647F06">
        <w:t>ó</w:t>
      </w:r>
      <w:r>
        <w:t>d</w:t>
      </w:r>
      <w:r w:rsidR="0012416B">
        <w:t>u</w:t>
      </w:r>
      <w:r>
        <w:t xml:space="preserve">lo </w:t>
      </w:r>
      <w:r w:rsidR="0012416B">
        <w:t>mecânico</w:t>
      </w:r>
      <w:r>
        <w:t xml:space="preserve"> e</w:t>
      </w:r>
      <w:r w:rsidR="0012416B">
        <w:t xml:space="preserve">, por fim um </w:t>
      </w:r>
      <w:r>
        <w:t>m</w:t>
      </w:r>
      <w:r w:rsidR="0012416B">
        <w:t>ó</w:t>
      </w:r>
      <w:r>
        <w:t>d</w:t>
      </w:r>
      <w:r w:rsidR="0012416B">
        <w:t>u</w:t>
      </w:r>
      <w:r>
        <w:t>lo elétrico.</w:t>
      </w:r>
      <w:r w:rsidR="0012416B">
        <w:t xml:space="preserve"> A seguir, são apresentados o conceito e equacionamento de cada um dos módulos.</w:t>
      </w:r>
    </w:p>
    <w:p w14:paraId="178E9E0D" w14:textId="77777777" w:rsidR="00724667" w:rsidRPr="008865C5" w:rsidRDefault="00724667" w:rsidP="008865C5"/>
    <w:p w14:paraId="2BEED441" w14:textId="40177181" w:rsidR="002B6C07" w:rsidRDefault="002B6C07" w:rsidP="002B6C07">
      <w:pPr>
        <w:pStyle w:val="Heading3"/>
      </w:pPr>
      <w:bookmarkStart w:id="18" w:name="_Toc57701236"/>
      <w:r>
        <w:t>Módulo Aerodinâmico</w:t>
      </w:r>
      <w:bookmarkEnd w:id="18"/>
    </w:p>
    <w:p w14:paraId="5E6A38A1" w14:textId="77777777" w:rsidR="0063021E" w:rsidRPr="0063021E" w:rsidRDefault="0063021E" w:rsidP="0063021E"/>
    <w:p w14:paraId="7640FBC1" w14:textId="199582B5" w:rsidR="008865C5" w:rsidRDefault="0012416B" w:rsidP="008865C5">
      <w:pPr>
        <w:rPr>
          <w:lang w:bidi="hi-IN"/>
        </w:rPr>
      </w:pPr>
      <w:r>
        <w:rPr>
          <w:lang w:bidi="hi-IN"/>
        </w:rPr>
        <w:t>O módulo aerodinâmico c</w:t>
      </w:r>
      <w:r w:rsidRPr="0012416B">
        <w:rPr>
          <w:lang w:bidi="hi-IN"/>
        </w:rPr>
        <w:t>onsiste em modelar como o vento entrega energia e torque para as pás da turbina</w:t>
      </w:r>
      <w:r>
        <w:rPr>
          <w:lang w:bidi="hi-IN"/>
        </w:rPr>
        <w:t xml:space="preserve"> </w:t>
      </w:r>
      <w:r w:rsidRPr="0012416B">
        <w:rPr>
          <w:lang w:bidi="hi-IN"/>
        </w:rPr>
        <w:t>eólica.</w:t>
      </w:r>
      <w:r w:rsidR="00D57534">
        <w:rPr>
          <w:lang w:bidi="hi-IN"/>
        </w:rPr>
        <w:t xml:space="preserve"> A modelagem aerodinâmica já foi amplamente explorada na bibliografia disponível. Dessa forma, utilizou-se o modelo proposto por </w:t>
      </w:r>
      <w:sdt>
        <w:sdtPr>
          <w:rPr>
            <w:lang w:bidi="hi-IN"/>
          </w:rPr>
          <w:alias w:val="To edit, see citavi.com/edit"/>
          <w:tag w:val="CitaviPlaceholder#a2446d68-5b95-4ded-a992-5b9e1e10c7b7"/>
          <w:id w:val="426321527"/>
          <w:placeholder>
            <w:docPart w:val="DefaultPlaceholder_-1854013440"/>
          </w:placeholder>
        </w:sdtPr>
        <w:sdtEndPr/>
        <w:sdtContent>
          <w:r w:rsidR="00D57534">
            <w:rPr>
              <w:noProof/>
              <w:lang w:bidi="hi-IN"/>
            </w:rPr>
            <w:fldChar w:fldCharType="begin"/>
          </w:r>
          <w:r w:rsidR="00D57534">
            <w:rPr>
              <w:noProof/>
              <w:lang w:bidi="hi-IN"/>
            </w:rPr>
            <w:instrText>ADDIN CitaviPlaceholder{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}</w:instrText>
          </w:r>
          <w:r w:rsidR="00D57534">
            <w:rPr>
              <w:noProof/>
              <w:lang w:bidi="hi-IN"/>
            </w:rPr>
            <w:fldChar w:fldCharType="separate"/>
          </w:r>
          <w:r w:rsidR="00C9378B">
            <w:rPr>
              <w:caps/>
              <w:noProof/>
              <w:lang w:bidi="hi-IN"/>
            </w:rPr>
            <w:t>Manyonge; Manyala; Onyango; Shichika</w:t>
          </w:r>
          <w:r w:rsidR="00D57534">
            <w:rPr>
              <w:noProof/>
              <w:lang w:bidi="hi-IN"/>
            </w:rPr>
            <w:fldChar w:fldCharType="end"/>
          </w:r>
        </w:sdtContent>
      </w:sdt>
      <w:r w:rsidR="00D57534">
        <w:rPr>
          <w:lang w:bidi="hi-IN"/>
        </w:rPr>
        <w:t xml:space="preserve"> </w:t>
      </w:r>
      <w:sdt>
        <w:sdtPr>
          <w:rPr>
            <w:lang w:bidi="hi-IN"/>
          </w:rPr>
          <w:alias w:val="To edit, see citavi.com/edit"/>
          <w:tag w:val="CitaviPlaceholder#78692e29-0dc3-4845-b5ba-fa4ec269aa8b"/>
          <w:id w:val="-851722446"/>
          <w:placeholder>
            <w:docPart w:val="DefaultPlaceholder_-1854013440"/>
          </w:placeholder>
        </w:sdtPr>
        <w:sdtEndPr/>
        <w:sdtContent>
          <w:r w:rsidR="00D57534">
            <w:rPr>
              <w:noProof/>
              <w:lang w:bidi="hi-IN"/>
            </w:rPr>
            <w:fldChar w:fldCharType="begin"/>
          </w:r>
          <w:r w:rsidR="00D57534">
            <w:rPr>
              <w:noProof/>
              <w:lang w:bidi="hi-IN"/>
            </w:rPr>
            <w:instrText>ADDIN CitaviPlaceholder{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}</w:instrText>
          </w:r>
          <w:r w:rsidR="00D57534">
            <w:rPr>
              <w:noProof/>
              <w:lang w:bidi="hi-IN"/>
            </w:rPr>
            <w:fldChar w:fldCharType="separate"/>
          </w:r>
          <w:r w:rsidR="00C9378B">
            <w:rPr>
              <w:noProof/>
              <w:lang w:bidi="hi-IN"/>
            </w:rPr>
            <w:t>(2012)</w:t>
          </w:r>
          <w:r w:rsidR="00D57534">
            <w:rPr>
              <w:noProof/>
              <w:lang w:bidi="hi-IN"/>
            </w:rPr>
            <w:fldChar w:fldCharType="end"/>
          </w:r>
        </w:sdtContent>
      </w:sdt>
      <w:r w:rsidR="00D57534">
        <w:rPr>
          <w:lang w:bidi="hi-IN"/>
        </w:rPr>
        <w:t>, similar a inúmeros outros também propostos na bibliografia. Na sua abordagem,</w:t>
      </w:r>
      <w:r>
        <w:rPr>
          <w:lang w:bidi="hi-IN"/>
        </w:rPr>
        <w:t xml:space="preserve"> </w:t>
      </w:r>
      <w:r w:rsidR="00D57534">
        <w:rPr>
          <w:lang w:bidi="hi-IN"/>
        </w:rPr>
        <w:t>a</w:t>
      </w:r>
      <w:r w:rsidR="008865C5" w:rsidRPr="008865C5">
        <w:rPr>
          <w:lang w:bidi="hi-IN"/>
        </w:rPr>
        <w:t xml:space="preserve"> potência</w:t>
      </w:r>
      <w:r w:rsidR="001C2E0D">
        <w:rPr>
          <w:lang w:bidi="hi-IN"/>
        </w:rPr>
        <w:t xml:space="preserve"> total acumulad</w:t>
      </w:r>
      <w:r w:rsidR="00647F06">
        <w:rPr>
          <w:lang w:bidi="hi-IN"/>
        </w:rPr>
        <w:t>a</w:t>
      </w:r>
      <w:r w:rsidR="001C2E0D">
        <w:rPr>
          <w:lang w:bidi="hi-IN"/>
        </w:rPr>
        <w:t xml:space="preserve"> pelo</w:t>
      </w:r>
      <w:r w:rsidR="008865C5" w:rsidRPr="008865C5">
        <w:rPr>
          <w:lang w:bidi="hi-IN"/>
        </w:rPr>
        <w:t xml:space="preserve"> vento é dada pela equação: </w:t>
      </w:r>
    </w:p>
    <w:p w14:paraId="79DB9ABF" w14:textId="30705D9B" w:rsidR="008865C5" w:rsidRPr="00210F69" w:rsidRDefault="008865C5" w:rsidP="008865C5">
      <w:pPr>
        <w:jc w:val="center"/>
        <w:rPr>
          <w:rFonts w:ascii="Cambria Math" w:hAnsi="Cambria Math" w:cs="Cambria Math"/>
        </w:rPr>
      </w:pPr>
    </w:p>
    <w:tbl>
      <w:tblPr>
        <w:tblStyle w:val="TableGrid"/>
        <w:tblW w:w="0" w:type="auto"/>
        <w:jc w:val="center"/>
        <w:tblInd w:w="0" w:type="dxa"/>
        <w:tblLook w:val="04A0" w:firstRow="1" w:lastRow="0" w:firstColumn="1" w:lastColumn="0" w:noHBand="0" w:noVBand="1"/>
      </w:tblPr>
      <w:tblGrid>
        <w:gridCol w:w="704"/>
        <w:gridCol w:w="7371"/>
        <w:gridCol w:w="987"/>
      </w:tblGrid>
      <w:tr w:rsidR="00E875A1" w14:paraId="5102756C" w14:textId="77777777" w:rsidTr="00E875A1">
        <w:trPr>
          <w:jc w:val="center"/>
        </w:trPr>
        <w:tc>
          <w:tcPr>
            <w:tcW w:w="704" w:type="dxa"/>
          </w:tcPr>
          <w:p w14:paraId="410F0BA3" w14:textId="77777777" w:rsidR="00E875A1" w:rsidRPr="00EE28C1" w:rsidRDefault="00E875A1" w:rsidP="008865C5">
            <w:pPr>
              <w:jc w:val="center"/>
              <w:rPr>
                <w:rFonts w:ascii="Cambria Math" w:hAnsi="Cambria Math" w:cs="Cambria Math"/>
                <w:lang w:val="pt-BR"/>
              </w:rPr>
            </w:pPr>
          </w:p>
        </w:tc>
        <w:tc>
          <w:tcPr>
            <w:tcW w:w="7371" w:type="dxa"/>
          </w:tcPr>
          <w:p w14:paraId="6C2D5C03" w14:textId="45A4BF5F" w:rsidR="007B7BA1" w:rsidRPr="00210F69" w:rsidRDefault="007B7BA1" w:rsidP="007B7BA1">
            <w:pPr>
              <w:jc w:val="center"/>
              <w:rPr>
                <w:rFonts w:ascii="Cambria Math" w:hAnsi="Cambria Math" w:cs="Cambria Math"/>
              </w:rPr>
            </w:pPr>
            <m:oMathPara>
              <m:oMath>
                <m:r>
                  <w:rPr>
                    <w:rFonts w:ascii="Cambria Math" w:hAnsi="Cambria Math"/>
                    <w:lang w:val="en-US"/>
                  </w:rPr>
                  <m:t>P=</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.ρ.A.</m:t>
                </m:r>
                <m:sSubSup>
                  <m:sSubSupPr>
                    <m:ctrlPr>
                      <w:rPr>
                        <w:rFonts w:ascii="Cambria Math" w:hAnsi="Cambria Math"/>
                        <w:i/>
                      </w:rPr>
                    </m:ctrlPr>
                  </m:sSubSupPr>
                  <m:e>
                    <m:r>
                      <w:rPr>
                        <w:rFonts w:ascii="Cambria Math" w:hAnsi="Cambria Math"/>
                        <w:lang w:val="en-US"/>
                      </w:rPr>
                      <m:t>v</m:t>
                    </m:r>
                    <m:ctrlPr>
                      <w:rPr>
                        <w:rFonts w:ascii="Cambria Math" w:hAnsi="Cambria Math"/>
                        <w:i/>
                        <w:lang w:val="en-US"/>
                      </w:rPr>
                    </m:ctrlPr>
                  </m:e>
                  <m:sub>
                    <m:r>
                      <w:rPr>
                        <w:rFonts w:ascii="Cambria Math" w:hAnsi="Cambria Math"/>
                        <w:lang w:val="en-US"/>
                      </w:rPr>
                      <m:t>w</m:t>
                    </m:r>
                    <m:ctrlPr>
                      <w:rPr>
                        <w:rFonts w:ascii="Cambria Math" w:hAnsi="Cambria Math"/>
                        <w:i/>
                        <w:lang w:val="en-US"/>
                      </w:rPr>
                    </m:ctrlPr>
                  </m:sub>
                  <m:sup>
                    <m:r>
                      <w:rPr>
                        <w:rFonts w:ascii="Cambria Math" w:hAnsi="Cambria Math"/>
                      </w:rPr>
                      <m:t>3</m:t>
                    </m:r>
                  </m:sup>
                </m:sSubSup>
              </m:oMath>
            </m:oMathPara>
          </w:p>
          <w:p w14:paraId="793E3E2F" w14:textId="492D37B1" w:rsidR="00E875A1" w:rsidRDefault="00E875A1" w:rsidP="008865C5">
            <w:pPr>
              <w:jc w:val="center"/>
              <w:rPr>
                <w:rFonts w:ascii="Cambria Math" w:hAnsi="Cambria Math" w:cs="Cambria Math"/>
              </w:rPr>
            </w:pPr>
          </w:p>
        </w:tc>
        <w:tc>
          <w:tcPr>
            <w:tcW w:w="987" w:type="dxa"/>
          </w:tcPr>
          <w:p w14:paraId="63E48656" w14:textId="26262A73" w:rsidR="00E875A1" w:rsidRDefault="00E875A1"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1</w:t>
            </w:r>
            <w:r>
              <w:rPr>
                <w:rFonts w:ascii="Cambria Math" w:hAnsi="Cambria Math" w:cs="Cambria Math"/>
              </w:rPr>
              <w:fldChar w:fldCharType="end"/>
            </w:r>
            <w:r>
              <w:rPr>
                <w:rFonts w:ascii="Cambria Math" w:hAnsi="Cambria Math" w:cs="Cambria Math"/>
              </w:rPr>
              <w:t>)</w:t>
            </w:r>
          </w:p>
        </w:tc>
      </w:tr>
    </w:tbl>
    <w:p w14:paraId="2FAD0B5B" w14:textId="1D6B8D06" w:rsidR="008865C5" w:rsidRDefault="008865C5" w:rsidP="008865C5">
      <w:pPr>
        <w:rPr>
          <w:rFonts w:ascii="Cambria Math" w:hAnsi="Cambria Math" w:cs="Cambria Math"/>
          <w:sz w:val="17"/>
          <w:szCs w:val="17"/>
          <w:lang w:bidi="hi-IN"/>
        </w:rPr>
      </w:pPr>
    </w:p>
    <w:p w14:paraId="420DE17E" w14:textId="77777777" w:rsidR="00084713" w:rsidRPr="008865C5" w:rsidRDefault="00084713" w:rsidP="008865C5">
      <w:pPr>
        <w:rPr>
          <w:rFonts w:ascii="Cambria Math" w:hAnsi="Cambria Math" w:cs="Cambria Math"/>
          <w:sz w:val="17"/>
          <w:szCs w:val="17"/>
          <w:lang w:bidi="hi-IN"/>
        </w:rPr>
      </w:pPr>
    </w:p>
    <w:p w14:paraId="0C4F9BBA" w14:textId="2E53EEEA" w:rsidR="008865C5" w:rsidRDefault="001C2E0D" w:rsidP="008865C5">
      <w:pPr>
        <w:rPr>
          <w:lang w:bidi="hi-IN"/>
        </w:rPr>
      </w:pPr>
      <w:r>
        <w:rPr>
          <w:lang w:bidi="hi-IN"/>
        </w:rPr>
        <w:t xml:space="preserve">Onde P é a potência total acumulada pelo vento, </w:t>
      </w:r>
      <m:oMath>
        <m:r>
          <w:rPr>
            <w:rFonts w:ascii="Cambria Math" w:hAnsi="Cambria Math"/>
            <w:lang w:val="en-US"/>
          </w:rPr>
          <m:t>ρ</m:t>
        </m:r>
      </m:oMath>
      <w:r w:rsidRPr="008865C5">
        <w:rPr>
          <w:lang w:bidi="hi-IN"/>
        </w:rPr>
        <w:t xml:space="preserve"> </w:t>
      </w:r>
      <w:r>
        <w:rPr>
          <w:lang w:bidi="hi-IN"/>
        </w:rPr>
        <w:t xml:space="preserve">é a densidade do ar e </w:t>
      </w:r>
      <m:oMath>
        <m:sSub>
          <m:sSubPr>
            <m:ctrlPr>
              <w:rPr>
                <w:rFonts w:ascii="Cambria Math" w:hAnsi="Cambria Math"/>
                <w:i/>
                <w:lang w:bidi="hi-IN"/>
              </w:rPr>
            </m:ctrlPr>
          </m:sSubPr>
          <m:e>
            <m:r>
              <w:rPr>
                <w:rFonts w:ascii="Cambria Math" w:hAnsi="Cambria Math"/>
                <w:lang w:bidi="hi-IN"/>
              </w:rPr>
              <m:t>v</m:t>
            </m:r>
          </m:e>
          <m:sub>
            <m:r>
              <w:rPr>
                <w:rFonts w:ascii="Cambria Math" w:hAnsi="Cambria Math"/>
                <w:lang w:bidi="hi-IN"/>
              </w:rPr>
              <m:t>w</m:t>
            </m:r>
          </m:sub>
        </m:sSub>
      </m:oMath>
      <w:r>
        <w:rPr>
          <w:lang w:bidi="hi-IN"/>
        </w:rPr>
        <w:t xml:space="preserve"> a velocidade do vento.</w:t>
      </w:r>
      <w:r>
        <w:t xml:space="preserve"> </w:t>
      </w:r>
      <w:r w:rsidR="008865C5" w:rsidRPr="008865C5">
        <w:rPr>
          <w:lang w:bidi="hi-IN"/>
        </w:rPr>
        <w:t>A potência mecânica extraída pelas pás do rotor é a diferença entre as potências do vento a montante e a jusante da turbina:</w:t>
      </w:r>
    </w:p>
    <w:p w14:paraId="7A83A107" w14:textId="77777777" w:rsidR="00084713" w:rsidRDefault="00084713" w:rsidP="008865C5">
      <w:pPr>
        <w:rPr>
          <w:lang w:bidi="hi-IN"/>
        </w:rPr>
      </w:pPr>
    </w:p>
    <w:tbl>
      <w:tblPr>
        <w:tblStyle w:val="TableGrid"/>
        <w:tblW w:w="0" w:type="auto"/>
        <w:jc w:val="center"/>
        <w:tblInd w:w="0" w:type="dxa"/>
        <w:tblLook w:val="04A0" w:firstRow="1" w:lastRow="0" w:firstColumn="1" w:lastColumn="0" w:noHBand="0" w:noVBand="1"/>
      </w:tblPr>
      <w:tblGrid>
        <w:gridCol w:w="704"/>
        <w:gridCol w:w="7371"/>
        <w:gridCol w:w="987"/>
      </w:tblGrid>
      <w:tr w:rsidR="007B7BA1" w14:paraId="67CA9270" w14:textId="77777777" w:rsidTr="00E875A1">
        <w:trPr>
          <w:jc w:val="center"/>
        </w:trPr>
        <w:tc>
          <w:tcPr>
            <w:tcW w:w="704" w:type="dxa"/>
          </w:tcPr>
          <w:p w14:paraId="259E2E8B" w14:textId="77777777" w:rsidR="007B7BA1" w:rsidRPr="00EE28C1" w:rsidRDefault="007B7BA1" w:rsidP="008865C5">
            <w:pPr>
              <w:jc w:val="center"/>
              <w:rPr>
                <w:rFonts w:ascii="Cambria Math" w:hAnsi="Cambria Math" w:cs="Cambria Math"/>
                <w:lang w:val="pt-BR"/>
              </w:rPr>
            </w:pPr>
          </w:p>
        </w:tc>
        <w:tc>
          <w:tcPr>
            <w:tcW w:w="7371" w:type="dxa"/>
          </w:tcPr>
          <w:p w14:paraId="16DD4968" w14:textId="474C744D" w:rsidR="007B7BA1" w:rsidRPr="00F94B08" w:rsidRDefault="00292A5D" w:rsidP="007B7BA1">
            <w:pPr>
              <w:rPr>
                <w:i/>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.ρ.A.</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u</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num>
                      <m:den>
                        <m:r>
                          <w:rPr>
                            <w:rFonts w:ascii="Cambria Math" w:hAnsi="Cambria Math"/>
                          </w:rPr>
                          <m:t>2</m:t>
                        </m:r>
                      </m:den>
                    </m:f>
                  </m:e>
                </m:d>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u</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d</m:t>
                    </m:r>
                  </m:sub>
                  <m:sup>
                    <m:r>
                      <w:rPr>
                        <w:rFonts w:ascii="Cambria Math" w:hAnsi="Cambria Math"/>
                      </w:rPr>
                      <m:t>2</m:t>
                    </m:r>
                  </m:sup>
                </m:sSubSup>
                <m:r>
                  <w:rPr>
                    <w:rFonts w:ascii="Cambria Math" w:hAnsi="Cambria Math"/>
                  </w:rPr>
                  <m:t>)</m:t>
                </m:r>
              </m:oMath>
            </m:oMathPara>
          </w:p>
          <w:p w14:paraId="406C57F9" w14:textId="62A5962F" w:rsidR="007B7BA1" w:rsidRDefault="007B7BA1" w:rsidP="008865C5">
            <w:pPr>
              <w:jc w:val="center"/>
              <w:rPr>
                <w:rFonts w:ascii="Cambria Math" w:hAnsi="Cambria Math" w:cs="Cambria Math"/>
              </w:rPr>
            </w:pPr>
          </w:p>
        </w:tc>
        <w:tc>
          <w:tcPr>
            <w:tcW w:w="987" w:type="dxa"/>
          </w:tcPr>
          <w:p w14:paraId="1777BE41" w14:textId="5E35731A" w:rsidR="007B7BA1" w:rsidRDefault="007B7BA1"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2</w:t>
            </w:r>
            <w:r>
              <w:rPr>
                <w:rFonts w:ascii="Cambria Math" w:hAnsi="Cambria Math" w:cs="Cambria Math"/>
              </w:rPr>
              <w:fldChar w:fldCharType="end"/>
            </w:r>
            <w:r>
              <w:rPr>
                <w:rFonts w:ascii="Cambria Math" w:hAnsi="Cambria Math" w:cs="Cambria Math"/>
              </w:rPr>
              <w:t>)</w:t>
            </w:r>
          </w:p>
        </w:tc>
      </w:tr>
    </w:tbl>
    <w:p w14:paraId="00231A17" w14:textId="77777777" w:rsidR="00084713" w:rsidRDefault="00084713" w:rsidP="008865C5">
      <w:pPr>
        <w:rPr>
          <w:lang w:bidi="hi-IN"/>
        </w:rPr>
      </w:pPr>
    </w:p>
    <w:p w14:paraId="59BDEDD4" w14:textId="65ED4B02" w:rsidR="008865C5" w:rsidRPr="008865C5" w:rsidRDefault="008865C5" w:rsidP="008865C5">
      <w:pPr>
        <w:rPr>
          <w:lang w:bidi="hi-IN"/>
        </w:rPr>
      </w:pPr>
      <w:r w:rsidRPr="008865C5">
        <w:rPr>
          <w:lang w:bidi="hi-IN"/>
        </w:rPr>
        <w:t xml:space="preserve">Onde </w:t>
      </w:r>
      <w:r w:rsidRPr="008865C5">
        <w:rPr>
          <w:rFonts w:ascii="Cambria Math" w:hAnsi="Cambria Math" w:cs="Cambria Math"/>
          <w:lang w:bidi="hi-IN"/>
        </w:rPr>
        <w:t>𝑣</w:t>
      </w:r>
      <w:r w:rsidRPr="008865C5">
        <w:rPr>
          <w:rFonts w:ascii="Cambria Math" w:hAnsi="Cambria Math" w:cs="Cambria Math"/>
          <w:sz w:val="17"/>
          <w:szCs w:val="17"/>
          <w:lang w:bidi="hi-IN"/>
        </w:rPr>
        <w:t xml:space="preserve">𝑢 </w:t>
      </w:r>
      <w:r w:rsidRPr="008865C5">
        <w:rPr>
          <w:lang w:bidi="hi-IN"/>
        </w:rPr>
        <w:t xml:space="preserve">é a velocidade do vento </w:t>
      </w:r>
      <w:r w:rsidR="00893087">
        <w:rPr>
          <w:lang w:bidi="hi-IN"/>
        </w:rPr>
        <w:t>na entrada do rotor da turbina</w:t>
      </w:r>
      <w:r w:rsidRPr="008865C5">
        <w:rPr>
          <w:lang w:bidi="hi-IN"/>
        </w:rPr>
        <w:t xml:space="preserve"> e </w:t>
      </w:r>
      <w:r w:rsidRPr="008865C5">
        <w:rPr>
          <w:rFonts w:ascii="Cambria Math" w:hAnsi="Cambria Math" w:cs="Cambria Math"/>
          <w:lang w:bidi="hi-IN"/>
        </w:rPr>
        <w:t>𝑣</w:t>
      </w:r>
      <w:r w:rsidRPr="008865C5">
        <w:rPr>
          <w:rFonts w:ascii="Cambria Math" w:hAnsi="Cambria Math" w:cs="Cambria Math"/>
          <w:sz w:val="17"/>
          <w:szCs w:val="17"/>
          <w:lang w:bidi="hi-IN"/>
        </w:rPr>
        <w:t xml:space="preserve">𝑑 </w:t>
      </w:r>
      <w:r w:rsidRPr="008865C5">
        <w:rPr>
          <w:lang w:bidi="hi-IN"/>
        </w:rPr>
        <w:t xml:space="preserve">é a velocidade do vento </w:t>
      </w:r>
      <w:r w:rsidR="00893087">
        <w:rPr>
          <w:lang w:bidi="hi-IN"/>
        </w:rPr>
        <w:t>na saída</w:t>
      </w:r>
      <w:r w:rsidRPr="008865C5">
        <w:rPr>
          <w:lang w:bidi="hi-IN"/>
        </w:rPr>
        <w:t xml:space="preserve"> do rotor. </w:t>
      </w:r>
    </w:p>
    <w:p w14:paraId="12081AA5" w14:textId="4162463A" w:rsidR="00084713" w:rsidRDefault="008865C5" w:rsidP="008865C5">
      <w:pPr>
        <w:rPr>
          <w:lang w:bidi="hi-IN"/>
        </w:rPr>
      </w:pPr>
      <w:r w:rsidRPr="008865C5">
        <w:rPr>
          <w:lang w:bidi="hi-IN"/>
        </w:rPr>
        <w:t>Es</w:t>
      </w:r>
      <w:r w:rsidR="00893087">
        <w:rPr>
          <w:lang w:bidi="hi-IN"/>
        </w:rPr>
        <w:t>s</w:t>
      </w:r>
      <w:r w:rsidRPr="008865C5">
        <w:rPr>
          <w:lang w:bidi="hi-IN"/>
        </w:rPr>
        <w:t xml:space="preserve">a equação pode ser simplificada com o uso do fator de potência </w:t>
      </w:r>
      <w:r w:rsidRPr="008865C5">
        <w:rPr>
          <w:rFonts w:ascii="Cambria Math" w:hAnsi="Cambria Math" w:cs="Cambria Math"/>
          <w:lang w:bidi="hi-IN"/>
        </w:rPr>
        <w:t>𝐶</w:t>
      </w:r>
      <w:r w:rsidRPr="008865C5">
        <w:rPr>
          <w:rFonts w:ascii="Cambria Math" w:hAnsi="Cambria Math" w:cs="Cambria Math"/>
          <w:sz w:val="17"/>
          <w:szCs w:val="17"/>
          <w:lang w:bidi="hi-IN"/>
        </w:rPr>
        <w:t>𝑃</w:t>
      </w:r>
      <w:r w:rsidRPr="008865C5">
        <w:rPr>
          <w:lang w:bidi="hi-IN"/>
        </w:rPr>
        <w:t xml:space="preserve">. O </w:t>
      </w:r>
      <w:r w:rsidRPr="008865C5">
        <w:rPr>
          <w:rFonts w:ascii="Cambria Math" w:hAnsi="Cambria Math" w:cs="Cambria Math"/>
          <w:lang w:bidi="hi-IN"/>
        </w:rPr>
        <w:t>𝐶</w:t>
      </w:r>
      <w:r w:rsidRPr="008865C5">
        <w:rPr>
          <w:rFonts w:ascii="Cambria Math" w:hAnsi="Cambria Math" w:cs="Cambria Math"/>
          <w:sz w:val="17"/>
          <w:szCs w:val="17"/>
          <w:lang w:bidi="hi-IN"/>
        </w:rPr>
        <w:t>𝑃</w:t>
      </w:r>
      <w:r w:rsidRPr="008865C5">
        <w:rPr>
          <w:lang w:bidi="hi-IN"/>
        </w:rPr>
        <w:t>, representa a fração da potência do vento capturada pelas pás do rotor</w:t>
      </w:r>
      <w:r w:rsidR="001C2E0D">
        <w:rPr>
          <w:lang w:bidi="hi-IN"/>
        </w:rPr>
        <w:t xml:space="preserve">, ou seja, a potência mecânica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oMath>
      <w:r w:rsidR="001C2E0D" w:rsidRPr="001C2E0D">
        <w:t xml:space="preserve"> capturada pelo rotor é descrita por</w:t>
      </w:r>
      <w:r w:rsidRPr="008865C5">
        <w:rPr>
          <w:lang w:bidi="hi-IN"/>
        </w:rPr>
        <w:t>:</w:t>
      </w:r>
    </w:p>
    <w:p w14:paraId="33473725" w14:textId="77777777" w:rsidR="00084713" w:rsidRDefault="00084713" w:rsidP="008865C5">
      <w:pPr>
        <w:rPr>
          <w:lang w:bidi="hi-IN"/>
        </w:rPr>
      </w:pPr>
    </w:p>
    <w:tbl>
      <w:tblPr>
        <w:tblStyle w:val="TableGrid"/>
        <w:tblW w:w="0" w:type="auto"/>
        <w:jc w:val="center"/>
        <w:tblInd w:w="0" w:type="dxa"/>
        <w:tblLook w:val="04A0" w:firstRow="1" w:lastRow="0" w:firstColumn="1" w:lastColumn="0" w:noHBand="0" w:noVBand="1"/>
      </w:tblPr>
      <w:tblGrid>
        <w:gridCol w:w="704"/>
        <w:gridCol w:w="7371"/>
        <w:gridCol w:w="987"/>
      </w:tblGrid>
      <w:tr w:rsidR="00D976DC" w14:paraId="56CBE0D6" w14:textId="77777777" w:rsidTr="00084713">
        <w:trPr>
          <w:trHeight w:val="639"/>
          <w:jc w:val="center"/>
        </w:trPr>
        <w:tc>
          <w:tcPr>
            <w:tcW w:w="704" w:type="dxa"/>
          </w:tcPr>
          <w:p w14:paraId="1BFBF682" w14:textId="77777777" w:rsidR="00D976DC" w:rsidRPr="00EE28C1" w:rsidRDefault="00D976DC" w:rsidP="008865C5">
            <w:pPr>
              <w:jc w:val="center"/>
              <w:rPr>
                <w:rFonts w:ascii="Cambria Math" w:hAnsi="Cambria Math" w:cs="Cambria Math"/>
                <w:lang w:val="pt-BR"/>
              </w:rPr>
            </w:pPr>
          </w:p>
        </w:tc>
        <w:tc>
          <w:tcPr>
            <w:tcW w:w="7371" w:type="dxa"/>
          </w:tcPr>
          <w:p w14:paraId="447254E9" w14:textId="06ED19C7" w:rsidR="00D976DC" w:rsidRDefault="00292A5D" w:rsidP="00D976DC">
            <w:pPr>
              <w:rPr>
                <w:iCs/>
              </w:rPr>
            </w:pPr>
            <m:oMathPara>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w</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ρA</m:t>
                </m:r>
                <m:sSubSup>
                  <m:sSubSupPr>
                    <m:ctrlPr>
                      <w:rPr>
                        <w:rFonts w:ascii="Cambria Math" w:hAnsi="Cambria Math"/>
                        <w:i/>
                      </w:rPr>
                    </m:ctrlPr>
                  </m:sSubSupPr>
                  <m:e>
                    <m:r>
                      <w:rPr>
                        <w:rFonts w:ascii="Cambria Math" w:hAnsi="Cambria Math"/>
                      </w:rPr>
                      <m:t>v</m:t>
                    </m:r>
                  </m:e>
                  <m:sub>
                    <m:r>
                      <w:rPr>
                        <w:rFonts w:ascii="Cambria Math" w:hAnsi="Cambria Math"/>
                      </w:rPr>
                      <m:t>w</m:t>
                    </m:r>
                  </m:sub>
                  <m:sup>
                    <m:r>
                      <w:rPr>
                        <w:rFonts w:ascii="Cambria Math" w:hAnsi="Cambria Math"/>
                      </w:rPr>
                      <m:t>3</m:t>
                    </m:r>
                  </m:sup>
                </m:sSubSup>
                <m:sSub>
                  <m:sSubPr>
                    <m:ctrlPr>
                      <w:rPr>
                        <w:rFonts w:ascii="Cambria Math" w:hAnsi="Cambria Math"/>
                        <w:i/>
                      </w:rPr>
                    </m:ctrlPr>
                  </m:sSubPr>
                  <m:e>
                    <m:r>
                      <w:rPr>
                        <w:rFonts w:ascii="Cambria Math" w:hAnsi="Cambria Math"/>
                      </w:rPr>
                      <m:t>C</m:t>
                    </m:r>
                  </m:e>
                  <m:sub>
                    <m:r>
                      <w:rPr>
                        <w:rFonts w:ascii="Cambria Math" w:hAnsi="Cambria Math"/>
                      </w:rPr>
                      <m:t>P</m:t>
                    </m:r>
                  </m:sub>
                </m:sSub>
              </m:oMath>
            </m:oMathPara>
          </w:p>
          <w:p w14:paraId="2C2C9E16" w14:textId="4948BFA6" w:rsidR="00D976DC" w:rsidRDefault="00D976DC" w:rsidP="008865C5">
            <w:pPr>
              <w:jc w:val="center"/>
              <w:rPr>
                <w:rFonts w:ascii="Cambria Math" w:hAnsi="Cambria Math" w:cs="Cambria Math"/>
              </w:rPr>
            </w:pPr>
          </w:p>
        </w:tc>
        <w:tc>
          <w:tcPr>
            <w:tcW w:w="987" w:type="dxa"/>
          </w:tcPr>
          <w:p w14:paraId="46B9890F" w14:textId="29793845" w:rsidR="00D976DC" w:rsidRDefault="00D976DC"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3</w:t>
            </w:r>
            <w:r>
              <w:rPr>
                <w:rFonts w:ascii="Cambria Math" w:hAnsi="Cambria Math" w:cs="Cambria Math"/>
              </w:rPr>
              <w:fldChar w:fldCharType="end"/>
            </w:r>
            <w:r>
              <w:rPr>
                <w:rFonts w:ascii="Cambria Math" w:hAnsi="Cambria Math" w:cs="Cambria Math"/>
              </w:rPr>
              <w:t>)</w:t>
            </w:r>
          </w:p>
        </w:tc>
      </w:tr>
    </w:tbl>
    <w:p w14:paraId="087DBC09" w14:textId="77777777" w:rsidR="00084713" w:rsidRDefault="00084713" w:rsidP="008865C5">
      <w:pPr>
        <w:rPr>
          <w:lang w:bidi="hi-IN"/>
        </w:rPr>
      </w:pPr>
    </w:p>
    <w:p w14:paraId="574BE602" w14:textId="4E1B4D9F" w:rsidR="008865C5" w:rsidRDefault="008865C5" w:rsidP="008865C5">
      <w:pPr>
        <w:rPr>
          <w:lang w:bidi="hi-IN"/>
        </w:rPr>
      </w:pPr>
      <w:r w:rsidRPr="008865C5">
        <w:rPr>
          <w:lang w:bidi="hi-IN"/>
        </w:rPr>
        <w:t>Onde</w:t>
      </w:r>
      <w:r w:rsidR="001C2E0D">
        <w:rPr>
          <w:lang w:bidi="hi-IN"/>
        </w:rPr>
        <w:t xml:space="preserve"> A é a área circular coberta pelas pás do rotor, ou seja:</w:t>
      </w:r>
    </w:p>
    <w:p w14:paraId="584043CB" w14:textId="34759EFC" w:rsidR="001C2E0D" w:rsidRDefault="001C2E0D" w:rsidP="008865C5">
      <w:pPr>
        <w:rPr>
          <w:lang w:bidi="hi-IN"/>
        </w:rPr>
      </w:pPr>
    </w:p>
    <w:tbl>
      <w:tblPr>
        <w:tblStyle w:val="TableGrid"/>
        <w:tblW w:w="0" w:type="auto"/>
        <w:tblInd w:w="0" w:type="dxa"/>
        <w:tblLook w:val="04A0" w:firstRow="1" w:lastRow="0" w:firstColumn="1" w:lastColumn="0" w:noHBand="0" w:noVBand="1"/>
      </w:tblPr>
      <w:tblGrid>
        <w:gridCol w:w="900"/>
        <w:gridCol w:w="7200"/>
        <w:gridCol w:w="972"/>
      </w:tblGrid>
      <w:tr w:rsidR="001C2E0D" w14:paraId="2F3F30C9" w14:textId="77777777" w:rsidTr="00B6413A">
        <w:tc>
          <w:tcPr>
            <w:tcW w:w="900" w:type="dxa"/>
          </w:tcPr>
          <w:p w14:paraId="354E612F" w14:textId="77777777" w:rsidR="001C2E0D" w:rsidRPr="00647F06" w:rsidRDefault="001C2E0D" w:rsidP="00B6413A">
            <w:pPr>
              <w:jc w:val="center"/>
              <w:rPr>
                <w:lang w:val="pt-BR"/>
              </w:rPr>
            </w:pPr>
          </w:p>
        </w:tc>
        <w:tc>
          <w:tcPr>
            <w:tcW w:w="7200" w:type="dxa"/>
          </w:tcPr>
          <w:p w14:paraId="1AF31B9F" w14:textId="6E539EDB" w:rsidR="001C2E0D" w:rsidRDefault="001C2E0D" w:rsidP="00B6413A">
            <w:pPr>
              <w:jc w:val="center"/>
            </w:pPr>
            <m:oMathPara>
              <m:oMath>
                <m:r>
                  <w:rPr>
                    <w:rFonts w:ascii="Cambria Math" w:hAnsi="Cambria Math"/>
                  </w:rPr>
                  <m:t>A= π∙</m:t>
                </m:r>
                <m:sSup>
                  <m:sSupPr>
                    <m:ctrlPr>
                      <w:rPr>
                        <w:rFonts w:ascii="Cambria Math" w:hAnsi="Cambria Math"/>
                        <w:i/>
                      </w:rPr>
                    </m:ctrlPr>
                  </m:sSupPr>
                  <m:e>
                    <m:r>
                      <w:rPr>
                        <w:rFonts w:ascii="Cambria Math" w:hAnsi="Cambria Math"/>
                      </w:rPr>
                      <m:t>R</m:t>
                    </m:r>
                  </m:e>
                  <m:sup>
                    <m:r>
                      <w:rPr>
                        <w:rFonts w:ascii="Cambria Math" w:hAnsi="Cambria Math"/>
                      </w:rPr>
                      <m:t>2</m:t>
                    </m:r>
                  </m:sup>
                </m:sSup>
              </m:oMath>
            </m:oMathPara>
          </w:p>
        </w:tc>
        <w:tc>
          <w:tcPr>
            <w:tcW w:w="972" w:type="dxa"/>
          </w:tcPr>
          <w:p w14:paraId="7B776A8A" w14:textId="352AD88A" w:rsidR="001C2E0D" w:rsidRDefault="001C2E0D" w:rsidP="00B6413A">
            <w:pPr>
              <w:jc w:val="center"/>
            </w:pPr>
            <w:r>
              <w:t>(</w:t>
            </w:r>
            <w:r w:rsidR="00292A5D">
              <w:fldChar w:fldCharType="begin"/>
            </w:r>
            <w:r w:rsidR="00292A5D">
              <w:instrText xml:space="preserve"> SEQ Equação \* MERGEFORMAT </w:instrText>
            </w:r>
            <w:r w:rsidR="00292A5D">
              <w:fldChar w:fldCharType="separate"/>
            </w:r>
            <w:r w:rsidR="009170FE">
              <w:rPr>
                <w:noProof/>
              </w:rPr>
              <w:t>4</w:t>
            </w:r>
            <w:r w:rsidR="00292A5D">
              <w:rPr>
                <w:noProof/>
              </w:rPr>
              <w:fldChar w:fldCharType="end"/>
            </w:r>
            <w:r>
              <w:t>)</w:t>
            </w:r>
          </w:p>
        </w:tc>
      </w:tr>
    </w:tbl>
    <w:p w14:paraId="4065D518" w14:textId="77777777" w:rsidR="00DE2372" w:rsidRDefault="00DE2372" w:rsidP="008865C5"/>
    <w:p w14:paraId="1115434A" w14:textId="2E81B0BB" w:rsidR="008865C5" w:rsidRDefault="00292A5D" w:rsidP="008865C5">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647F06">
        <w:t xml:space="preserve"> é uma função do ângulo de pitch ou ângulo de passo </w:t>
      </w:r>
      <m:oMath>
        <m:r>
          <w:rPr>
            <w:rFonts w:ascii="Cambria Math" w:hAnsi="Cambria Math"/>
          </w:rPr>
          <m:t>θ</m:t>
        </m:r>
      </m:oMath>
      <w:r w:rsidR="00647F06">
        <w:t xml:space="preserve"> e da relação entre a velocidade linear da ponta das pás da turbina e a velocidade do vento. A função é descrita pela seguinte equação:</w:t>
      </w:r>
    </w:p>
    <w:p w14:paraId="7D88A9DE" w14:textId="77777777" w:rsidR="00D976DC" w:rsidRDefault="00D976DC" w:rsidP="008865C5"/>
    <w:tbl>
      <w:tblPr>
        <w:tblStyle w:val="TableGrid"/>
        <w:tblW w:w="0" w:type="auto"/>
        <w:jc w:val="center"/>
        <w:tblInd w:w="0" w:type="dxa"/>
        <w:tblLook w:val="04A0" w:firstRow="1" w:lastRow="0" w:firstColumn="1" w:lastColumn="0" w:noHBand="0" w:noVBand="1"/>
      </w:tblPr>
      <w:tblGrid>
        <w:gridCol w:w="704"/>
        <w:gridCol w:w="7371"/>
        <w:gridCol w:w="987"/>
      </w:tblGrid>
      <w:tr w:rsidR="00D976DC" w14:paraId="22D1008B" w14:textId="77777777" w:rsidTr="00E875A1">
        <w:trPr>
          <w:jc w:val="center"/>
        </w:trPr>
        <w:tc>
          <w:tcPr>
            <w:tcW w:w="704" w:type="dxa"/>
          </w:tcPr>
          <w:p w14:paraId="17FCDC9E" w14:textId="77777777" w:rsidR="00D976DC" w:rsidRDefault="00D976DC" w:rsidP="008865C5">
            <w:pPr>
              <w:jc w:val="center"/>
              <w:rPr>
                <w:rFonts w:ascii="Cambria Math" w:hAnsi="Cambria Math" w:cs="Cambria Math"/>
              </w:rPr>
            </w:pPr>
          </w:p>
        </w:tc>
        <w:tc>
          <w:tcPr>
            <w:tcW w:w="7371" w:type="dxa"/>
          </w:tcPr>
          <w:p w14:paraId="19197CF0" w14:textId="0E9729CA" w:rsidR="00D976DC" w:rsidRPr="00CA7DA7" w:rsidRDefault="00292A5D" w:rsidP="00D976DC">
            <m:oMathPara>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(λ,θ)=</m:t>
                </m:r>
                <m:sSub>
                  <m:sSubPr>
                    <m:ctrlPr>
                      <w:rPr>
                        <w:rFonts w:ascii="Cambria Math" w:hAnsi="Cambria Math"/>
                        <w:i/>
                      </w:rPr>
                    </m:ctrlPr>
                  </m:sSubPr>
                  <m:e>
                    <m:r>
                      <w:rPr>
                        <w:rFonts w:ascii="Cambria Math" w:hAnsi="Cambria Math"/>
                      </w:rPr>
                      <m:t>C</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2</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β</m:t>
                            </m:r>
                          </m:den>
                        </m:f>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βθ-</m:t>
                    </m:r>
                    <m:sSub>
                      <m:sSubPr>
                        <m:ctrlPr>
                          <w:rPr>
                            <w:rFonts w:ascii="Cambria Math" w:hAnsi="Cambria Math"/>
                            <w:i/>
                          </w:rPr>
                        </m:ctrlPr>
                      </m:sSubPr>
                      <m:e>
                        <m:r>
                          <w:rPr>
                            <w:rFonts w:ascii="Cambria Math" w:hAnsi="Cambria Math"/>
                          </w:rPr>
                          <m:t>C</m:t>
                        </m:r>
                      </m:e>
                      <m:sub>
                        <m:r>
                          <w:rPr>
                            <w:rFonts w:ascii="Cambria Math" w:hAnsi="Cambria Math"/>
                          </w:rPr>
                          <m:t>4</m:t>
                        </m:r>
                      </m:sub>
                    </m:sSub>
                    <m:sSup>
                      <m:sSupPr>
                        <m:ctrlPr>
                          <w:rPr>
                            <w:rFonts w:ascii="Cambria Math" w:hAnsi="Cambria Math"/>
                            <w:i/>
                          </w:rPr>
                        </m:ctrlPr>
                      </m:sSupPr>
                      <m:e>
                        <m:r>
                          <w:rPr>
                            <w:rFonts w:ascii="Cambria Math" w:hAnsi="Cambria Math"/>
                          </w:rPr>
                          <m:t>θ</m:t>
                        </m:r>
                      </m:e>
                      <m:sup>
                        <m:r>
                          <w:rPr>
                            <w:rFonts w:ascii="Cambria Math" w:hAnsi="Cambria Math"/>
                          </w:rPr>
                          <m:t>x</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5</m:t>
                        </m:r>
                      </m:sub>
                    </m:sSub>
                  </m:e>
                </m:d>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6</m:t>
                            </m:r>
                          </m:sub>
                        </m:sSub>
                      </m:num>
                      <m:den>
                        <m:r>
                          <w:rPr>
                            <w:rFonts w:ascii="Cambria Math" w:hAnsi="Cambria Math"/>
                          </w:rPr>
                          <m:t>β</m:t>
                        </m:r>
                      </m:den>
                    </m:f>
                  </m:sup>
                </m:sSup>
              </m:oMath>
            </m:oMathPara>
          </w:p>
          <w:p w14:paraId="5AA86034" w14:textId="73729A52" w:rsidR="00D976DC" w:rsidRDefault="00D976DC" w:rsidP="008865C5">
            <w:pPr>
              <w:jc w:val="center"/>
              <w:rPr>
                <w:rFonts w:ascii="Cambria Math" w:hAnsi="Cambria Math" w:cs="Cambria Math"/>
              </w:rPr>
            </w:pPr>
          </w:p>
        </w:tc>
        <w:tc>
          <w:tcPr>
            <w:tcW w:w="987" w:type="dxa"/>
          </w:tcPr>
          <w:p w14:paraId="087F9DAF" w14:textId="76833C46" w:rsidR="00D976DC" w:rsidRDefault="00D976DC" w:rsidP="008865C5">
            <w:pPr>
              <w:jc w:val="center"/>
              <w:rPr>
                <w:rFonts w:ascii="Cambria Math" w:hAnsi="Cambria Math" w:cs="Cambria Math"/>
              </w:rPr>
            </w:pPr>
            <w:bookmarkStart w:id="19" w:name="_Ref57680912"/>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5</w:t>
            </w:r>
            <w:r>
              <w:rPr>
                <w:rFonts w:ascii="Cambria Math" w:hAnsi="Cambria Math" w:cs="Cambria Math"/>
              </w:rPr>
              <w:fldChar w:fldCharType="end"/>
            </w:r>
            <w:r>
              <w:rPr>
                <w:rFonts w:ascii="Cambria Math" w:hAnsi="Cambria Math" w:cs="Cambria Math"/>
              </w:rPr>
              <w:t>)</w:t>
            </w:r>
            <w:bookmarkEnd w:id="19"/>
          </w:p>
        </w:tc>
      </w:tr>
    </w:tbl>
    <w:p w14:paraId="61EEB992" w14:textId="77777777" w:rsidR="00CA7DA7" w:rsidRPr="00513322" w:rsidRDefault="00CA7DA7" w:rsidP="008865C5"/>
    <w:p w14:paraId="6BA24671" w14:textId="45D3F0ED" w:rsidR="008865C5" w:rsidRDefault="008865C5" w:rsidP="008865C5">
      <w:pPr>
        <w:rPr>
          <w:lang w:bidi="hi-IN"/>
        </w:rPr>
      </w:pPr>
      <w:r w:rsidRPr="008865C5">
        <w:rPr>
          <w:lang w:bidi="hi-IN"/>
        </w:rPr>
        <w:t xml:space="preserve">Os valores dos coeficientes </w:t>
      </w:r>
      <w:r w:rsidRPr="008865C5">
        <w:rPr>
          <w:rFonts w:ascii="Cambria Math" w:hAnsi="Cambria Math" w:cs="Cambria Math"/>
          <w:lang w:bidi="hi-IN"/>
        </w:rPr>
        <w:t>𝐶</w:t>
      </w:r>
      <w:r w:rsidRPr="008865C5">
        <w:rPr>
          <w:rFonts w:ascii="Cambria Math" w:hAnsi="Cambria Math" w:cs="Cambria Math"/>
          <w:sz w:val="17"/>
          <w:szCs w:val="17"/>
          <w:lang w:bidi="hi-IN"/>
        </w:rPr>
        <w:t>1</w:t>
      </w:r>
      <w:r w:rsidRPr="008865C5">
        <w:rPr>
          <w:rFonts w:ascii="Cambria Math" w:hAnsi="Cambria Math" w:cs="Cambria Math"/>
          <w:lang w:bidi="hi-IN"/>
        </w:rPr>
        <w:t>−𝐶</w:t>
      </w:r>
      <w:r w:rsidRPr="008865C5">
        <w:rPr>
          <w:rFonts w:ascii="Cambria Math" w:hAnsi="Cambria Math" w:cs="Cambria Math"/>
          <w:sz w:val="17"/>
          <w:szCs w:val="17"/>
          <w:lang w:bidi="hi-IN"/>
        </w:rPr>
        <w:t xml:space="preserve">6 </w:t>
      </w:r>
      <w:r w:rsidRPr="008865C5">
        <w:rPr>
          <w:lang w:bidi="hi-IN"/>
        </w:rPr>
        <w:t xml:space="preserve">e </w:t>
      </w:r>
      <w:r w:rsidRPr="008865C5">
        <w:rPr>
          <w:rFonts w:ascii="Cambria Math" w:hAnsi="Cambria Math" w:cs="Cambria Math"/>
          <w:lang w:bidi="hi-IN"/>
        </w:rPr>
        <w:t xml:space="preserve">𝑥 </w:t>
      </w:r>
      <w:r w:rsidRPr="008865C5">
        <w:rPr>
          <w:lang w:bidi="hi-IN"/>
        </w:rPr>
        <w:t xml:space="preserve">dependem do tipo de turbina. Para </w:t>
      </w:r>
      <w:r w:rsidR="00647F06">
        <w:rPr>
          <w:lang w:bidi="hi-IN"/>
        </w:rPr>
        <w:t>a turbina utilizada no escopo desse trabalho, tem-se</w:t>
      </w:r>
      <w:r w:rsidRPr="008865C5">
        <w:rPr>
          <w:lang w:bidi="hi-IN"/>
        </w:rPr>
        <w:t xml:space="preserve"> </w:t>
      </w:r>
      <w:r w:rsidRPr="00330FFB">
        <w:rPr>
          <w:rFonts w:ascii="Cambria Math" w:hAnsi="Cambria Math" w:cs="Cambria Math"/>
          <w:lang w:bidi="hi-IN"/>
        </w:rPr>
        <w:t>𝐶</w:t>
      </w:r>
      <w:r w:rsidRPr="00330FFB">
        <w:rPr>
          <w:rFonts w:ascii="Cambria Math" w:hAnsi="Cambria Math" w:cs="Cambria Math"/>
          <w:sz w:val="17"/>
          <w:szCs w:val="17"/>
          <w:lang w:bidi="hi-IN"/>
        </w:rPr>
        <w:t>1</w:t>
      </w:r>
      <w:r w:rsidRPr="00330FFB">
        <w:rPr>
          <w:rFonts w:ascii="Cambria Math" w:hAnsi="Cambria Math" w:cs="Cambria Math"/>
          <w:lang w:bidi="hi-IN"/>
        </w:rPr>
        <w:t>=0.5</w:t>
      </w:r>
      <w:r w:rsidRPr="00330FFB">
        <w:rPr>
          <w:lang w:bidi="hi-IN"/>
        </w:rPr>
        <w:t xml:space="preserve">, </w:t>
      </w:r>
      <w:r w:rsidRPr="00330FFB">
        <w:rPr>
          <w:rFonts w:ascii="Cambria Math" w:hAnsi="Cambria Math" w:cs="Cambria Math"/>
          <w:lang w:bidi="hi-IN"/>
        </w:rPr>
        <w:t>𝐶</w:t>
      </w:r>
      <w:r w:rsidRPr="00330FFB">
        <w:rPr>
          <w:rFonts w:ascii="Cambria Math" w:hAnsi="Cambria Math" w:cs="Cambria Math"/>
          <w:sz w:val="17"/>
          <w:szCs w:val="17"/>
          <w:lang w:bidi="hi-IN"/>
        </w:rPr>
        <w:t>2</w:t>
      </w:r>
      <w:r w:rsidRPr="00330FFB">
        <w:rPr>
          <w:rFonts w:ascii="Cambria Math" w:hAnsi="Cambria Math" w:cs="Cambria Math"/>
          <w:lang w:bidi="hi-IN"/>
        </w:rPr>
        <w:t>=116,</w:t>
      </w:r>
      <w:r w:rsidR="00084713">
        <w:rPr>
          <w:rFonts w:ascii="Cambria Math" w:hAnsi="Cambria Math" w:cs="Cambria Math"/>
          <w:lang w:bidi="hi-IN"/>
        </w:rPr>
        <w:t xml:space="preserve"> </w:t>
      </w:r>
      <w:r w:rsidRPr="00330FFB">
        <w:rPr>
          <w:rFonts w:ascii="Cambria Math" w:hAnsi="Cambria Math" w:cs="Cambria Math"/>
          <w:lang w:bidi="hi-IN"/>
        </w:rPr>
        <w:t>𝐶</w:t>
      </w:r>
      <w:r w:rsidRPr="00330FFB">
        <w:rPr>
          <w:rFonts w:ascii="Cambria Math" w:hAnsi="Cambria Math" w:cs="Cambria Math"/>
          <w:sz w:val="17"/>
          <w:szCs w:val="17"/>
          <w:lang w:bidi="hi-IN"/>
        </w:rPr>
        <w:t>3</w:t>
      </w:r>
      <w:r w:rsidRPr="00330FFB">
        <w:rPr>
          <w:rFonts w:ascii="Cambria Math" w:hAnsi="Cambria Math" w:cs="Cambria Math"/>
          <w:lang w:bidi="hi-IN"/>
        </w:rPr>
        <w:t>=0.4,</w:t>
      </w:r>
      <w:r w:rsidR="00084713">
        <w:rPr>
          <w:rFonts w:ascii="Cambria Math" w:hAnsi="Cambria Math" w:cs="Cambria Math"/>
          <w:lang w:bidi="hi-IN"/>
        </w:rPr>
        <w:t xml:space="preserve"> </w:t>
      </w:r>
      <w:r w:rsidRPr="00330FFB">
        <w:rPr>
          <w:rFonts w:ascii="Cambria Math" w:hAnsi="Cambria Math" w:cs="Cambria Math"/>
          <w:lang w:bidi="hi-IN"/>
        </w:rPr>
        <w:t>𝐶</w:t>
      </w:r>
      <w:r w:rsidRPr="00330FFB">
        <w:rPr>
          <w:rFonts w:ascii="Cambria Math" w:hAnsi="Cambria Math" w:cs="Cambria Math"/>
          <w:sz w:val="17"/>
          <w:szCs w:val="17"/>
          <w:lang w:bidi="hi-IN"/>
        </w:rPr>
        <w:t>4</w:t>
      </w:r>
      <w:r w:rsidRPr="00330FFB">
        <w:rPr>
          <w:rFonts w:ascii="Cambria Math" w:hAnsi="Cambria Math" w:cs="Cambria Math"/>
          <w:lang w:bidi="hi-IN"/>
        </w:rPr>
        <w:t>=0,</w:t>
      </w:r>
      <w:r w:rsidR="00084713">
        <w:rPr>
          <w:rFonts w:ascii="Cambria Math" w:hAnsi="Cambria Math" w:cs="Cambria Math"/>
          <w:lang w:bidi="hi-IN"/>
        </w:rPr>
        <w:t xml:space="preserve"> </w:t>
      </w:r>
      <w:r w:rsidRPr="00330FFB">
        <w:rPr>
          <w:rFonts w:ascii="Cambria Math" w:hAnsi="Cambria Math" w:cs="Cambria Math"/>
          <w:lang w:bidi="hi-IN"/>
        </w:rPr>
        <w:t>𝐶</w:t>
      </w:r>
      <w:r w:rsidRPr="00330FFB">
        <w:rPr>
          <w:rFonts w:ascii="Cambria Math" w:hAnsi="Cambria Math" w:cs="Cambria Math"/>
          <w:sz w:val="17"/>
          <w:szCs w:val="17"/>
          <w:lang w:bidi="hi-IN"/>
        </w:rPr>
        <w:t>5</w:t>
      </w:r>
      <w:r w:rsidRPr="00330FFB">
        <w:rPr>
          <w:rFonts w:ascii="Cambria Math" w:hAnsi="Cambria Math" w:cs="Cambria Math"/>
          <w:lang w:bidi="hi-IN"/>
        </w:rPr>
        <w:t>=5,</w:t>
      </w:r>
      <w:r w:rsidR="00084713">
        <w:rPr>
          <w:rFonts w:ascii="Cambria Math" w:hAnsi="Cambria Math" w:cs="Cambria Math"/>
          <w:lang w:bidi="hi-IN"/>
        </w:rPr>
        <w:t xml:space="preserve"> </w:t>
      </w:r>
      <w:r w:rsidRPr="00330FFB">
        <w:rPr>
          <w:rFonts w:ascii="Cambria Math" w:hAnsi="Cambria Math" w:cs="Cambria Math"/>
          <w:lang w:bidi="hi-IN"/>
        </w:rPr>
        <w:t>𝐶</w:t>
      </w:r>
      <w:r w:rsidRPr="00330FFB">
        <w:rPr>
          <w:rFonts w:ascii="Cambria Math" w:hAnsi="Cambria Math" w:cs="Cambria Math"/>
          <w:sz w:val="17"/>
          <w:szCs w:val="17"/>
          <w:lang w:bidi="hi-IN"/>
        </w:rPr>
        <w:t>6</w:t>
      </w:r>
      <w:r w:rsidRPr="00330FFB">
        <w:rPr>
          <w:rFonts w:ascii="Cambria Math" w:hAnsi="Cambria Math" w:cs="Cambria Math"/>
          <w:lang w:bidi="hi-IN"/>
        </w:rPr>
        <w:t>=21</w:t>
      </w:r>
      <w:r w:rsidR="00647F06" w:rsidRPr="00330FFB">
        <w:rPr>
          <w:rFonts w:ascii="Cambria Math" w:hAnsi="Cambria Math" w:cs="Cambria Math"/>
          <w:lang w:bidi="hi-IN"/>
        </w:rPr>
        <w:t xml:space="preserve"> </w:t>
      </w:r>
      <w:sdt>
        <w:sdtPr>
          <w:rPr>
            <w:rFonts w:ascii="Cambria Math" w:hAnsi="Cambria Math" w:cs="Cambria Math"/>
            <w:lang w:bidi="hi-IN"/>
          </w:rPr>
          <w:alias w:val="To edit, see citavi.com/edit"/>
          <w:tag w:val="CitaviPlaceholder#8429e557-7b93-48f5-b88f-07689cd9dfea"/>
          <w:id w:val="-1898665030"/>
          <w:placeholder>
            <w:docPart w:val="DefaultPlaceholder_-1854013440"/>
          </w:placeholder>
        </w:sdtPr>
        <w:sdtEndPr/>
        <w:sdtContent>
          <w:r w:rsidR="00893087">
            <w:rPr>
              <w:rFonts w:ascii="Cambria Math" w:hAnsi="Cambria Math" w:cs="Cambria Math"/>
              <w:noProof/>
              <w:lang w:bidi="hi-IN"/>
            </w:rPr>
            <w:fldChar w:fldCharType="begin"/>
          </w:r>
          <w:r w:rsidR="00893087">
            <w:rPr>
              <w:rFonts w:ascii="Cambria Math" w:hAnsi="Cambria Math" w:cs="Cambria Math"/>
              <w:noProof/>
              <w:lang w:bidi="hi-IN"/>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NDMxOWJjLTkyOTctNGE1MC05ZTYwLWVmZTdkNjFmMWM5MCIsIlJhbmdlTGVuZ3RoIjo0NCwiUmVmZXJlbmNlSWQiOiI4Zjk5Yzc3YS0zYzQ4LTRiYWEtYThkMS0xNThiNGJkYjgxZDg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}</w:instrText>
          </w:r>
          <w:r w:rsidR="00893087">
            <w:rPr>
              <w:rFonts w:ascii="Cambria Math" w:hAnsi="Cambria Math" w:cs="Cambria Math"/>
              <w:noProof/>
              <w:lang w:bidi="hi-IN"/>
            </w:rPr>
            <w:fldChar w:fldCharType="separate"/>
          </w:r>
          <w:r w:rsidR="00C9378B">
            <w:rPr>
              <w:rFonts w:ascii="Cambria Math" w:hAnsi="Cambria Math" w:cs="Cambria Math"/>
              <w:noProof/>
              <w:lang w:bidi="hi-IN"/>
            </w:rPr>
            <w:t>(</w:t>
          </w:r>
          <w:r w:rsidR="00C9378B" w:rsidRPr="00C9378B">
            <w:rPr>
              <w:rFonts w:ascii="Cambria Math" w:hAnsi="Cambria Math" w:cs="Cambria Math"/>
              <w:caps/>
              <w:noProof/>
              <w:lang w:bidi="hi-IN"/>
            </w:rPr>
            <w:t>Manyonge; Manyala; Onyango; Shichika</w:t>
          </w:r>
          <w:r w:rsidR="00C9378B" w:rsidRPr="00C9378B">
            <w:rPr>
              <w:rFonts w:ascii="Cambria Math" w:hAnsi="Cambria Math" w:cs="Cambria Math"/>
              <w:noProof/>
              <w:lang w:bidi="hi-IN"/>
            </w:rPr>
            <w:t>, 2012)</w:t>
          </w:r>
          <w:r w:rsidR="00893087">
            <w:rPr>
              <w:rFonts w:ascii="Cambria Math" w:hAnsi="Cambria Math" w:cs="Cambria Math"/>
              <w:noProof/>
              <w:lang w:bidi="hi-IN"/>
            </w:rPr>
            <w:fldChar w:fldCharType="end"/>
          </w:r>
        </w:sdtContent>
      </w:sdt>
      <w:r w:rsidRPr="008865C5">
        <w:rPr>
          <w:lang w:bidi="hi-IN"/>
        </w:rPr>
        <w:t>. Neste caso, β é definido como:</w:t>
      </w:r>
    </w:p>
    <w:p w14:paraId="460C5A84" w14:textId="77777777" w:rsidR="00084713" w:rsidRDefault="00084713" w:rsidP="008865C5">
      <w:pPr>
        <w:rPr>
          <w:lang w:bidi="hi-IN"/>
        </w:rPr>
      </w:pPr>
    </w:p>
    <w:tbl>
      <w:tblPr>
        <w:tblStyle w:val="TableGrid"/>
        <w:tblW w:w="0" w:type="auto"/>
        <w:jc w:val="center"/>
        <w:tblInd w:w="0" w:type="dxa"/>
        <w:tblLook w:val="04A0" w:firstRow="1" w:lastRow="0" w:firstColumn="1" w:lastColumn="0" w:noHBand="0" w:noVBand="1"/>
      </w:tblPr>
      <w:tblGrid>
        <w:gridCol w:w="704"/>
        <w:gridCol w:w="7371"/>
        <w:gridCol w:w="987"/>
      </w:tblGrid>
      <w:tr w:rsidR="00D976DC" w14:paraId="1F352DD0" w14:textId="77777777" w:rsidTr="00E875A1">
        <w:trPr>
          <w:jc w:val="center"/>
        </w:trPr>
        <w:tc>
          <w:tcPr>
            <w:tcW w:w="704" w:type="dxa"/>
          </w:tcPr>
          <w:p w14:paraId="65E37533" w14:textId="77777777" w:rsidR="00D976DC" w:rsidRPr="00084713" w:rsidRDefault="00D976DC" w:rsidP="008865C5">
            <w:pPr>
              <w:jc w:val="center"/>
              <w:rPr>
                <w:rFonts w:ascii="Cambria Math" w:hAnsi="Cambria Math" w:cs="Cambria Math"/>
                <w:lang w:val="pt-BR"/>
              </w:rPr>
            </w:pPr>
          </w:p>
        </w:tc>
        <w:tc>
          <w:tcPr>
            <w:tcW w:w="7371" w:type="dxa"/>
          </w:tcPr>
          <w:p w14:paraId="3CA1EC13" w14:textId="106384C9" w:rsidR="00D976DC" w:rsidRPr="00513322" w:rsidRDefault="00292A5D" w:rsidP="00D976DC">
            <w:pPr>
              <w:rPr>
                <w:iCs/>
              </w:rPr>
            </w:pPr>
            <m:oMathPara>
              <m:oMath>
                <m:f>
                  <m:fPr>
                    <m:ctrlPr>
                      <w:rPr>
                        <w:rFonts w:ascii="Cambria Math" w:hAnsi="Cambria Math"/>
                        <w:i/>
                        <w:iCs/>
                      </w:rPr>
                    </m:ctrlPr>
                  </m:fPr>
                  <m:num>
                    <m:r>
                      <w:rPr>
                        <w:rFonts w:ascii="Cambria Math" w:hAnsi="Cambria Math"/>
                      </w:rPr>
                      <m:t>1</m:t>
                    </m:r>
                  </m:num>
                  <m:den>
                    <m:r>
                      <w:rPr>
                        <w:rFonts w:ascii="Cambria Math" w:hAnsi="Cambria Math"/>
                      </w:rPr>
                      <m:t>β</m:t>
                    </m:r>
                  </m:den>
                </m:f>
                <m:r>
                  <w:rPr>
                    <w:rFonts w:ascii="Cambria Math" w:hAnsi="Cambria Math"/>
                  </w:rPr>
                  <m:t>=</m:t>
                </m:r>
                <m:f>
                  <m:fPr>
                    <m:ctrlPr>
                      <w:rPr>
                        <w:rFonts w:ascii="Cambria Math" w:hAnsi="Cambria Math"/>
                        <w:i/>
                        <w:iCs/>
                      </w:rPr>
                    </m:ctrlPr>
                  </m:fPr>
                  <m:num>
                    <m:r>
                      <w:rPr>
                        <w:rFonts w:ascii="Cambria Math" w:hAnsi="Cambria Math"/>
                      </w:rPr>
                      <m:t>1</m:t>
                    </m:r>
                  </m:num>
                  <m:den>
                    <m:r>
                      <w:rPr>
                        <w:rFonts w:ascii="Cambria Math" w:hAnsi="Cambria Math"/>
                      </w:rPr>
                      <m:t>λ+0.08θ</m:t>
                    </m:r>
                  </m:den>
                </m:f>
                <m:r>
                  <w:rPr>
                    <w:rFonts w:ascii="Cambria Math" w:hAnsi="Cambria Math"/>
                  </w:rPr>
                  <m:t>-</m:t>
                </m:r>
                <m:f>
                  <m:fPr>
                    <m:ctrlPr>
                      <w:rPr>
                        <w:rFonts w:ascii="Cambria Math" w:hAnsi="Cambria Math"/>
                        <w:i/>
                        <w:iCs/>
                      </w:rPr>
                    </m:ctrlPr>
                  </m:fPr>
                  <m:num>
                    <m:r>
                      <w:rPr>
                        <w:rFonts w:ascii="Cambria Math" w:hAnsi="Cambria Math"/>
                      </w:rPr>
                      <m:t>0.035</m:t>
                    </m:r>
                  </m:num>
                  <m:den>
                    <m:r>
                      <w:rPr>
                        <w:rFonts w:ascii="Cambria Math" w:hAnsi="Cambria Math"/>
                      </w:rPr>
                      <m:t>1+</m:t>
                    </m:r>
                    <m:sSup>
                      <m:sSupPr>
                        <m:ctrlPr>
                          <w:rPr>
                            <w:rFonts w:ascii="Cambria Math" w:hAnsi="Cambria Math"/>
                            <w:i/>
                            <w:iCs/>
                          </w:rPr>
                        </m:ctrlPr>
                      </m:sSupPr>
                      <m:e>
                        <m:r>
                          <w:rPr>
                            <w:rFonts w:ascii="Cambria Math" w:hAnsi="Cambria Math"/>
                          </w:rPr>
                          <m:t>θ</m:t>
                        </m:r>
                      </m:e>
                      <m:sup>
                        <m:r>
                          <w:rPr>
                            <w:rFonts w:ascii="Cambria Math" w:hAnsi="Cambria Math"/>
                          </w:rPr>
                          <m:t>3</m:t>
                        </m:r>
                      </m:sup>
                    </m:sSup>
                  </m:den>
                </m:f>
              </m:oMath>
            </m:oMathPara>
          </w:p>
          <w:p w14:paraId="62140E5A" w14:textId="6BFAD252" w:rsidR="00D976DC" w:rsidRDefault="00D976DC" w:rsidP="008865C5">
            <w:pPr>
              <w:jc w:val="center"/>
              <w:rPr>
                <w:rFonts w:ascii="Cambria Math" w:hAnsi="Cambria Math" w:cs="Cambria Math"/>
              </w:rPr>
            </w:pPr>
          </w:p>
        </w:tc>
        <w:tc>
          <w:tcPr>
            <w:tcW w:w="987" w:type="dxa"/>
          </w:tcPr>
          <w:p w14:paraId="367770F5" w14:textId="1F401D0F" w:rsidR="00D976DC" w:rsidRDefault="00D976DC"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6</w:t>
            </w:r>
            <w:r>
              <w:rPr>
                <w:rFonts w:ascii="Cambria Math" w:hAnsi="Cambria Math" w:cs="Cambria Math"/>
              </w:rPr>
              <w:fldChar w:fldCharType="end"/>
            </w:r>
            <w:r>
              <w:rPr>
                <w:rFonts w:ascii="Cambria Math" w:hAnsi="Cambria Math" w:cs="Cambria Math"/>
              </w:rPr>
              <w:t>)</w:t>
            </w:r>
          </w:p>
        </w:tc>
      </w:tr>
    </w:tbl>
    <w:p w14:paraId="5AAEFD6A" w14:textId="77777777" w:rsidR="00084713" w:rsidRDefault="00084713" w:rsidP="008865C5"/>
    <w:p w14:paraId="38FA5999" w14:textId="063CACFE" w:rsidR="008865C5" w:rsidRDefault="008865C5" w:rsidP="008865C5">
      <w:r>
        <w:t>Onde:</w:t>
      </w:r>
    </w:p>
    <w:p w14:paraId="60C54BD0" w14:textId="77777777" w:rsidR="00084713" w:rsidRDefault="00084713" w:rsidP="008865C5"/>
    <w:tbl>
      <w:tblPr>
        <w:tblStyle w:val="TableGrid"/>
        <w:tblW w:w="0" w:type="auto"/>
        <w:jc w:val="center"/>
        <w:tblInd w:w="0" w:type="dxa"/>
        <w:tblLook w:val="04A0" w:firstRow="1" w:lastRow="0" w:firstColumn="1" w:lastColumn="0" w:noHBand="0" w:noVBand="1"/>
      </w:tblPr>
      <w:tblGrid>
        <w:gridCol w:w="704"/>
        <w:gridCol w:w="7371"/>
        <w:gridCol w:w="987"/>
      </w:tblGrid>
      <w:tr w:rsidR="00D976DC" w14:paraId="5F4C7CB2" w14:textId="77777777" w:rsidTr="00E875A1">
        <w:trPr>
          <w:jc w:val="center"/>
        </w:trPr>
        <w:tc>
          <w:tcPr>
            <w:tcW w:w="704" w:type="dxa"/>
          </w:tcPr>
          <w:p w14:paraId="3893F666" w14:textId="77777777" w:rsidR="00D976DC" w:rsidRDefault="00D976DC" w:rsidP="008865C5">
            <w:pPr>
              <w:jc w:val="center"/>
              <w:rPr>
                <w:rFonts w:ascii="Cambria Math" w:hAnsi="Cambria Math" w:cs="Cambria Math"/>
              </w:rPr>
            </w:pPr>
          </w:p>
        </w:tc>
        <w:tc>
          <w:tcPr>
            <w:tcW w:w="7371" w:type="dxa"/>
          </w:tcPr>
          <w:p w14:paraId="2906FDDF" w14:textId="5CFBBBCD" w:rsidR="00D976DC" w:rsidRPr="00513322" w:rsidRDefault="00D976DC" w:rsidP="00D976DC">
            <w:pPr>
              <w:rPr>
                <w:iCs/>
              </w:rPr>
            </w:pPr>
            <m:oMathPara>
              <m:oMath>
                <m:r>
                  <w:rPr>
                    <w:rFonts w:ascii="Cambria Math" w:hAnsi="Cambria Math"/>
                  </w:rPr>
                  <m:t>λ=</m:t>
                </m:r>
                <m:f>
                  <m:fPr>
                    <m:ctrlPr>
                      <w:rPr>
                        <w:rFonts w:ascii="Cambria Math" w:hAnsi="Cambria Math"/>
                        <w:i/>
                        <w:iCs/>
                      </w:rPr>
                    </m:ctrlPr>
                  </m:fPr>
                  <m:num>
                    <m:sSub>
                      <m:sSubPr>
                        <m:ctrlPr>
                          <w:rPr>
                            <w:rFonts w:ascii="Cambria Math" w:hAnsi="Cambria Math"/>
                            <w:i/>
                            <w:iCs/>
                          </w:rPr>
                        </m:ctrlPr>
                      </m:sSubPr>
                      <m:e>
                        <m:r>
                          <w:rPr>
                            <w:rFonts w:ascii="Cambria Math" w:hAnsi="Cambria Math"/>
                          </w:rPr>
                          <m:t>v</m:t>
                        </m:r>
                      </m:e>
                      <m:sub>
                        <m:r>
                          <w:rPr>
                            <w:rFonts w:ascii="Cambria Math" w:hAnsi="Cambria Math"/>
                          </w:rPr>
                          <m:t>pá</m:t>
                        </m:r>
                      </m:sub>
                    </m:sSub>
                  </m:num>
                  <m:den>
                    <m:sSub>
                      <m:sSubPr>
                        <m:ctrlPr>
                          <w:rPr>
                            <w:rFonts w:ascii="Cambria Math" w:hAnsi="Cambria Math"/>
                            <w:i/>
                            <w:iCs/>
                          </w:rPr>
                        </m:ctrlPr>
                      </m:sSubPr>
                      <m:e>
                        <m:r>
                          <w:rPr>
                            <w:rFonts w:ascii="Cambria Math" w:hAnsi="Cambria Math"/>
                          </w:rPr>
                          <m:t>v</m:t>
                        </m:r>
                      </m:e>
                      <m:sub>
                        <m:r>
                          <w:rPr>
                            <w:rFonts w:ascii="Cambria Math" w:hAnsi="Cambria Math"/>
                          </w:rPr>
                          <m:t>w</m:t>
                        </m:r>
                      </m:sub>
                    </m:sSub>
                  </m:den>
                </m:f>
                <m:r>
                  <w:rPr>
                    <w:rFonts w:ascii="Cambria Math" w:hAnsi="Cambria Math"/>
                  </w:rPr>
                  <m:t>=</m:t>
                </m:r>
                <m:f>
                  <m:fPr>
                    <m:ctrlPr>
                      <w:rPr>
                        <w:rFonts w:ascii="Cambria Math" w:hAnsi="Cambria Math"/>
                        <w:i/>
                        <w:iCs/>
                      </w:rPr>
                    </m:ctrlPr>
                  </m:fPr>
                  <m:num>
                    <m:r>
                      <w:rPr>
                        <w:rFonts w:ascii="Cambria Math" w:hAnsi="Cambria Math"/>
                      </w:rPr>
                      <m:t>velocidade da ponta da pá</m:t>
                    </m:r>
                  </m:num>
                  <m:den>
                    <m:r>
                      <w:rPr>
                        <w:rFonts w:ascii="Cambria Math" w:hAnsi="Cambria Math"/>
                      </w:rPr>
                      <m:t>velocidade do vento</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R</m:t>
                    </m:r>
                  </m:num>
                  <m:den>
                    <m:sSub>
                      <m:sSubPr>
                        <m:ctrlPr>
                          <w:rPr>
                            <w:rFonts w:ascii="Cambria Math" w:hAnsi="Cambria Math"/>
                            <w:i/>
                          </w:rPr>
                        </m:ctrlPr>
                      </m:sSubPr>
                      <m:e>
                        <m:r>
                          <w:rPr>
                            <w:rFonts w:ascii="Cambria Math" w:hAnsi="Cambria Math"/>
                          </w:rPr>
                          <m:t>v</m:t>
                        </m:r>
                      </m:e>
                      <m:sub>
                        <m:r>
                          <w:rPr>
                            <w:rFonts w:ascii="Cambria Math" w:hAnsi="Cambria Math"/>
                          </w:rPr>
                          <m:t>w</m:t>
                        </m:r>
                      </m:sub>
                    </m:sSub>
                  </m:den>
                </m:f>
              </m:oMath>
            </m:oMathPara>
          </w:p>
          <w:p w14:paraId="1F608B29" w14:textId="1B9E5043" w:rsidR="00D976DC" w:rsidRDefault="00D976DC" w:rsidP="008865C5">
            <w:pPr>
              <w:jc w:val="center"/>
              <w:rPr>
                <w:rFonts w:ascii="Cambria Math" w:hAnsi="Cambria Math" w:cs="Cambria Math"/>
              </w:rPr>
            </w:pPr>
          </w:p>
        </w:tc>
        <w:tc>
          <w:tcPr>
            <w:tcW w:w="987" w:type="dxa"/>
          </w:tcPr>
          <w:p w14:paraId="55C77125" w14:textId="2DD35086" w:rsidR="00D976DC" w:rsidRDefault="00D976DC" w:rsidP="008865C5">
            <w:pPr>
              <w:jc w:val="center"/>
              <w:rPr>
                <w:rFonts w:ascii="Cambria Math" w:hAnsi="Cambria Math" w:cs="Cambria Math"/>
              </w:rPr>
            </w:pPr>
            <w:r>
              <w:rPr>
                <w:rFonts w:ascii="Cambria Math" w:hAnsi="Cambria Math" w:cs="Cambria Math"/>
              </w:rPr>
              <w:lastRenderedPageBreak/>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7</w:t>
            </w:r>
            <w:r>
              <w:rPr>
                <w:rFonts w:ascii="Cambria Math" w:hAnsi="Cambria Math" w:cs="Cambria Math"/>
              </w:rPr>
              <w:fldChar w:fldCharType="end"/>
            </w:r>
            <w:r>
              <w:rPr>
                <w:rFonts w:ascii="Cambria Math" w:hAnsi="Cambria Math" w:cs="Cambria Math"/>
              </w:rPr>
              <w:t>)</w:t>
            </w:r>
          </w:p>
        </w:tc>
      </w:tr>
    </w:tbl>
    <w:p w14:paraId="13EA4371" w14:textId="7213EAFE" w:rsidR="008865C5" w:rsidRDefault="008865C5" w:rsidP="008865C5">
      <w:pPr>
        <w:rPr>
          <w:iCs/>
        </w:rPr>
      </w:pPr>
    </w:p>
    <w:p w14:paraId="1D40796F" w14:textId="00B8DDD4" w:rsidR="008865C5" w:rsidRDefault="00084713" w:rsidP="008865C5">
      <w:pPr>
        <w:rPr>
          <w:iCs/>
        </w:rPr>
      </w:pPr>
      <w:r>
        <w:rPr>
          <w:iCs/>
        </w:rPr>
        <w:t>Sendo</w:t>
      </w:r>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a velocidade de rotação do rotor</m:t>
        </m:r>
      </m:oMath>
      <w:r>
        <w:t xml:space="preserve"> e </w:t>
      </w:r>
      <m:oMath>
        <m:r>
          <w:rPr>
            <w:rFonts w:ascii="Cambria Math" w:hAnsi="Cambria Math"/>
          </w:rPr>
          <m:t>R o raio turbina</m:t>
        </m:r>
      </m:oMath>
      <w:r>
        <w:t xml:space="preserve">. </w:t>
      </w:r>
      <w:r w:rsidR="008865C5">
        <w:rPr>
          <w:iCs/>
        </w:rPr>
        <w:t>Neste caso, o torque aerodinâmico</w:t>
      </w:r>
      <w:r w:rsidR="008827BB">
        <w:rPr>
          <w:iCs/>
        </w:rPr>
        <w:t xml:space="preserve"> </w:t>
      </w:r>
      <m:oMath>
        <m:sSub>
          <m:sSubPr>
            <m:ctrlPr>
              <w:rPr>
                <w:rFonts w:ascii="Cambria Math" w:hAnsi="Cambria Math"/>
                <w:i/>
                <w:iCs/>
              </w:rPr>
            </m:ctrlPr>
          </m:sSubPr>
          <m:e>
            <m:r>
              <w:rPr>
                <w:rFonts w:ascii="Cambria Math" w:hAnsi="Cambria Math"/>
              </w:rPr>
              <m:t>T</m:t>
            </m:r>
          </m:e>
          <m:sub>
            <m:r>
              <w:rPr>
                <w:rFonts w:ascii="Cambria Math" w:hAnsi="Cambria Math"/>
              </w:rPr>
              <m:t>a</m:t>
            </m:r>
          </m:sub>
        </m:sSub>
      </m:oMath>
      <w:r w:rsidR="008865C5">
        <w:rPr>
          <w:iCs/>
        </w:rPr>
        <w:t xml:space="preserve"> agindo nas pás pode ser escrito como:</w:t>
      </w:r>
    </w:p>
    <w:p w14:paraId="211CE300" w14:textId="77777777" w:rsidR="00D976DC" w:rsidRDefault="00D976DC" w:rsidP="008865C5">
      <w:pPr>
        <w:rPr>
          <w:iCs/>
        </w:rPr>
      </w:pPr>
    </w:p>
    <w:tbl>
      <w:tblPr>
        <w:tblStyle w:val="TableGrid"/>
        <w:tblW w:w="0" w:type="auto"/>
        <w:jc w:val="center"/>
        <w:tblInd w:w="0" w:type="dxa"/>
        <w:tblLook w:val="04A0" w:firstRow="1" w:lastRow="0" w:firstColumn="1" w:lastColumn="0" w:noHBand="0" w:noVBand="1"/>
      </w:tblPr>
      <w:tblGrid>
        <w:gridCol w:w="704"/>
        <w:gridCol w:w="7371"/>
        <w:gridCol w:w="987"/>
      </w:tblGrid>
      <w:tr w:rsidR="00D976DC" w14:paraId="3046E3CF" w14:textId="77777777" w:rsidTr="00E875A1">
        <w:trPr>
          <w:jc w:val="center"/>
        </w:trPr>
        <w:tc>
          <w:tcPr>
            <w:tcW w:w="704" w:type="dxa"/>
          </w:tcPr>
          <w:p w14:paraId="2CD174AF" w14:textId="77777777" w:rsidR="00D976DC" w:rsidRPr="00EE28C1" w:rsidRDefault="00D976DC" w:rsidP="008865C5">
            <w:pPr>
              <w:jc w:val="center"/>
              <w:rPr>
                <w:rFonts w:ascii="Cambria Math" w:hAnsi="Cambria Math" w:cs="Cambria Math"/>
                <w:lang w:val="pt-BR"/>
              </w:rPr>
            </w:pPr>
          </w:p>
        </w:tc>
        <w:tc>
          <w:tcPr>
            <w:tcW w:w="7371" w:type="dxa"/>
          </w:tcPr>
          <w:p w14:paraId="7774929F" w14:textId="07569BC7" w:rsidR="00D976DC" w:rsidRPr="00CA7DA7" w:rsidRDefault="00292A5D" w:rsidP="00D976DC">
            <m:oMathPara>
              <m:oMath>
                <m:sSub>
                  <m:sSubPr>
                    <m:ctrlPr>
                      <w:rPr>
                        <w:rFonts w:ascii="Cambria Math" w:hAnsi="Cambria Math"/>
                        <w:i/>
                        <w:iCs/>
                      </w:rPr>
                    </m:ctrlPr>
                  </m:sSubPr>
                  <m:e>
                    <m:r>
                      <w:rPr>
                        <w:rFonts w:ascii="Cambria Math" w:hAnsi="Cambria Math"/>
                      </w:rPr>
                      <m:t>T</m:t>
                    </m:r>
                  </m:e>
                  <m:sub>
                    <m:r>
                      <w:rPr>
                        <w:rFonts w:ascii="Cambria Math" w:hAnsi="Cambria Math"/>
                      </w:rPr>
                      <m:t>a</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P</m:t>
                        </m:r>
                      </m:e>
                      <m:sub>
                        <m:r>
                          <w:rPr>
                            <w:rFonts w:ascii="Cambria Math" w:hAnsi="Cambria Math"/>
                          </w:rPr>
                          <m:t>w</m:t>
                        </m:r>
                      </m:sub>
                    </m:sSub>
                  </m:num>
                  <m:den>
                    <m:sSub>
                      <m:sSubPr>
                        <m:ctrlPr>
                          <w:rPr>
                            <w:rFonts w:ascii="Cambria Math" w:hAnsi="Cambria Math"/>
                            <w:i/>
                          </w:rPr>
                        </m:ctrlPr>
                      </m:sSubPr>
                      <m:e>
                        <m:r>
                          <w:rPr>
                            <w:rFonts w:ascii="Cambria Math" w:hAnsi="Cambria Math"/>
                          </w:rPr>
                          <m:t>ω</m:t>
                        </m:r>
                      </m:e>
                      <m:sub>
                        <m:r>
                          <w:rPr>
                            <w:rFonts w:ascii="Cambria Math" w:hAnsi="Cambria Math"/>
                          </w:rPr>
                          <m:t>T</m:t>
                        </m:r>
                      </m:sub>
                    </m:sSub>
                  </m:den>
                </m:f>
                <m:r>
                  <w:rPr>
                    <w:rFonts w:ascii="Cambria Math" w:hAnsi="Cambria Math"/>
                  </w:rPr>
                  <m:t>=</m:t>
                </m:r>
                <m:f>
                  <m:fPr>
                    <m:ctrlPr>
                      <w:rPr>
                        <w:rFonts w:ascii="Cambria Math" w:hAnsi="Cambria Math"/>
                        <w:i/>
                      </w:rPr>
                    </m:ctrlPr>
                  </m:fPr>
                  <m:num>
                    <m:f>
                      <m:fPr>
                        <m:ctrlPr>
                          <w:rPr>
                            <w:rFonts w:ascii="Cambria Math" w:hAnsi="Cambria Math"/>
                            <w:i/>
                            <w:lang w:val="en-US"/>
                          </w:rPr>
                        </m:ctrlPr>
                      </m:fPr>
                      <m:num>
                        <m:r>
                          <w:rPr>
                            <w:rFonts w:ascii="Cambria Math" w:hAnsi="Cambria Math"/>
                            <w:lang w:val="en-US"/>
                          </w:rPr>
                          <m:t>1</m:t>
                        </m:r>
                      </m:num>
                      <m:den>
                        <m:r>
                          <w:rPr>
                            <w:rFonts w:ascii="Cambria Math" w:hAnsi="Cambria Math"/>
                            <w:lang w:val="en-US"/>
                          </w:rPr>
                          <m:t>2</m:t>
                        </m:r>
                      </m:den>
                    </m:f>
                    <m:r>
                      <w:rPr>
                        <w:rFonts w:ascii="Cambria Math" w:hAnsi="Cambria Math"/>
                        <w:lang w:val="en-US"/>
                      </w:rPr>
                      <m:t>ρA</m:t>
                    </m:r>
                    <m:sSubSup>
                      <m:sSubSupPr>
                        <m:ctrlPr>
                          <w:rPr>
                            <w:rFonts w:ascii="Cambria Math" w:hAnsi="Cambria Math"/>
                            <w:i/>
                          </w:rPr>
                        </m:ctrlPr>
                      </m:sSubSupPr>
                      <m:e>
                        <m:r>
                          <w:rPr>
                            <w:rFonts w:ascii="Cambria Math" w:hAnsi="Cambria Math"/>
                          </w:rPr>
                          <m:t>v</m:t>
                        </m:r>
                      </m:e>
                      <m:sub>
                        <m:r>
                          <w:rPr>
                            <w:rFonts w:ascii="Cambria Math" w:hAnsi="Cambria Math"/>
                          </w:rPr>
                          <m:t>u</m:t>
                        </m:r>
                      </m:sub>
                      <m:sup>
                        <m:r>
                          <w:rPr>
                            <w:rFonts w:ascii="Cambria Math" w:hAnsi="Cambria Math"/>
                          </w:rPr>
                          <m:t>3</m:t>
                        </m:r>
                      </m:sup>
                    </m:sSubSup>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(λ,θ)</m:t>
                    </m:r>
                    <m:ctrlPr>
                      <w:rPr>
                        <w:rFonts w:ascii="Cambria Math" w:hAnsi="Cambria Math"/>
                        <w:i/>
                        <w:iCs/>
                      </w:rPr>
                    </m:ctrlPr>
                  </m:num>
                  <m:den>
                    <m:sSub>
                      <m:sSubPr>
                        <m:ctrlPr>
                          <w:rPr>
                            <w:rFonts w:ascii="Cambria Math" w:hAnsi="Cambria Math"/>
                            <w:i/>
                          </w:rPr>
                        </m:ctrlPr>
                      </m:sSubPr>
                      <m:e>
                        <m:r>
                          <w:rPr>
                            <w:rFonts w:ascii="Cambria Math" w:hAnsi="Cambria Math"/>
                          </w:rPr>
                          <m:t>ω</m:t>
                        </m:r>
                      </m:e>
                      <m:sub>
                        <m:r>
                          <w:rPr>
                            <w:rFonts w:ascii="Cambria Math" w:hAnsi="Cambria Math"/>
                          </w:rPr>
                          <m:t>T</m:t>
                        </m:r>
                      </m:sub>
                    </m:sSub>
                  </m:den>
                </m:f>
              </m:oMath>
            </m:oMathPara>
          </w:p>
          <w:p w14:paraId="7A761CE3" w14:textId="7A180A78" w:rsidR="00D976DC" w:rsidRDefault="00D976DC" w:rsidP="008865C5">
            <w:pPr>
              <w:jc w:val="center"/>
              <w:rPr>
                <w:rFonts w:ascii="Cambria Math" w:hAnsi="Cambria Math" w:cs="Cambria Math"/>
              </w:rPr>
            </w:pPr>
          </w:p>
        </w:tc>
        <w:tc>
          <w:tcPr>
            <w:tcW w:w="987" w:type="dxa"/>
          </w:tcPr>
          <w:p w14:paraId="203F1CF7" w14:textId="040F20E4" w:rsidR="00D976DC" w:rsidRDefault="00D976DC"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8</w:t>
            </w:r>
            <w:r>
              <w:rPr>
                <w:rFonts w:ascii="Cambria Math" w:hAnsi="Cambria Math" w:cs="Cambria Math"/>
              </w:rPr>
              <w:fldChar w:fldCharType="end"/>
            </w:r>
            <w:r>
              <w:rPr>
                <w:rFonts w:ascii="Cambria Math" w:hAnsi="Cambria Math" w:cs="Cambria Math"/>
              </w:rPr>
              <w:t>)</w:t>
            </w:r>
          </w:p>
        </w:tc>
      </w:tr>
    </w:tbl>
    <w:p w14:paraId="4A00F3CB" w14:textId="77777777" w:rsidR="00CA7DA7" w:rsidRPr="008865C5" w:rsidRDefault="00CA7DA7" w:rsidP="008865C5"/>
    <w:p w14:paraId="289F114B" w14:textId="35B89FA1" w:rsidR="002B6C07" w:rsidRDefault="002B6C07" w:rsidP="002B6C07">
      <w:pPr>
        <w:pStyle w:val="Heading3"/>
      </w:pPr>
      <w:bookmarkStart w:id="20" w:name="_Toc57701237"/>
      <w:r>
        <w:t>Módulo Mecânico</w:t>
      </w:r>
      <w:bookmarkEnd w:id="20"/>
    </w:p>
    <w:p w14:paraId="420761DF" w14:textId="455B4064" w:rsidR="00A3570B" w:rsidRDefault="00893087" w:rsidP="00A3570B">
      <w:r w:rsidRPr="00893087">
        <w:t xml:space="preserve">O </w:t>
      </w:r>
      <w:r>
        <w:t xml:space="preserve">módulo mecânico descrito no escopo do presente trabalho foi baseado na modelagem proposta por </w:t>
      </w:r>
      <w:sdt>
        <w:sdtPr>
          <w:alias w:val="To edit, see citavi.com/edit"/>
          <w:tag w:val="CitaviPlaceholder#b513e1b0-c841-4c54-b4a8-44691e7a5935"/>
          <w:id w:val="-1125377293"/>
          <w:placeholder>
            <w:docPart w:val="DefaultPlaceholder_-1854013440"/>
          </w:placeholder>
        </w:sdtPr>
        <w:sdtEndPr/>
        <w:sdtContent>
          <w:r>
            <w:rPr>
              <w:noProof/>
            </w:rPr>
            <w:fldChar w:fldCharType="begin"/>
          </w:r>
          <w:r>
            <w:rPr>
              <w:noProof/>
            </w:rPr>
            <w:instrText>ADDIN CitaviPlaceholder{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BhdWxvIE1vbnRpam8gQmFuZGVpcmEiLCJDcmVhdGVkT24iOiIyMDIwLTEyLTAxVDA2OjI0OjMyIiwiTW9kaWZpZWRCeSI6Il9QYXVsbyBNb250aWpvIEJhbmRlaXJhIiwiSWQiOiJmN2YyZDg2Yy00ZDFjLTQxMzMtODkxNS1kMDQ2MjI2NzJjNmQiLCJNb2RpZmllZE9uIjoiMjAyMC0xMi0wMVQwNjoyNDozMiIsIlByb2plY3QiOnsiJHJlZiI6IjUifX1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}</w:instrText>
          </w:r>
          <w:r>
            <w:rPr>
              <w:noProof/>
            </w:rPr>
            <w:fldChar w:fldCharType="separate"/>
          </w:r>
          <w:r w:rsidR="00C9378B">
            <w:rPr>
              <w:caps/>
              <w:noProof/>
            </w:rPr>
            <w:t>Gabriel Modukpe; Don Diei</w:t>
          </w:r>
          <w:r>
            <w:rPr>
              <w:noProof/>
            </w:rPr>
            <w:fldChar w:fldCharType="end"/>
          </w:r>
        </w:sdtContent>
      </w:sdt>
      <w:r>
        <w:t xml:space="preserve"> </w:t>
      </w:r>
      <w:sdt>
        <w:sdtPr>
          <w:alias w:val="To edit, see citavi.com/edit"/>
          <w:tag w:val="CitaviPlaceholder#9d7c6340-2648-4c5e-972c-00679c043a23"/>
          <w:id w:val="1231268159"/>
          <w:placeholder>
            <w:docPart w:val="DefaultPlaceholder_-1854013440"/>
          </w:placeholder>
        </w:sdtPr>
        <w:sdtEndPr/>
        <w:sdtContent>
          <w:r>
            <w:rPr>
              <w:noProof/>
            </w:rPr>
            <w:fldChar w:fldCharType="begin"/>
          </w:r>
          <w:r>
            <w:rPr>
              <w:noProof/>
            </w:rPr>
            <w:instrText>ADDIN CitaviPlaceholder{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}</w:instrText>
          </w:r>
          <w:r>
            <w:rPr>
              <w:noProof/>
            </w:rPr>
            <w:fldChar w:fldCharType="separate"/>
          </w:r>
          <w:r w:rsidR="00C9378B">
            <w:rPr>
              <w:noProof/>
            </w:rPr>
            <w:t>(2020)</w:t>
          </w:r>
          <w:r>
            <w:rPr>
              <w:noProof/>
            </w:rPr>
            <w:fldChar w:fldCharType="end"/>
          </w:r>
        </w:sdtContent>
      </w:sdt>
      <w:r>
        <w:t xml:space="preserve">. </w:t>
      </w:r>
      <w:r w:rsidR="00A3570B" w:rsidRPr="00DE0DBE">
        <w:t>A equa</w:t>
      </w:r>
      <w:r w:rsidR="00A3570B">
        <w:t xml:space="preserve">ção que descreve o comportamento mecânico da turbina pode ser </w:t>
      </w:r>
      <w:proofErr w:type="gramStart"/>
      <w:r w:rsidR="00A3570B">
        <w:t>descrito</w:t>
      </w:r>
      <w:proofErr w:type="gramEnd"/>
      <w:r w:rsidR="00A3570B">
        <w:t xml:space="preserve"> a seguir, onde a mesma está sujeita ao torque aerodinâmico fornecido pelo vento bem como ao torque transmitido pelo eixo conectado a mesma</w:t>
      </w:r>
      <w:r>
        <w:t>:</w:t>
      </w:r>
    </w:p>
    <w:tbl>
      <w:tblPr>
        <w:tblStyle w:val="TableGrid"/>
        <w:tblW w:w="0" w:type="auto"/>
        <w:jc w:val="center"/>
        <w:tblInd w:w="0" w:type="dxa"/>
        <w:tblLook w:val="04A0" w:firstRow="1" w:lastRow="0" w:firstColumn="1" w:lastColumn="0" w:noHBand="0" w:noVBand="1"/>
      </w:tblPr>
      <w:tblGrid>
        <w:gridCol w:w="704"/>
        <w:gridCol w:w="7371"/>
        <w:gridCol w:w="987"/>
      </w:tblGrid>
      <w:tr w:rsidR="00D976DC" w14:paraId="69D3CB78" w14:textId="77777777" w:rsidTr="00E875A1">
        <w:trPr>
          <w:jc w:val="center"/>
        </w:trPr>
        <w:tc>
          <w:tcPr>
            <w:tcW w:w="704" w:type="dxa"/>
          </w:tcPr>
          <w:p w14:paraId="5A7055EC" w14:textId="77777777" w:rsidR="00D976DC" w:rsidRPr="00EE28C1" w:rsidRDefault="00D976DC" w:rsidP="008865C5">
            <w:pPr>
              <w:jc w:val="center"/>
              <w:rPr>
                <w:rFonts w:ascii="Cambria Math" w:hAnsi="Cambria Math" w:cs="Cambria Math"/>
                <w:lang w:val="pt-BR"/>
              </w:rPr>
            </w:pPr>
          </w:p>
        </w:tc>
        <w:tc>
          <w:tcPr>
            <w:tcW w:w="7371" w:type="dxa"/>
          </w:tcPr>
          <w:p w14:paraId="7AB0C229" w14:textId="60F82961" w:rsidR="00D976DC" w:rsidRPr="00CA7DA7" w:rsidRDefault="00292A5D" w:rsidP="00D976DC">
            <m:oMathPara>
              <m:oMath>
                <m:sSub>
                  <m:sSubPr>
                    <m:ctrlPr>
                      <w:rPr>
                        <w:rFonts w:ascii="Cambria Math" w:hAnsi="Cambria Math"/>
                        <w:i/>
                      </w:rPr>
                    </m:ctrlPr>
                  </m:sSubPr>
                  <m:e>
                    <m:r>
                      <w:rPr>
                        <w:rFonts w:ascii="Cambria Math" w:hAnsi="Cambria Math"/>
                      </w:rPr>
                      <m:t>J</m:t>
                    </m:r>
                  </m:e>
                  <m:sub>
                    <m:r>
                      <w:rPr>
                        <w:rFonts w:ascii="Cambria Math" w:hAnsi="Cambria Math"/>
                      </w:rPr>
                      <m:t>T</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T</m:t>
                        </m:r>
                      </m:sub>
                    </m:sSub>
                  </m:e>
                </m:acc>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eixo</m:t>
                    </m:r>
                  </m:sub>
                </m:sSub>
              </m:oMath>
            </m:oMathPara>
          </w:p>
          <w:p w14:paraId="229D24CA" w14:textId="350D796D" w:rsidR="00D976DC" w:rsidRDefault="00D976DC" w:rsidP="008865C5">
            <w:pPr>
              <w:jc w:val="center"/>
              <w:rPr>
                <w:rFonts w:ascii="Cambria Math" w:hAnsi="Cambria Math" w:cs="Cambria Math"/>
              </w:rPr>
            </w:pPr>
          </w:p>
        </w:tc>
        <w:tc>
          <w:tcPr>
            <w:tcW w:w="987" w:type="dxa"/>
          </w:tcPr>
          <w:p w14:paraId="01991C00" w14:textId="3D679963" w:rsidR="00D976DC" w:rsidRDefault="00D976DC"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9</w:t>
            </w:r>
            <w:r>
              <w:rPr>
                <w:rFonts w:ascii="Cambria Math" w:hAnsi="Cambria Math" w:cs="Cambria Math"/>
              </w:rPr>
              <w:fldChar w:fldCharType="end"/>
            </w:r>
            <w:r>
              <w:rPr>
                <w:rFonts w:ascii="Cambria Math" w:hAnsi="Cambria Math" w:cs="Cambria Math"/>
              </w:rPr>
              <w:t>)</w:t>
            </w:r>
          </w:p>
        </w:tc>
      </w:tr>
    </w:tbl>
    <w:p w14:paraId="72F2FB7A" w14:textId="77777777" w:rsidR="00CA7DA7" w:rsidRPr="00DE0DBE" w:rsidRDefault="00CA7DA7" w:rsidP="00A3570B"/>
    <w:p w14:paraId="51488D7F" w14:textId="15F83004" w:rsidR="00D976DC" w:rsidRDefault="00A3570B" w:rsidP="00A3570B">
      <w:r>
        <w:t xml:space="preserve">Já a próxima equação </w:t>
      </w:r>
      <w:r w:rsidR="006D3B0C">
        <w:t>se refere ao torque transmitido através da turbina e caixa de engrenagens ao eixo conectado ao gerador</w:t>
      </w:r>
      <w:r>
        <w:t xml:space="preserve">. </w:t>
      </w:r>
      <w:r w:rsidR="006D3B0C">
        <w:t xml:space="preserve">O torque transmitido ao gerador pelo eixo de rotação é então convertido em momento angular do próprio rotor e um torque eletromagnético, que por sua vez será o responsável pela geração de energia no sistema. </w:t>
      </w:r>
      <w:r>
        <w:t xml:space="preserve">Entretanto, dessa vez o termo referente ao torque transmitido possui o fator </w:t>
      </w:r>
      <m:oMath>
        <m:f>
          <m:fPr>
            <m:ctrlPr>
              <w:rPr>
                <w:rFonts w:ascii="Cambria Math" w:hAnsi="Cambria Math"/>
                <w:i/>
              </w:rPr>
            </m:ctrlPr>
          </m:fPr>
          <m:num>
            <m:r>
              <w:rPr>
                <w:rFonts w:ascii="Cambria Math" w:hAnsi="Cambria Math"/>
              </w:rPr>
              <m:t>1</m:t>
            </m:r>
          </m:num>
          <m:den>
            <m:r>
              <w:rPr>
                <w:rFonts w:ascii="Cambria Math" w:hAnsi="Cambria Math"/>
              </w:rPr>
              <m:t>n</m:t>
            </m:r>
          </m:den>
        </m:f>
      </m:oMath>
      <w:r>
        <w:t xml:space="preserve"> devido relação de transmi</w:t>
      </w:r>
      <w:proofErr w:type="spellStart"/>
      <w:r w:rsidR="006D3B0C">
        <w:t>ss</w:t>
      </w:r>
      <w:r>
        <w:t>ão</w:t>
      </w:r>
      <w:proofErr w:type="spellEnd"/>
      <w:r>
        <w:t xml:space="preserve"> da caixa de </w:t>
      </w:r>
      <w:r w:rsidR="006D3B0C">
        <w:t>engrenagens</w:t>
      </w:r>
      <w:r>
        <w:t xml:space="preserve"> posicionada entre o gerador e a turbina.</w:t>
      </w:r>
    </w:p>
    <w:p w14:paraId="6D56B582" w14:textId="77777777" w:rsidR="006D3B0C" w:rsidRDefault="006D3B0C" w:rsidP="00A3570B"/>
    <w:tbl>
      <w:tblPr>
        <w:tblStyle w:val="TableGrid"/>
        <w:tblW w:w="0" w:type="auto"/>
        <w:jc w:val="center"/>
        <w:tblInd w:w="0" w:type="dxa"/>
        <w:tblLook w:val="04A0" w:firstRow="1" w:lastRow="0" w:firstColumn="1" w:lastColumn="0" w:noHBand="0" w:noVBand="1"/>
      </w:tblPr>
      <w:tblGrid>
        <w:gridCol w:w="704"/>
        <w:gridCol w:w="7371"/>
        <w:gridCol w:w="987"/>
      </w:tblGrid>
      <w:tr w:rsidR="00D976DC" w14:paraId="1D0AA4A4" w14:textId="77777777" w:rsidTr="00E875A1">
        <w:trPr>
          <w:jc w:val="center"/>
        </w:trPr>
        <w:tc>
          <w:tcPr>
            <w:tcW w:w="704" w:type="dxa"/>
          </w:tcPr>
          <w:p w14:paraId="2B5865D3" w14:textId="77777777" w:rsidR="00D976DC" w:rsidRPr="00EE28C1" w:rsidRDefault="00D976DC" w:rsidP="008865C5">
            <w:pPr>
              <w:jc w:val="center"/>
              <w:rPr>
                <w:rFonts w:ascii="Cambria Math" w:hAnsi="Cambria Math" w:cs="Cambria Math"/>
                <w:lang w:val="pt-BR"/>
              </w:rPr>
            </w:pPr>
          </w:p>
        </w:tc>
        <w:tc>
          <w:tcPr>
            <w:tcW w:w="7371" w:type="dxa"/>
          </w:tcPr>
          <w:p w14:paraId="2EE060F4" w14:textId="5A1C3F20" w:rsidR="00D976DC" w:rsidRPr="00CA7DA7" w:rsidRDefault="00292A5D" w:rsidP="00D976DC">
            <m:oMathPara>
              <m:oMath>
                <m:sSub>
                  <m:sSubPr>
                    <m:ctrlPr>
                      <w:rPr>
                        <w:rFonts w:ascii="Cambria Math" w:hAnsi="Cambria Math"/>
                        <w:i/>
                      </w:rPr>
                    </m:ctrlPr>
                  </m:sSubPr>
                  <m:e>
                    <m:r>
                      <w:rPr>
                        <w:rFonts w:ascii="Cambria Math" w:hAnsi="Cambria Math"/>
                      </w:rPr>
                      <m:t>J</m:t>
                    </m:r>
                  </m:e>
                  <m:sub>
                    <m:r>
                      <w:rPr>
                        <w:rFonts w:ascii="Cambria Math" w:hAnsi="Cambria Math"/>
                      </w:rPr>
                      <m:t>g</m:t>
                    </m:r>
                  </m:sub>
                </m:sSub>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g</m:t>
                        </m:r>
                      </m:sub>
                    </m:sSub>
                  </m:e>
                </m:acc>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eixo</m:t>
                        </m:r>
                      </m:sub>
                    </m:sSub>
                  </m:num>
                  <m:den>
                    <m:r>
                      <w:rPr>
                        <w:rFonts w:ascii="Cambria Math" w:hAnsi="Cambria Math"/>
                      </w:rPr>
                      <m:t>n</m:t>
                    </m:r>
                  </m:den>
                </m:f>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e</m:t>
                    </m:r>
                  </m:sub>
                </m:sSub>
              </m:oMath>
            </m:oMathPara>
          </w:p>
          <w:p w14:paraId="79472598" w14:textId="3D4E1995" w:rsidR="00D976DC" w:rsidRDefault="00D976DC" w:rsidP="008865C5">
            <w:pPr>
              <w:jc w:val="center"/>
              <w:rPr>
                <w:rFonts w:ascii="Cambria Math" w:hAnsi="Cambria Math" w:cs="Cambria Math"/>
              </w:rPr>
            </w:pPr>
          </w:p>
        </w:tc>
        <w:tc>
          <w:tcPr>
            <w:tcW w:w="987" w:type="dxa"/>
          </w:tcPr>
          <w:p w14:paraId="397A1F2C" w14:textId="6797BA7E" w:rsidR="00D976DC" w:rsidRDefault="00D976DC"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10</w:t>
            </w:r>
            <w:r>
              <w:rPr>
                <w:rFonts w:ascii="Cambria Math" w:hAnsi="Cambria Math" w:cs="Cambria Math"/>
              </w:rPr>
              <w:fldChar w:fldCharType="end"/>
            </w:r>
            <w:r>
              <w:rPr>
                <w:rFonts w:ascii="Cambria Math" w:hAnsi="Cambria Math" w:cs="Cambria Math"/>
              </w:rPr>
              <w:t>)</w:t>
            </w:r>
          </w:p>
        </w:tc>
      </w:tr>
    </w:tbl>
    <w:p w14:paraId="1058DF42" w14:textId="77777777" w:rsidR="00CA7DA7" w:rsidRPr="00DE0DBE" w:rsidRDefault="00CA7DA7" w:rsidP="00A3570B"/>
    <w:p w14:paraId="6BE7F46A" w14:textId="12CD7309" w:rsidR="00A3570B" w:rsidRDefault="006D3B0C" w:rsidP="00A3570B">
      <w:r>
        <w:t>O torque do eixo é uma função da posição angular do eixo da turbina (</w:t>
      </w:r>
      <m:oMath>
        <m:sSub>
          <m:sSubPr>
            <m:ctrlPr>
              <w:rPr>
                <w:rFonts w:ascii="Cambria Math" w:hAnsi="Cambria Math"/>
                <w:i/>
              </w:rPr>
            </m:ctrlPr>
          </m:sSubPr>
          <m:e>
            <m:r>
              <w:rPr>
                <w:rFonts w:ascii="Cambria Math" w:hAnsi="Cambria Math"/>
              </w:rPr>
              <m:t>θ</m:t>
            </m:r>
          </m:e>
          <m:sub>
            <m:r>
              <w:rPr>
                <w:rFonts w:ascii="Cambria Math" w:hAnsi="Cambria Math"/>
              </w:rPr>
              <m:t>T</m:t>
            </m:r>
          </m:sub>
        </m:sSub>
      </m:oMath>
      <w:r>
        <w:t>) no ponto conectado à turbina, da posição angular do mesmo eixo, mas no ponto conectado à caixa de engrenagem (</w:t>
      </w:r>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oMath>
      <w:r>
        <w:t xml:space="preserve"> e das respectivas velocidades angulares </w:t>
      </w:r>
      <w:r w:rsidR="00CB5110">
        <w:t>nos pontos citados</w:t>
      </w:r>
      <w:r>
        <w:t xml:space="preserve"> (</w:t>
      </w:r>
      <m:oMath>
        <m:sSub>
          <m:sSubPr>
            <m:ctrlPr>
              <w:rPr>
                <w:rFonts w:ascii="Cambria Math" w:hAnsi="Cambria Math"/>
                <w:i/>
              </w:rPr>
            </m:ctrlPr>
          </m:sSubPr>
          <m:e>
            <m:r>
              <w:rPr>
                <w:rFonts w:ascii="Cambria Math" w:hAnsi="Cambria Math"/>
              </w:rPr>
              <m:t>ω</m:t>
            </m:r>
          </m:e>
          <m:sub>
            <m:r>
              <w:rPr>
                <w:rFonts w:ascii="Cambria Math" w:hAnsi="Cambria Math"/>
              </w:rPr>
              <m:t>T</m:t>
            </m:r>
          </m:sub>
        </m:sSub>
      </m:oMath>
      <w:r>
        <w:t xml:space="preserve">,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t>)</w:t>
      </w:r>
      <w:r w:rsidR="00CB5110">
        <w:t>.</w:t>
      </w:r>
    </w:p>
    <w:p w14:paraId="2EC1A6A4" w14:textId="77777777" w:rsidR="006D3B0C" w:rsidRDefault="006D3B0C" w:rsidP="00A3570B"/>
    <w:tbl>
      <w:tblPr>
        <w:tblStyle w:val="TableGrid"/>
        <w:tblW w:w="0" w:type="auto"/>
        <w:jc w:val="center"/>
        <w:tblInd w:w="0" w:type="dxa"/>
        <w:tblLook w:val="04A0" w:firstRow="1" w:lastRow="0" w:firstColumn="1" w:lastColumn="0" w:noHBand="0" w:noVBand="1"/>
      </w:tblPr>
      <w:tblGrid>
        <w:gridCol w:w="704"/>
        <w:gridCol w:w="7371"/>
        <w:gridCol w:w="987"/>
      </w:tblGrid>
      <w:tr w:rsidR="00D976DC" w14:paraId="1D558CD3" w14:textId="77777777" w:rsidTr="00E875A1">
        <w:trPr>
          <w:jc w:val="center"/>
        </w:trPr>
        <w:tc>
          <w:tcPr>
            <w:tcW w:w="704" w:type="dxa"/>
          </w:tcPr>
          <w:p w14:paraId="6250D69A" w14:textId="77777777" w:rsidR="00D976DC" w:rsidRPr="00EE28C1" w:rsidRDefault="00D976DC" w:rsidP="008865C5">
            <w:pPr>
              <w:jc w:val="center"/>
              <w:rPr>
                <w:rFonts w:ascii="Cambria Math" w:hAnsi="Cambria Math" w:cs="Cambria Math"/>
                <w:lang w:val="pt-BR"/>
              </w:rPr>
            </w:pPr>
          </w:p>
        </w:tc>
        <w:tc>
          <w:tcPr>
            <w:tcW w:w="7371" w:type="dxa"/>
          </w:tcPr>
          <w:p w14:paraId="08A41A07" w14:textId="6D829230" w:rsidR="00D976DC" w:rsidRPr="00210F69" w:rsidRDefault="00292A5D" w:rsidP="00D976DC">
            <m:oMathPara>
              <m:oMath>
                <m:sSub>
                  <m:sSubPr>
                    <m:ctrlPr>
                      <w:rPr>
                        <w:rFonts w:ascii="Cambria Math" w:hAnsi="Cambria Math"/>
                        <w:i/>
                      </w:rPr>
                    </m:ctrlPr>
                  </m:sSubPr>
                  <m:e>
                    <m:r>
                      <w:rPr>
                        <w:rFonts w:ascii="Cambria Math" w:hAnsi="Cambria Math"/>
                      </w:rPr>
                      <m:t>T</m:t>
                    </m:r>
                  </m:e>
                  <m:sub>
                    <m:r>
                      <w:rPr>
                        <w:rFonts w:ascii="Cambria Math" w:hAnsi="Cambria Math"/>
                      </w:rPr>
                      <m:t>eixo</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oMath>
            </m:oMathPara>
          </w:p>
          <w:p w14:paraId="5245BAC5" w14:textId="06E07F5C" w:rsidR="00D976DC" w:rsidRDefault="00D976DC" w:rsidP="008865C5">
            <w:pPr>
              <w:jc w:val="center"/>
              <w:rPr>
                <w:rFonts w:ascii="Cambria Math" w:hAnsi="Cambria Math" w:cs="Cambria Math"/>
              </w:rPr>
            </w:pPr>
          </w:p>
        </w:tc>
        <w:tc>
          <w:tcPr>
            <w:tcW w:w="987" w:type="dxa"/>
          </w:tcPr>
          <w:p w14:paraId="581AF5D3" w14:textId="4D504127" w:rsidR="00D976DC" w:rsidRDefault="00D976DC" w:rsidP="008865C5">
            <w:pPr>
              <w:jc w:val="center"/>
              <w:rPr>
                <w:rFonts w:ascii="Cambria Math" w:hAnsi="Cambria Math" w:cs="Cambria Math"/>
              </w:rPr>
            </w:pPr>
            <w:r>
              <w:rPr>
                <w:rFonts w:ascii="Cambria Math" w:hAnsi="Cambria Math" w:cs="Cambria Math"/>
              </w:rPr>
              <w:t>(</w:t>
            </w:r>
            <w:r>
              <w:rPr>
                <w:rFonts w:ascii="Cambria Math" w:hAnsi="Cambria Math" w:cs="Cambria Math"/>
              </w:rPr>
              <w:fldChar w:fldCharType="begin"/>
            </w:r>
            <w:r>
              <w:rPr>
                <w:rFonts w:ascii="Cambria Math" w:hAnsi="Cambria Math" w:cs="Cambria Math"/>
              </w:rPr>
              <w:instrText xml:space="preserve"> SEQ Equação \* MERGEFORMAT </w:instrText>
            </w:r>
            <w:r>
              <w:rPr>
                <w:rFonts w:ascii="Cambria Math" w:hAnsi="Cambria Math" w:cs="Cambria Math"/>
              </w:rPr>
              <w:fldChar w:fldCharType="separate"/>
            </w:r>
            <w:r w:rsidR="009170FE">
              <w:rPr>
                <w:rFonts w:ascii="Cambria Math" w:hAnsi="Cambria Math" w:cs="Cambria Math"/>
                <w:noProof/>
              </w:rPr>
              <w:t>11</w:t>
            </w:r>
            <w:r>
              <w:rPr>
                <w:rFonts w:ascii="Cambria Math" w:hAnsi="Cambria Math" w:cs="Cambria Math"/>
              </w:rPr>
              <w:fldChar w:fldCharType="end"/>
            </w:r>
            <w:r>
              <w:rPr>
                <w:rFonts w:ascii="Cambria Math" w:hAnsi="Cambria Math" w:cs="Cambria Math"/>
              </w:rPr>
              <w:t>)</w:t>
            </w:r>
          </w:p>
        </w:tc>
      </w:tr>
    </w:tbl>
    <w:p w14:paraId="69BE2873" w14:textId="225C3AC6" w:rsidR="00210F69" w:rsidRDefault="00210F69" w:rsidP="00CB5110"/>
    <w:p w14:paraId="47477AC5" w14:textId="6D1A6439" w:rsidR="00CB5110" w:rsidRDefault="00CB5110" w:rsidP="00CB5110">
      <w:r>
        <w:lastRenderedPageBreak/>
        <w:t xml:space="preserve">A velocidade de rotação do eixo que conecta o gerador à caixa de engrenagens pode ser relacionada a  </w:t>
      </w:r>
      <m:oMath>
        <m:sSub>
          <m:sSubPr>
            <m:ctrlPr>
              <w:rPr>
                <w:rFonts w:ascii="Cambria Math" w:hAnsi="Cambria Math"/>
                <w:i/>
              </w:rPr>
            </m:ctrlPr>
          </m:sSubPr>
          <m:e>
            <m:r>
              <w:rPr>
                <w:rFonts w:ascii="Cambria Math" w:hAnsi="Cambria Math"/>
              </w:rPr>
              <m:t>ω</m:t>
            </m:r>
          </m:e>
          <m:sub>
            <m:r>
              <w:rPr>
                <w:rFonts w:ascii="Cambria Math" w:hAnsi="Cambria Math"/>
              </w:rPr>
              <m:t>1</m:t>
            </m:r>
          </m:sub>
        </m:sSub>
      </m:oMath>
      <w:r>
        <w:t xml:space="preserve"> da seguinte maneira:</w:t>
      </w:r>
    </w:p>
    <w:tbl>
      <w:tblPr>
        <w:tblStyle w:val="TableGrid"/>
        <w:tblW w:w="0" w:type="auto"/>
        <w:tblInd w:w="0" w:type="dxa"/>
        <w:tblLook w:val="04A0" w:firstRow="1" w:lastRow="0" w:firstColumn="1" w:lastColumn="0" w:noHBand="0" w:noVBand="1"/>
      </w:tblPr>
      <w:tblGrid>
        <w:gridCol w:w="900"/>
        <w:gridCol w:w="7200"/>
        <w:gridCol w:w="972"/>
      </w:tblGrid>
      <w:tr w:rsidR="00CB5110" w14:paraId="2CD1057E" w14:textId="77777777" w:rsidTr="00B6413A">
        <w:tc>
          <w:tcPr>
            <w:tcW w:w="900" w:type="dxa"/>
          </w:tcPr>
          <w:p w14:paraId="652AC9FA" w14:textId="77777777" w:rsidR="00CB5110" w:rsidRPr="00CB5110" w:rsidRDefault="00CB5110" w:rsidP="00B6413A">
            <w:pPr>
              <w:jc w:val="center"/>
              <w:rPr>
                <w:lang w:val="pt-BR"/>
              </w:rPr>
            </w:pPr>
          </w:p>
        </w:tc>
        <w:tc>
          <w:tcPr>
            <w:tcW w:w="7200" w:type="dxa"/>
          </w:tcPr>
          <w:p w14:paraId="359377FA" w14:textId="737B7811" w:rsidR="00CB5110" w:rsidRDefault="00292A5D" w:rsidP="00CB5110">
            <m:oMathPara>
              <m:oMath>
                <m:sSub>
                  <m:sSubPr>
                    <m:ctrlPr>
                      <w:rPr>
                        <w:rFonts w:ascii="Cambria Math" w:hAnsi="Cambria Math"/>
                        <w:i/>
                      </w:rPr>
                    </m:ctrlPr>
                  </m:sSubPr>
                  <m:e>
                    <m:r>
                      <w:rPr>
                        <w:rFonts w:ascii="Cambria Math" w:hAnsi="Cambria Math"/>
                      </w:rPr>
                      <m:t>ω</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ω</m:t>
                        </m:r>
                      </m:e>
                      <m:sub>
                        <m:r>
                          <w:rPr>
                            <w:rFonts w:ascii="Cambria Math" w:hAnsi="Cambria Math"/>
                          </w:rPr>
                          <m:t>g</m:t>
                        </m:r>
                      </m:sub>
                    </m:sSub>
                  </m:num>
                  <m:den>
                    <m:r>
                      <w:rPr>
                        <w:rFonts w:ascii="Cambria Math" w:hAnsi="Cambria Math"/>
                      </w:rPr>
                      <m:t>n</m:t>
                    </m:r>
                  </m:den>
                </m:f>
              </m:oMath>
            </m:oMathPara>
          </w:p>
        </w:tc>
        <w:tc>
          <w:tcPr>
            <w:tcW w:w="972" w:type="dxa"/>
          </w:tcPr>
          <w:p w14:paraId="756E8AD5" w14:textId="2BA2819F" w:rsidR="00CB5110" w:rsidRDefault="00CB5110" w:rsidP="00B6413A">
            <w:pPr>
              <w:jc w:val="center"/>
            </w:pPr>
            <w:r>
              <w:t>(</w:t>
            </w:r>
            <w:r w:rsidR="00292A5D">
              <w:fldChar w:fldCharType="begin"/>
            </w:r>
            <w:r w:rsidR="00292A5D">
              <w:instrText xml:space="preserve"> SEQ Equação \* MERGEFORMAT </w:instrText>
            </w:r>
            <w:r w:rsidR="00292A5D">
              <w:fldChar w:fldCharType="separate"/>
            </w:r>
            <w:r w:rsidR="009170FE">
              <w:rPr>
                <w:noProof/>
              </w:rPr>
              <w:t>12</w:t>
            </w:r>
            <w:r w:rsidR="00292A5D">
              <w:rPr>
                <w:noProof/>
              </w:rPr>
              <w:fldChar w:fldCharType="end"/>
            </w:r>
            <w:r>
              <w:t>)</w:t>
            </w:r>
          </w:p>
        </w:tc>
      </w:tr>
    </w:tbl>
    <w:p w14:paraId="109CA9CD" w14:textId="2883CD61" w:rsidR="00CB5110" w:rsidRDefault="00CB5110" w:rsidP="00A3570B">
      <w:pPr>
        <w:jc w:val="center"/>
      </w:pPr>
    </w:p>
    <w:p w14:paraId="636AC0A7" w14:textId="4FF78DCD" w:rsidR="00CB5110" w:rsidRDefault="00CB5110" w:rsidP="00CB5110">
      <w:r>
        <w:t xml:space="preserve">Em que </w:t>
      </w:r>
      <w:proofErr w:type="gramStart"/>
      <w:r>
        <w:t>admite-se</w:t>
      </w:r>
      <w:proofErr w:type="gramEnd"/>
      <w:r>
        <w:t xml:space="preserve"> que o eixo que conecta a caixa de </w:t>
      </w:r>
      <w:proofErr w:type="spellStart"/>
      <w:r>
        <w:t>engranagens</w:t>
      </w:r>
      <w:proofErr w:type="spellEnd"/>
      <w:r>
        <w:t xml:space="preserve"> ao gerador não possui amortecimento ou elasticidade.</w:t>
      </w:r>
    </w:p>
    <w:p w14:paraId="6707C9D0" w14:textId="77777777" w:rsidR="00CB5110" w:rsidRPr="00CB5110" w:rsidRDefault="00CB5110" w:rsidP="00CB5110"/>
    <w:p w14:paraId="5D5E9282" w14:textId="029D5B24" w:rsidR="00CB5110" w:rsidRPr="00CB5110" w:rsidRDefault="00CB5110" w:rsidP="00CB5110">
      <w:pPr>
        <w:rPr>
          <w:rFonts w:ascii="Cambria Math" w:hAnsi="Cambria Math"/>
        </w:rPr>
        <w:sectPr w:rsidR="00CB5110" w:rsidRPr="00CB5110" w:rsidSect="0041497B">
          <w:headerReference w:type="even" r:id="rId30"/>
          <w:headerReference w:type="default" r:id="rId31"/>
          <w:headerReference w:type="first" r:id="rId32"/>
          <w:footerReference w:type="first" r:id="rId33"/>
          <w:pgSz w:w="11907" w:h="16839" w:code="9"/>
          <w:pgMar w:top="1701" w:right="1134" w:bottom="1134" w:left="1701" w:header="720" w:footer="720" w:gutter="0"/>
          <w:cols w:space="708"/>
          <w:titlePg/>
          <w:docGrid w:linePitch="299"/>
        </w:sectPr>
      </w:pPr>
    </w:p>
    <w:p w14:paraId="2256BC8E" w14:textId="43603859" w:rsidR="00A3570B" w:rsidRPr="00434484" w:rsidRDefault="00292A5D" w:rsidP="00A3570B">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a</m:t>
              </m:r>
            </m:sub>
          </m:sSub>
          <m:r>
            <w:rPr>
              <w:rFonts w:ascii="Cambria Math" w:hAnsi="Cambria Math"/>
            </w:rPr>
            <m:t>:Torque aerodinâmico</m:t>
          </m:r>
        </m:oMath>
      </m:oMathPara>
    </w:p>
    <w:p w14:paraId="748C5A51" w14:textId="77777777" w:rsidR="00A3570B" w:rsidRPr="00434484" w:rsidRDefault="00292A5D" w:rsidP="00A3570B">
      <w:pPr>
        <w:jc w:val="center"/>
      </w:pPr>
      <m:oMathPara>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:Torque eletromagnético</m:t>
          </m:r>
        </m:oMath>
      </m:oMathPara>
    </w:p>
    <w:p w14:paraId="40BDA9DC" w14:textId="1A6DA139" w:rsidR="00210F69" w:rsidRPr="008064B8" w:rsidRDefault="00A3570B" w:rsidP="00CB5110">
      <w:pPr>
        <w:jc w:val="center"/>
      </w:pPr>
      <m:oMathPara>
        <m:oMath>
          <m:r>
            <w:rPr>
              <w:rFonts w:ascii="Cambria Math" w:hAnsi="Cambria Math"/>
            </w:rPr>
            <m:t>n:relação de transmissão</m:t>
          </m:r>
        </m:oMath>
      </m:oMathPara>
    </w:p>
    <w:p w14:paraId="720F7669" w14:textId="77777777" w:rsidR="00A3570B" w:rsidRPr="008064B8" w:rsidRDefault="00292A5D" w:rsidP="00A3570B">
      <w:pPr>
        <w:jc w:val="center"/>
      </w:pPr>
      <m:oMathPara>
        <m:oMath>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:velocidde angular rotor</m:t>
          </m:r>
        </m:oMath>
      </m:oMathPara>
    </w:p>
    <w:p w14:paraId="563E82E5" w14:textId="77777777" w:rsidR="00A3570B" w:rsidRPr="008064B8" w:rsidRDefault="00292A5D" w:rsidP="00A3570B">
      <w:pPr>
        <w:jc w:val="center"/>
      </w:pPr>
      <m:oMathPara>
        <m:oMath>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:velocidde angular gerador</m:t>
          </m:r>
        </m:oMath>
      </m:oMathPara>
    </w:p>
    <w:p w14:paraId="565F0855" w14:textId="77777777" w:rsidR="00210F69" w:rsidRDefault="00210F69" w:rsidP="00A3570B">
      <w:pPr>
        <w:rPr>
          <w:highlight w:val="yellow"/>
        </w:rPr>
        <w:sectPr w:rsidR="00210F69" w:rsidSect="00210F69">
          <w:type w:val="continuous"/>
          <w:pgSz w:w="11907" w:h="16839" w:code="9"/>
          <w:pgMar w:top="1701" w:right="1134" w:bottom="1134" w:left="1701" w:header="720" w:footer="720" w:gutter="0"/>
          <w:cols w:num="2" w:space="708"/>
          <w:titlePg/>
          <w:docGrid w:linePitch="299"/>
        </w:sectPr>
      </w:pPr>
    </w:p>
    <w:p w14:paraId="4071C6E8" w14:textId="77777777" w:rsidR="008827BB" w:rsidRPr="00C64245" w:rsidRDefault="008827BB" w:rsidP="00C64245"/>
    <w:p w14:paraId="0BD40712" w14:textId="5B7E91D5" w:rsidR="002B6C07" w:rsidRDefault="002B6C07" w:rsidP="002B6C07">
      <w:pPr>
        <w:pStyle w:val="Heading3"/>
      </w:pPr>
      <w:bookmarkStart w:id="21" w:name="_Toc57701238"/>
      <w:r>
        <w:t>Módulo Elétrico</w:t>
      </w:r>
      <w:bookmarkEnd w:id="21"/>
    </w:p>
    <w:p w14:paraId="40337ADD" w14:textId="18A8E8FF" w:rsidR="00C64245" w:rsidRPr="00BC0FFA" w:rsidRDefault="00C64245" w:rsidP="00C64245"/>
    <w:p w14:paraId="11FD379F" w14:textId="22FF376F" w:rsidR="00C64245" w:rsidRPr="00BC0FFA" w:rsidRDefault="00EA5E8D" w:rsidP="00C64245">
      <w:r>
        <w:rPr>
          <w:noProof/>
        </w:rPr>
        <mc:AlternateContent>
          <mc:Choice Requires="wps">
            <w:drawing>
              <wp:anchor distT="0" distB="0" distL="114300" distR="114300" simplePos="0" relativeHeight="251696128" behindDoc="0" locked="0" layoutInCell="1" allowOverlap="1" wp14:anchorId="0C0DB6AB" wp14:editId="51D2AFBA">
                <wp:simplePos x="0" y="0"/>
                <wp:positionH relativeFrom="page">
                  <wp:align>center</wp:align>
                </wp:positionH>
                <wp:positionV relativeFrom="paragraph">
                  <wp:posOffset>59055</wp:posOffset>
                </wp:positionV>
                <wp:extent cx="3406140" cy="635"/>
                <wp:effectExtent l="0" t="0" r="3810" b="9525"/>
                <wp:wrapNone/>
                <wp:docPr id="78" name="Casella di testo 78"/>
                <wp:cNvGraphicFramePr/>
                <a:graphic xmlns:a="http://schemas.openxmlformats.org/drawingml/2006/main">
                  <a:graphicData uri="http://schemas.microsoft.com/office/word/2010/wordprocessingShape">
                    <wps:wsp>
                      <wps:cNvSpPr txBox="1"/>
                      <wps:spPr>
                        <a:xfrm>
                          <a:off x="0" y="0"/>
                          <a:ext cx="3406140" cy="635"/>
                        </a:xfrm>
                        <a:prstGeom prst="rect">
                          <a:avLst/>
                        </a:prstGeom>
                        <a:solidFill>
                          <a:prstClr val="white"/>
                        </a:solidFill>
                        <a:ln>
                          <a:noFill/>
                        </a:ln>
                      </wps:spPr>
                      <wps:txbx>
                        <w:txbxContent>
                          <w:p w14:paraId="13AF8859" w14:textId="256731FD" w:rsidR="00633EC8" w:rsidRPr="001B500C" w:rsidRDefault="00633EC8" w:rsidP="00CA7DA7">
                            <w:pPr>
                              <w:pStyle w:val="Caption"/>
                              <w:rPr>
                                <w:noProof/>
                                <w:sz w:val="24"/>
                                <w:szCs w:val="24"/>
                              </w:rPr>
                            </w:pPr>
                            <w:bookmarkStart w:id="22" w:name="_Ref57687760"/>
                            <w:bookmarkStart w:id="23" w:name="_Toc57679151"/>
                            <w:r>
                              <w:t xml:space="preserve">Figura </w:t>
                            </w:r>
                            <w:r w:rsidR="00292A5D">
                              <w:fldChar w:fldCharType="begin"/>
                            </w:r>
                            <w:r w:rsidR="00292A5D">
                              <w:instrText xml:space="preserve"> SEQ Figura \* ARABIC </w:instrText>
                            </w:r>
                            <w:r w:rsidR="00292A5D">
                              <w:fldChar w:fldCharType="separate"/>
                            </w:r>
                            <w:r w:rsidR="009170FE">
                              <w:rPr>
                                <w:noProof/>
                              </w:rPr>
                              <w:t>4</w:t>
                            </w:r>
                            <w:r w:rsidR="00292A5D">
                              <w:rPr>
                                <w:noProof/>
                              </w:rPr>
                              <w:fldChar w:fldCharType="end"/>
                            </w:r>
                            <w:bookmarkEnd w:id="22"/>
                            <w:r>
                              <w:t xml:space="preserve"> – Modelo do gerador adotado</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C0DB6AB" id="Casella di testo 78" o:spid="_x0000_s1027" type="#_x0000_t202" style="position:absolute;left:0;text-align:left;margin-left:0;margin-top:4.65pt;width:268.2pt;height:.05pt;z-index:2516961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" stroked="f">
                <v:textbox style="mso-fit-shape-to-text:t" inset="0,0,0,0">
                  <w:txbxContent>
                    <w:p w14:paraId="13AF8859" w14:textId="256731FD" w:rsidR="00633EC8" w:rsidRPr="001B500C" w:rsidRDefault="00633EC8" w:rsidP="00CA7DA7">
                      <w:pPr>
                        <w:pStyle w:val="Caption"/>
                        <w:rPr>
                          <w:noProof/>
                          <w:sz w:val="24"/>
                          <w:szCs w:val="24"/>
                        </w:rPr>
                      </w:pPr>
                      <w:bookmarkStart w:id="24" w:name="_Ref57687760"/>
                      <w:bookmarkStart w:id="25" w:name="_Toc57679151"/>
                      <w:r>
                        <w:t xml:space="preserve">Figura </w:t>
                      </w:r>
                      <w:r w:rsidR="00292A5D">
                        <w:fldChar w:fldCharType="begin"/>
                      </w:r>
                      <w:r w:rsidR="00292A5D">
                        <w:instrText xml:space="preserve"> SEQ Figura \* ARABIC </w:instrText>
                      </w:r>
                      <w:r w:rsidR="00292A5D">
                        <w:fldChar w:fldCharType="separate"/>
                      </w:r>
                      <w:r w:rsidR="009170FE">
                        <w:rPr>
                          <w:noProof/>
                        </w:rPr>
                        <w:t>4</w:t>
                      </w:r>
                      <w:r w:rsidR="00292A5D">
                        <w:rPr>
                          <w:noProof/>
                        </w:rPr>
                        <w:fldChar w:fldCharType="end"/>
                      </w:r>
                      <w:bookmarkEnd w:id="24"/>
                      <w:r>
                        <w:t xml:space="preserve"> – Modelo do gerador adotado</w:t>
                      </w:r>
                      <w:bookmarkEnd w:id="25"/>
                    </w:p>
                  </w:txbxContent>
                </v:textbox>
                <w10:wrap anchorx="page"/>
              </v:shape>
            </w:pict>
          </mc:Fallback>
        </mc:AlternateContent>
      </w:r>
    </w:p>
    <w:p w14:paraId="3A4B7F3E" w14:textId="7CBBB079" w:rsidR="00C64245" w:rsidRPr="00BC0FFA" w:rsidRDefault="00EA5E8D" w:rsidP="00C64245">
      <w:r>
        <w:rPr>
          <w:noProof/>
        </w:rPr>
        <w:drawing>
          <wp:anchor distT="0" distB="0" distL="114300" distR="114300" simplePos="0" relativeHeight="251655168" behindDoc="0" locked="0" layoutInCell="1" allowOverlap="1" wp14:anchorId="3B4483D4" wp14:editId="1AAC4D29">
            <wp:simplePos x="0" y="0"/>
            <wp:positionH relativeFrom="margin">
              <wp:align>center</wp:align>
            </wp:positionH>
            <wp:positionV relativeFrom="paragraph">
              <wp:posOffset>31750</wp:posOffset>
            </wp:positionV>
            <wp:extent cx="3406140" cy="1726565"/>
            <wp:effectExtent l="0" t="0" r="3810" b="698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3406140" cy="1726565"/>
                    </a:xfrm>
                    <a:prstGeom prst="rect">
                      <a:avLst/>
                    </a:prstGeom>
                  </pic:spPr>
                </pic:pic>
              </a:graphicData>
            </a:graphic>
            <wp14:sizeRelH relativeFrom="page">
              <wp14:pctWidth>0</wp14:pctWidth>
            </wp14:sizeRelH>
            <wp14:sizeRelV relativeFrom="page">
              <wp14:pctHeight>0</wp14:pctHeight>
            </wp14:sizeRelV>
          </wp:anchor>
        </w:drawing>
      </w:r>
    </w:p>
    <w:p w14:paraId="7D5D3500" w14:textId="77777777" w:rsidR="00C64245" w:rsidRPr="00BC0FFA" w:rsidRDefault="00C64245" w:rsidP="00C64245"/>
    <w:p w14:paraId="7BC74C23" w14:textId="77777777" w:rsidR="00C64245" w:rsidRDefault="00C64245" w:rsidP="00C64245"/>
    <w:p w14:paraId="27C0E6C2" w14:textId="77777777" w:rsidR="00C64245" w:rsidRDefault="00C64245" w:rsidP="00C64245"/>
    <w:p w14:paraId="2E6166B0" w14:textId="1122E46D" w:rsidR="00C64245" w:rsidRDefault="00C64245" w:rsidP="00C64245"/>
    <w:p w14:paraId="69AD28FB" w14:textId="77777777" w:rsidR="00C64245" w:rsidRDefault="00C64245" w:rsidP="00C64245"/>
    <w:p w14:paraId="330A041E" w14:textId="77777777" w:rsidR="00C64245" w:rsidRDefault="00C64245" w:rsidP="00C64245"/>
    <w:p w14:paraId="3776E904" w14:textId="77777777" w:rsidR="00210F69" w:rsidRDefault="00210F69" w:rsidP="00C64245">
      <w:pPr>
        <w:tabs>
          <w:tab w:val="left" w:pos="4054"/>
        </w:tabs>
        <w:jc w:val="center"/>
        <w:rPr>
          <w:rFonts w:ascii="Cambria Math" w:hAnsi="Cambria Math"/>
          <w:oMath/>
        </w:rPr>
        <w:sectPr w:rsidR="00210F69" w:rsidSect="00210F69">
          <w:type w:val="continuous"/>
          <w:pgSz w:w="11907" w:h="16839" w:code="9"/>
          <w:pgMar w:top="1701" w:right="1134" w:bottom="1134" w:left="1701" w:header="720" w:footer="720" w:gutter="0"/>
          <w:cols w:space="708"/>
          <w:titlePg/>
          <w:docGrid w:linePitch="299"/>
        </w:sectPr>
      </w:pPr>
    </w:p>
    <w:p w14:paraId="224CD20F" w14:textId="53C9BAFF" w:rsidR="00C64245" w:rsidRPr="008A143A" w:rsidRDefault="00C64245" w:rsidP="00C64245">
      <w:pPr>
        <w:tabs>
          <w:tab w:val="left" w:pos="4054"/>
        </w:tabs>
        <w:jc w:val="center"/>
      </w:pPr>
      <m:oMathPara>
        <m:oMath>
          <m:r>
            <w:rPr>
              <w:rFonts w:ascii="Cambria Math" w:hAnsi="Cambria Math"/>
            </w:rPr>
            <m:t>J:momento de inércia gerador</m:t>
          </m:r>
        </m:oMath>
      </m:oMathPara>
    </w:p>
    <w:p w14:paraId="78235726" w14:textId="77777777" w:rsidR="00C64245" w:rsidRPr="008A143A" w:rsidRDefault="00C64245" w:rsidP="00C64245">
      <w:pPr>
        <w:tabs>
          <w:tab w:val="left" w:pos="4054"/>
        </w:tabs>
        <w:jc w:val="center"/>
      </w:pPr>
      <m:oMathPara>
        <m:oMath>
          <m:r>
            <w:rPr>
              <w:rFonts w:ascii="Cambria Math" w:hAnsi="Cambria Math"/>
            </w:rPr>
            <m:t>ω:rotação gerador</m:t>
          </m:r>
        </m:oMath>
      </m:oMathPara>
    </w:p>
    <w:p w14:paraId="7ED33480" w14:textId="77777777" w:rsidR="00C64245" w:rsidRPr="008A143A" w:rsidRDefault="00292A5D" w:rsidP="00C64245">
      <w:pPr>
        <w:tabs>
          <w:tab w:val="left" w:pos="4054"/>
        </w:tabs>
        <w:jc w:val="center"/>
      </w:pPr>
      <m:oMathPara>
        <m:oMath>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:resistência da armadura</m:t>
          </m:r>
        </m:oMath>
      </m:oMathPara>
    </w:p>
    <w:p w14:paraId="079221B1" w14:textId="77777777" w:rsidR="00C64245" w:rsidRPr="008A143A" w:rsidRDefault="00292A5D" w:rsidP="00C64245">
      <w:pPr>
        <w:tabs>
          <w:tab w:val="left" w:pos="4054"/>
        </w:tabs>
        <w:jc w:val="center"/>
      </w:pPr>
      <m:oMathPara>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:resistência de controle</m:t>
          </m:r>
        </m:oMath>
      </m:oMathPara>
    </w:p>
    <w:p w14:paraId="0FCBDF06" w14:textId="3B7F02D8" w:rsidR="00D976DC" w:rsidRPr="008A143A" w:rsidRDefault="00292A5D" w:rsidP="00D976DC">
      <w:pPr>
        <w:tabs>
          <w:tab w:val="left" w:pos="4054"/>
        </w:tabs>
        <w:jc w:val="center"/>
      </w:pPr>
      <m:oMathPara>
        <m:oMath>
          <m:sSub>
            <m:sSubPr>
              <m:ctrlPr>
                <w:rPr>
                  <w:rFonts w:ascii="Cambria Math" w:hAnsi="Cambria Math"/>
                  <w:i/>
                </w:rPr>
              </m:ctrlPr>
            </m:sSubPr>
            <m:e>
              <m:r>
                <w:rPr>
                  <w:rFonts w:ascii="Cambria Math" w:hAnsi="Cambria Math"/>
                </w:rPr>
                <m:t>L</m:t>
              </m:r>
            </m:e>
            <m:sub>
              <m:r>
                <w:rPr>
                  <w:rFonts w:ascii="Cambria Math" w:hAnsi="Cambria Math"/>
                </w:rPr>
                <m:t>a</m:t>
              </m:r>
            </m:sub>
          </m:sSub>
          <m:r>
            <w:rPr>
              <w:rFonts w:ascii="Cambria Math" w:hAnsi="Cambria Math"/>
            </w:rPr>
            <m:t>:indutância armadura</m:t>
          </m:r>
        </m:oMath>
      </m:oMathPara>
    </w:p>
    <w:p w14:paraId="3EA5BA35" w14:textId="77777777" w:rsidR="00C64245" w:rsidRPr="008A143A" w:rsidRDefault="00292A5D" w:rsidP="00C64245">
      <w:pPr>
        <w:tabs>
          <w:tab w:val="left" w:pos="4054"/>
        </w:tabs>
        <w:jc w:val="center"/>
      </w:pPr>
      <m:oMathPara>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:força eletromotriz</m:t>
          </m:r>
        </m:oMath>
      </m:oMathPara>
    </w:p>
    <w:p w14:paraId="76E54B8F" w14:textId="77777777" w:rsidR="00C64245" w:rsidRPr="008A143A" w:rsidRDefault="00292A5D" w:rsidP="00C64245">
      <w:pPr>
        <w:tabs>
          <w:tab w:val="left" w:pos="4054"/>
        </w:tabs>
        <w:jc w:val="center"/>
      </w:pPr>
      <m:oMathPara>
        <m:oMath>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:tensão da armadura</m:t>
          </m:r>
        </m:oMath>
      </m:oMathPara>
    </w:p>
    <w:p w14:paraId="559091A7" w14:textId="77777777" w:rsidR="00C64245" w:rsidRPr="00262C26" w:rsidRDefault="00292A5D" w:rsidP="00C64245">
      <w:pPr>
        <w:tabs>
          <w:tab w:val="left" w:pos="4054"/>
        </w:tabs>
        <w:jc w:val="center"/>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:corrente da armadura</m:t>
          </m:r>
        </m:oMath>
      </m:oMathPara>
    </w:p>
    <w:p w14:paraId="2630924E" w14:textId="77777777" w:rsidR="00C64245" w:rsidRPr="00262C26" w:rsidRDefault="00292A5D" w:rsidP="00C64245">
      <w:pPr>
        <w:tabs>
          <w:tab w:val="left" w:pos="4054"/>
        </w:tabs>
        <w:jc w:val="center"/>
      </w:pPr>
      <m:oMathPara>
        <m:oMath>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:constante eletromotriz</m:t>
          </m:r>
        </m:oMath>
      </m:oMathPara>
    </w:p>
    <w:p w14:paraId="1849EB22" w14:textId="77777777" w:rsidR="00210F69" w:rsidRDefault="00210F69" w:rsidP="00C64245">
      <w:pPr>
        <w:tabs>
          <w:tab w:val="left" w:pos="4054"/>
        </w:tabs>
        <w:jc w:val="center"/>
        <w:sectPr w:rsidR="00210F69" w:rsidSect="00210F69">
          <w:type w:val="continuous"/>
          <w:pgSz w:w="11907" w:h="16839" w:code="9"/>
          <w:pgMar w:top="1701" w:right="1134" w:bottom="1134" w:left="1701" w:header="720" w:footer="720" w:gutter="0"/>
          <w:cols w:num="2" w:space="708"/>
          <w:titlePg/>
          <w:docGrid w:linePitch="299"/>
        </w:sectPr>
      </w:pPr>
    </w:p>
    <w:p w14:paraId="541BD7F2" w14:textId="79A3D786" w:rsidR="00BD2742" w:rsidRDefault="00BD2742" w:rsidP="00C64245">
      <w:pPr>
        <w:tabs>
          <w:tab w:val="left" w:pos="4054"/>
        </w:tabs>
        <w:jc w:val="center"/>
      </w:pPr>
    </w:p>
    <w:p w14:paraId="1D9031E8" w14:textId="6DFF38FF" w:rsidR="00EE28C1" w:rsidRDefault="0097237E" w:rsidP="00EE28C1">
      <w:pPr>
        <w:tabs>
          <w:tab w:val="left" w:pos="4054"/>
        </w:tabs>
      </w:pPr>
      <w:r>
        <w:t xml:space="preserve">Para o presente trabalho, foi utilizada a modelagem de um gerador de corrente contínua (CC) conforme proposto por </w:t>
      </w:r>
      <w:sdt>
        <w:sdtPr>
          <w:alias w:val="To edit, see citavi.com/edit"/>
          <w:tag w:val="CitaviPlaceholder#76ede632-bcdc-4497-9ef2-15fdd0e317e2"/>
          <w:id w:val="1448895794"/>
          <w:placeholder>
            <w:docPart w:val="DefaultPlaceholder_-1854013440"/>
          </w:placeholder>
        </w:sdtPr>
        <w:sdtEndPr/>
        <w:sdtContent>
          <w:r w:rsidR="00ED5DDA">
            <w:rPr>
              <w:noProof/>
            </w:rPr>
            <w:fldChar w:fldCharType="begin"/>
          </w:r>
          <w:r w:rsidR="00ED5DDA">
            <w:rPr>
              <w:noProof/>
            </w:rPr>
            <w:instrText>ADDIN CitaviPlaceholder{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bnM0Y3FhZmIuanBnIiwiVXJpU3RyaW5nIjoiNTM1ZmViNjktZTE4NC00MzA5LTk1ZTctODYwOWMyNzk3NTU1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xNi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}</w:instrText>
          </w:r>
          <w:r w:rsidR="00ED5DDA">
            <w:rPr>
              <w:noProof/>
            </w:rPr>
            <w:fldChar w:fldCharType="separate"/>
          </w:r>
          <w:r w:rsidR="00C9378B">
            <w:rPr>
              <w:caps/>
              <w:noProof/>
            </w:rPr>
            <w:t>ALMEIDA</w:t>
          </w:r>
          <w:r w:rsidR="00ED5DDA">
            <w:rPr>
              <w:noProof/>
            </w:rPr>
            <w:fldChar w:fldCharType="end"/>
          </w:r>
        </w:sdtContent>
      </w:sdt>
      <w:r w:rsidR="00ED5DDA">
        <w:t xml:space="preserve"> </w:t>
      </w:r>
      <w:sdt>
        <w:sdtPr>
          <w:alias w:val="To edit, see citavi.com/edit"/>
          <w:tag w:val="CitaviPlaceholder#343328c8-b3b1-44b2-91d0-98e31361f2fb"/>
          <w:id w:val="1533845982"/>
          <w:placeholder>
            <w:docPart w:val="DefaultPlaceholder_-1854013440"/>
          </w:placeholder>
        </w:sdtPr>
        <w:sdtEndPr/>
        <w:sdtContent>
          <w:r w:rsidR="00ED5DDA">
            <w:rPr>
              <w:noProof/>
            </w:rPr>
            <w:fldChar w:fldCharType="begin"/>
          </w:r>
          <w:r w:rsidR="00ED5DDA">
            <w:rPr>
              <w:noProof/>
            </w:rPr>
            <w:instrText>ADDIN CitaviPlaceholder{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}</w:instrText>
          </w:r>
          <w:r w:rsidR="00ED5DDA">
            <w:rPr>
              <w:noProof/>
            </w:rPr>
            <w:fldChar w:fldCharType="separate"/>
          </w:r>
          <w:r w:rsidR="00C9378B">
            <w:rPr>
              <w:noProof/>
            </w:rPr>
            <w:t>(2016)</w:t>
          </w:r>
          <w:r w:rsidR="00ED5DDA">
            <w:rPr>
              <w:noProof/>
            </w:rPr>
            <w:fldChar w:fldCharType="end"/>
          </w:r>
        </w:sdtContent>
      </w:sdt>
      <w:r w:rsidR="00ED5DDA">
        <w:t xml:space="preserve">. O modelo do gerador CC é apresentado acima na </w:t>
      </w:r>
      <w:r w:rsidR="00ED5DDA">
        <w:fldChar w:fldCharType="begin"/>
      </w:r>
      <w:r w:rsidR="00ED5DDA">
        <w:instrText xml:space="preserve"> REF _Ref57687760 \h </w:instrText>
      </w:r>
      <w:r w:rsidR="00ED5DDA">
        <w:fldChar w:fldCharType="separate"/>
      </w:r>
      <w:r w:rsidR="009170FE">
        <w:t xml:space="preserve">Figura </w:t>
      </w:r>
      <w:r w:rsidR="009170FE">
        <w:rPr>
          <w:noProof/>
        </w:rPr>
        <w:t>4</w:t>
      </w:r>
      <w:r w:rsidR="00ED5DDA">
        <w:fldChar w:fldCharType="end"/>
      </w:r>
      <w:r w:rsidR="00ED5DDA">
        <w:t xml:space="preserve">. </w:t>
      </w:r>
      <w:r w:rsidR="00EE28C1">
        <w:t xml:space="preserve">Aplicando as leis de </w:t>
      </w:r>
      <w:proofErr w:type="spellStart"/>
      <w:r w:rsidR="00EE28C1">
        <w:t>Kirchhoff</w:t>
      </w:r>
      <w:proofErr w:type="spellEnd"/>
      <w:r w:rsidR="00EE28C1">
        <w:t xml:space="preserve"> no circuito ilustrado acima e isolando a corrente </w:t>
      </w:r>
      <m:oMath>
        <m:sSub>
          <m:sSubPr>
            <m:ctrlPr>
              <w:rPr>
                <w:rFonts w:ascii="Cambria Math" w:hAnsi="Cambria Math"/>
                <w:i/>
              </w:rPr>
            </m:ctrlPr>
          </m:sSubPr>
          <m:e>
            <m:r>
              <w:rPr>
                <w:rFonts w:ascii="Cambria Math" w:hAnsi="Cambria Math"/>
              </w:rPr>
              <m:t>I</m:t>
            </m:r>
          </m:e>
          <m:sub>
            <m:r>
              <w:rPr>
                <w:rFonts w:ascii="Cambria Math" w:hAnsi="Cambria Math"/>
              </w:rPr>
              <m:t>a</m:t>
            </m:r>
          </m:sub>
        </m:sSub>
      </m:oMath>
      <w:r w:rsidR="00EE28C1">
        <w:t xml:space="preserve"> </w:t>
      </w:r>
      <w:proofErr w:type="spellStart"/>
      <w:r>
        <w:t>obtem-se</w:t>
      </w:r>
      <w:proofErr w:type="spellEnd"/>
      <w:r w:rsidR="00EE28C1">
        <w:t xml:space="preserve"> a seguinte equação:</w:t>
      </w:r>
    </w:p>
    <w:tbl>
      <w:tblPr>
        <w:tblStyle w:val="TableGrid"/>
        <w:tblW w:w="0" w:type="auto"/>
        <w:tblInd w:w="0" w:type="dxa"/>
        <w:tblLook w:val="04A0" w:firstRow="1" w:lastRow="0" w:firstColumn="1" w:lastColumn="0" w:noHBand="0" w:noVBand="1"/>
      </w:tblPr>
      <w:tblGrid>
        <w:gridCol w:w="900"/>
        <w:gridCol w:w="7200"/>
        <w:gridCol w:w="972"/>
      </w:tblGrid>
      <w:tr w:rsidR="00EE28C1" w14:paraId="584880A7" w14:textId="77777777" w:rsidTr="00B6413A">
        <w:tc>
          <w:tcPr>
            <w:tcW w:w="900" w:type="dxa"/>
          </w:tcPr>
          <w:p w14:paraId="458DCF70" w14:textId="77777777" w:rsidR="00EE28C1" w:rsidRPr="00EE28C1" w:rsidRDefault="00EE28C1" w:rsidP="00B6413A">
            <w:pPr>
              <w:jc w:val="center"/>
              <w:rPr>
                <w:lang w:val="pt-BR"/>
              </w:rPr>
            </w:pPr>
          </w:p>
        </w:tc>
        <w:tc>
          <w:tcPr>
            <w:tcW w:w="7200" w:type="dxa"/>
          </w:tcPr>
          <w:p w14:paraId="6C5BE0B0" w14:textId="1E2B8E84" w:rsidR="00EE28C1" w:rsidRDefault="00292A5D" w:rsidP="00EE28C1">
            <w:pPr>
              <w:tabs>
                <w:tab w:val="left" w:pos="4054"/>
              </w:tabs>
              <w:jc w:val="center"/>
            </w:pPr>
            <m:oMathPara>
              <m:oMath>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a</m:t>
                        </m:r>
                      </m:sub>
                    </m:sSub>
                  </m:den>
                </m:f>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oMath>
            </m:oMathPara>
          </w:p>
        </w:tc>
        <w:tc>
          <w:tcPr>
            <w:tcW w:w="972" w:type="dxa"/>
          </w:tcPr>
          <w:p w14:paraId="1BC7BA73" w14:textId="244810BD" w:rsidR="00EE28C1" w:rsidRDefault="00EE28C1" w:rsidP="00B6413A">
            <w:pPr>
              <w:jc w:val="center"/>
            </w:pPr>
            <w:r>
              <w:t>(</w:t>
            </w:r>
            <w:r w:rsidR="00292A5D">
              <w:fldChar w:fldCharType="begin"/>
            </w:r>
            <w:r w:rsidR="00292A5D">
              <w:instrText xml:space="preserve"> SEQ Equação </w:instrText>
            </w:r>
            <w:r w:rsidR="00292A5D">
              <w:instrText xml:space="preserve">\* MERGEFORMAT </w:instrText>
            </w:r>
            <w:r w:rsidR="00292A5D">
              <w:fldChar w:fldCharType="separate"/>
            </w:r>
            <w:r w:rsidR="009170FE">
              <w:rPr>
                <w:noProof/>
              </w:rPr>
              <w:t>13</w:t>
            </w:r>
            <w:r w:rsidR="00292A5D">
              <w:rPr>
                <w:noProof/>
              </w:rPr>
              <w:fldChar w:fldCharType="end"/>
            </w:r>
            <w:r>
              <w:t>)</w:t>
            </w:r>
          </w:p>
        </w:tc>
      </w:tr>
    </w:tbl>
    <w:p w14:paraId="682DF145" w14:textId="66CA6ABE" w:rsidR="00EE28C1" w:rsidRDefault="00EE28C1" w:rsidP="00EE28C1">
      <w:pPr>
        <w:tabs>
          <w:tab w:val="left" w:pos="4054"/>
        </w:tabs>
        <w:jc w:val="left"/>
      </w:pPr>
    </w:p>
    <w:p w14:paraId="7D1FDE8E" w14:textId="69D0465B" w:rsidR="00EE28C1" w:rsidRPr="008A143A" w:rsidRDefault="00EE28C1" w:rsidP="00EE28C1">
      <w:pPr>
        <w:tabs>
          <w:tab w:val="left" w:pos="4054"/>
        </w:tabs>
      </w:pPr>
      <w:r>
        <w:lastRenderedPageBreak/>
        <w:t xml:space="preserve">A variável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t xml:space="preserve"> refere-se a força eletromotriz do sistema e </w:t>
      </w:r>
      <w:r w:rsidR="0097237E">
        <w:t>é resultado da multiplicação da constante eletromotriz pela velocidade angular do gerador:</w:t>
      </w:r>
    </w:p>
    <w:p w14:paraId="7E6DDE13" w14:textId="77777777" w:rsidR="00EE28C1" w:rsidRDefault="00EE28C1" w:rsidP="00EE28C1">
      <w:pPr>
        <w:tabs>
          <w:tab w:val="left" w:pos="4054"/>
        </w:tabs>
        <w:jc w:val="left"/>
      </w:pPr>
    </w:p>
    <w:tbl>
      <w:tblPr>
        <w:tblStyle w:val="TableGrid"/>
        <w:tblW w:w="0" w:type="auto"/>
        <w:tblInd w:w="0" w:type="dxa"/>
        <w:tblLook w:val="04A0" w:firstRow="1" w:lastRow="0" w:firstColumn="1" w:lastColumn="0" w:noHBand="0" w:noVBand="1"/>
      </w:tblPr>
      <w:tblGrid>
        <w:gridCol w:w="900"/>
        <w:gridCol w:w="7200"/>
        <w:gridCol w:w="972"/>
      </w:tblGrid>
      <w:tr w:rsidR="00EE28C1" w14:paraId="1B068574" w14:textId="77777777" w:rsidTr="00B6413A">
        <w:tc>
          <w:tcPr>
            <w:tcW w:w="900" w:type="dxa"/>
          </w:tcPr>
          <w:p w14:paraId="0A0C1F9B" w14:textId="77777777" w:rsidR="00EE28C1" w:rsidRPr="00EE28C1" w:rsidRDefault="00EE28C1" w:rsidP="00B6413A">
            <w:pPr>
              <w:jc w:val="center"/>
              <w:rPr>
                <w:lang w:val="pt-BR"/>
              </w:rPr>
            </w:pPr>
          </w:p>
        </w:tc>
        <w:tc>
          <w:tcPr>
            <w:tcW w:w="7200" w:type="dxa"/>
          </w:tcPr>
          <w:p w14:paraId="0E2542C5" w14:textId="075F082E" w:rsidR="00EE28C1" w:rsidRDefault="00292A5D" w:rsidP="00EE28C1">
            <w:pPr>
              <w:tabs>
                <w:tab w:val="left" w:pos="4054"/>
              </w:tabs>
              <w:jc w:val="center"/>
            </w:pPr>
            <m:oMathPara>
              <m:oMath>
                <m:sSub>
                  <m:sSubPr>
                    <m:ctrlPr>
                      <w:rPr>
                        <w:rFonts w:ascii="Cambria Math" w:hAnsi="Cambria Math"/>
                        <w:i/>
                      </w:rPr>
                    </m:ctrlPr>
                  </m:sSubPr>
                  <m:e>
                    <m:r>
                      <w:rPr>
                        <w:rFonts w:ascii="Cambria Math" w:hAnsi="Cambria Math"/>
                      </w:rPr>
                      <m:t>e</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sSub>
                  <m:sSubPr>
                    <m:ctrlPr>
                      <w:rPr>
                        <w:rFonts w:ascii="Cambria Math" w:hAnsi="Cambria Math"/>
                        <w:i/>
                      </w:rPr>
                    </m:ctrlPr>
                  </m:sSubPr>
                  <m:e>
                    <m:r>
                      <w:rPr>
                        <w:rFonts w:ascii="Cambria Math" w:hAnsi="Cambria Math"/>
                      </w:rPr>
                      <m:t>ω</m:t>
                    </m:r>
                  </m:e>
                  <m:sub>
                    <m:r>
                      <w:rPr>
                        <w:rFonts w:ascii="Cambria Math" w:hAnsi="Cambria Math"/>
                      </w:rPr>
                      <m:t>g</m:t>
                    </m:r>
                  </m:sub>
                </m:sSub>
              </m:oMath>
            </m:oMathPara>
          </w:p>
        </w:tc>
        <w:tc>
          <w:tcPr>
            <w:tcW w:w="972" w:type="dxa"/>
          </w:tcPr>
          <w:p w14:paraId="467F41A7" w14:textId="34B9DAEA" w:rsidR="00EE28C1" w:rsidRDefault="00EE28C1" w:rsidP="00B6413A">
            <w:pPr>
              <w:jc w:val="center"/>
            </w:pPr>
            <w:r>
              <w:t>(</w:t>
            </w:r>
            <w:r w:rsidR="00292A5D">
              <w:fldChar w:fldCharType="begin"/>
            </w:r>
            <w:r w:rsidR="00292A5D">
              <w:instrText xml:space="preserve"> SEQ Equação \* MERGEFORMAT </w:instrText>
            </w:r>
            <w:r w:rsidR="00292A5D">
              <w:fldChar w:fldCharType="separate"/>
            </w:r>
            <w:r w:rsidR="009170FE">
              <w:rPr>
                <w:noProof/>
              </w:rPr>
              <w:t>14</w:t>
            </w:r>
            <w:r w:rsidR="00292A5D">
              <w:rPr>
                <w:noProof/>
              </w:rPr>
              <w:fldChar w:fldCharType="end"/>
            </w:r>
            <w:r>
              <w:t>)</w:t>
            </w:r>
          </w:p>
        </w:tc>
      </w:tr>
    </w:tbl>
    <w:p w14:paraId="3258BA5B" w14:textId="77777777" w:rsidR="00EE28C1" w:rsidRDefault="00EE28C1" w:rsidP="00EE28C1">
      <w:pPr>
        <w:tabs>
          <w:tab w:val="left" w:pos="4054"/>
        </w:tabs>
      </w:pPr>
    </w:p>
    <w:p w14:paraId="5FDCB5E3" w14:textId="03A17ADA" w:rsidR="00EE28C1" w:rsidRPr="008A143A" w:rsidRDefault="00EE28C1" w:rsidP="00EE28C1">
      <w:pPr>
        <w:tabs>
          <w:tab w:val="left" w:pos="4054"/>
        </w:tabs>
      </w:pPr>
      <w:r>
        <w:t xml:space="preserve">O torque eletromagnético gerado é dado pela multiplicação entre a constante eletromotriz e a corrente </w:t>
      </w:r>
      <w:r w:rsidR="0097237E">
        <w:t xml:space="preserve">induzida na </w:t>
      </w:r>
      <w:r>
        <w:t>armadura</w:t>
      </w:r>
      <w:r w:rsidR="0097237E">
        <w:t xml:space="preserve"> do gerador</w:t>
      </w:r>
      <w:r>
        <w:t>:</w:t>
      </w:r>
    </w:p>
    <w:p w14:paraId="1317906B" w14:textId="63C983B5" w:rsidR="00EE28C1" w:rsidRDefault="00EE28C1" w:rsidP="00C64245">
      <w:pPr>
        <w:tabs>
          <w:tab w:val="left" w:pos="4054"/>
        </w:tabs>
        <w:jc w:val="center"/>
      </w:pPr>
    </w:p>
    <w:tbl>
      <w:tblPr>
        <w:tblStyle w:val="TableGrid"/>
        <w:tblW w:w="0" w:type="auto"/>
        <w:tblInd w:w="0" w:type="dxa"/>
        <w:tblLook w:val="04A0" w:firstRow="1" w:lastRow="0" w:firstColumn="1" w:lastColumn="0" w:noHBand="0" w:noVBand="1"/>
      </w:tblPr>
      <w:tblGrid>
        <w:gridCol w:w="900"/>
        <w:gridCol w:w="7200"/>
        <w:gridCol w:w="972"/>
      </w:tblGrid>
      <w:tr w:rsidR="00EE28C1" w14:paraId="47EA209A" w14:textId="77777777" w:rsidTr="00B6413A">
        <w:tc>
          <w:tcPr>
            <w:tcW w:w="900" w:type="dxa"/>
          </w:tcPr>
          <w:p w14:paraId="7FF0D039" w14:textId="77777777" w:rsidR="00EE28C1" w:rsidRPr="00EE28C1" w:rsidRDefault="00EE28C1" w:rsidP="00B6413A">
            <w:pPr>
              <w:jc w:val="center"/>
              <w:rPr>
                <w:lang w:val="pt-BR"/>
              </w:rPr>
            </w:pPr>
          </w:p>
        </w:tc>
        <w:tc>
          <w:tcPr>
            <w:tcW w:w="7200" w:type="dxa"/>
          </w:tcPr>
          <w:p w14:paraId="54712A0B" w14:textId="7ABF6E5B" w:rsidR="00EE28C1" w:rsidRDefault="00292A5D" w:rsidP="00EE28C1">
            <w:pPr>
              <w:tabs>
                <w:tab w:val="left" w:pos="4054"/>
              </w:tabs>
              <w:jc w:val="center"/>
            </w:pPr>
            <m:oMathPara>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sSub>
                  <m:sSubPr>
                    <m:ctrlPr>
                      <w:rPr>
                        <w:rFonts w:ascii="Cambria Math" w:hAnsi="Cambria Math"/>
                        <w:i/>
                      </w:rPr>
                    </m:ctrlPr>
                  </m:sSubPr>
                  <m:e>
                    <m:r>
                      <w:rPr>
                        <w:rFonts w:ascii="Cambria Math" w:hAnsi="Cambria Math"/>
                      </w:rPr>
                      <m:t>I</m:t>
                    </m:r>
                  </m:e>
                  <m:sub>
                    <m:r>
                      <w:rPr>
                        <w:rFonts w:ascii="Cambria Math" w:hAnsi="Cambria Math"/>
                      </w:rPr>
                      <m:t>a</m:t>
                    </m:r>
                  </m:sub>
                </m:sSub>
              </m:oMath>
            </m:oMathPara>
          </w:p>
        </w:tc>
        <w:tc>
          <w:tcPr>
            <w:tcW w:w="972" w:type="dxa"/>
          </w:tcPr>
          <w:p w14:paraId="1466D445" w14:textId="5B8872FC" w:rsidR="00EE28C1" w:rsidRDefault="00EE28C1" w:rsidP="00B6413A">
            <w:pPr>
              <w:jc w:val="center"/>
            </w:pPr>
            <w:r>
              <w:t>(</w:t>
            </w:r>
            <w:r w:rsidR="00292A5D">
              <w:fldChar w:fldCharType="begin"/>
            </w:r>
            <w:r w:rsidR="00292A5D">
              <w:instrText xml:space="preserve"> SEQ Equação \* MERGEFORMAT </w:instrText>
            </w:r>
            <w:r w:rsidR="00292A5D">
              <w:fldChar w:fldCharType="separate"/>
            </w:r>
            <w:r w:rsidR="009170FE">
              <w:rPr>
                <w:noProof/>
              </w:rPr>
              <w:t>15</w:t>
            </w:r>
            <w:r w:rsidR="00292A5D">
              <w:rPr>
                <w:noProof/>
              </w:rPr>
              <w:fldChar w:fldCharType="end"/>
            </w:r>
            <w:r>
              <w:t>)</w:t>
            </w:r>
          </w:p>
        </w:tc>
      </w:tr>
    </w:tbl>
    <w:p w14:paraId="44CE9D08" w14:textId="214EE8C9" w:rsidR="00EE28C1" w:rsidRDefault="00EE28C1" w:rsidP="00C64245">
      <w:pPr>
        <w:tabs>
          <w:tab w:val="left" w:pos="4054"/>
        </w:tabs>
        <w:jc w:val="center"/>
      </w:pPr>
    </w:p>
    <w:p w14:paraId="6B453DDC" w14:textId="3A000BA7" w:rsidR="00EE28C1" w:rsidRDefault="00EE28C1" w:rsidP="00EE28C1">
      <w:pPr>
        <w:tabs>
          <w:tab w:val="left" w:pos="4054"/>
        </w:tabs>
      </w:pPr>
      <w:r>
        <w:t xml:space="preserve">Assim, ao substituir </w:t>
      </w:r>
      <m:oMath>
        <m:sSub>
          <m:sSubPr>
            <m:ctrlPr>
              <w:rPr>
                <w:rFonts w:ascii="Cambria Math" w:hAnsi="Cambria Math"/>
                <w:i/>
              </w:rPr>
            </m:ctrlPr>
          </m:sSubPr>
          <m:e>
            <m:r>
              <w:rPr>
                <w:rFonts w:ascii="Cambria Math" w:hAnsi="Cambria Math"/>
              </w:rPr>
              <m:t>e</m:t>
            </m:r>
          </m:e>
          <m:sub>
            <m:r>
              <w:rPr>
                <w:rFonts w:ascii="Cambria Math" w:hAnsi="Cambria Math"/>
              </w:rPr>
              <m:t>a</m:t>
            </m:r>
          </m:sub>
        </m:sSub>
      </m:oMath>
      <w:r>
        <w:t xml:space="preserve"> chega-se a seguinte equação que governa o funcionamento do sistema, e posteriormente ao multiplicarmos o torque eletromagnético pela velocidade angular do gerador obtemos a </w:t>
      </w:r>
      <w:proofErr w:type="spellStart"/>
      <w:proofErr w:type="gramStart"/>
      <w:r>
        <w:t>potencia</w:t>
      </w:r>
      <w:proofErr w:type="spellEnd"/>
      <w:proofErr w:type="gramEnd"/>
      <w:r>
        <w:t xml:space="preserve"> elétrica fornecida.</w:t>
      </w:r>
    </w:p>
    <w:p w14:paraId="2ECBDA57" w14:textId="77777777" w:rsidR="00ED5DDA" w:rsidRDefault="00ED5DDA" w:rsidP="00EE28C1">
      <w:pPr>
        <w:tabs>
          <w:tab w:val="left" w:pos="4054"/>
        </w:tabs>
      </w:pPr>
    </w:p>
    <w:tbl>
      <w:tblPr>
        <w:tblStyle w:val="TableGrid"/>
        <w:tblW w:w="0" w:type="auto"/>
        <w:tblInd w:w="0" w:type="dxa"/>
        <w:tblLook w:val="04A0" w:firstRow="1" w:lastRow="0" w:firstColumn="1" w:lastColumn="0" w:noHBand="0" w:noVBand="1"/>
      </w:tblPr>
      <w:tblGrid>
        <w:gridCol w:w="900"/>
        <w:gridCol w:w="7200"/>
        <w:gridCol w:w="972"/>
      </w:tblGrid>
      <w:tr w:rsidR="00EE28C1" w14:paraId="374AC421" w14:textId="77777777" w:rsidTr="00B6413A">
        <w:tc>
          <w:tcPr>
            <w:tcW w:w="900" w:type="dxa"/>
          </w:tcPr>
          <w:p w14:paraId="0C66B57D" w14:textId="77777777" w:rsidR="00EE28C1" w:rsidRPr="00EE28C1" w:rsidRDefault="00EE28C1" w:rsidP="00B6413A">
            <w:pPr>
              <w:jc w:val="center"/>
              <w:rPr>
                <w:lang w:val="pt-BR"/>
              </w:rPr>
            </w:pPr>
          </w:p>
        </w:tc>
        <w:tc>
          <w:tcPr>
            <w:tcW w:w="7200" w:type="dxa"/>
          </w:tcPr>
          <w:p w14:paraId="5B4D22D9" w14:textId="19E7674E" w:rsidR="00EE28C1" w:rsidRDefault="00292A5D" w:rsidP="00EE28C1">
            <w:pPr>
              <w:tabs>
                <w:tab w:val="left" w:pos="4054"/>
              </w:tabs>
              <w:jc w:val="cente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a</m:t>
                        </m:r>
                      </m:sub>
                    </m:sSub>
                  </m:e>
                </m:acc>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a</m:t>
                        </m:r>
                      </m:sub>
                    </m:sSub>
                  </m:den>
                </m:f>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r>
                  <w:rPr>
                    <w:rFonts w:ascii="Cambria Math" w:hAnsi="Cambria Math"/>
                  </w:rPr>
                  <m:t>ω-</m:t>
                </m:r>
                <m:sSub>
                  <m:sSubPr>
                    <m:ctrlPr>
                      <w:rPr>
                        <w:rFonts w:ascii="Cambria Math" w:hAnsi="Cambria Math"/>
                        <w:i/>
                      </w:rPr>
                    </m:ctrlPr>
                  </m:sSubPr>
                  <m:e>
                    <m:r>
                      <w:rPr>
                        <w:rFonts w:ascii="Cambria Math" w:hAnsi="Cambria Math"/>
                      </w:rPr>
                      <m:t>R</m:t>
                    </m:r>
                  </m:e>
                  <m:sub>
                    <m:r>
                      <w:rPr>
                        <w:rFonts w:ascii="Cambria Math" w:hAnsi="Cambria Math"/>
                      </w:rPr>
                      <m:t>a</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e</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oMath>
            </m:oMathPara>
          </w:p>
        </w:tc>
        <w:tc>
          <w:tcPr>
            <w:tcW w:w="972" w:type="dxa"/>
          </w:tcPr>
          <w:p w14:paraId="393EBFA4" w14:textId="28A7EC2C" w:rsidR="00EE28C1" w:rsidRDefault="00EE28C1" w:rsidP="00B6413A">
            <w:pPr>
              <w:jc w:val="center"/>
            </w:pPr>
            <w:r>
              <w:t>(</w:t>
            </w:r>
            <w:r w:rsidR="00292A5D">
              <w:fldChar w:fldCharType="begin"/>
            </w:r>
            <w:r w:rsidR="00292A5D">
              <w:instrText xml:space="preserve"> SEQ Equação \* MERGEFORMAT </w:instrText>
            </w:r>
            <w:r w:rsidR="00292A5D">
              <w:fldChar w:fldCharType="separate"/>
            </w:r>
            <w:r w:rsidR="009170FE">
              <w:rPr>
                <w:noProof/>
              </w:rPr>
              <w:t>16</w:t>
            </w:r>
            <w:r w:rsidR="00292A5D">
              <w:rPr>
                <w:noProof/>
              </w:rPr>
              <w:fldChar w:fldCharType="end"/>
            </w:r>
            <w:r>
              <w:t>)</w:t>
            </w:r>
          </w:p>
        </w:tc>
      </w:tr>
    </w:tbl>
    <w:p w14:paraId="2AFB793C" w14:textId="13455AE9" w:rsidR="00EE28C1" w:rsidRDefault="00EE28C1" w:rsidP="00C64245">
      <w:pPr>
        <w:tabs>
          <w:tab w:val="left" w:pos="4054"/>
        </w:tabs>
        <w:jc w:val="center"/>
      </w:pPr>
    </w:p>
    <w:tbl>
      <w:tblPr>
        <w:tblStyle w:val="TableGrid"/>
        <w:tblW w:w="0" w:type="auto"/>
        <w:tblInd w:w="0" w:type="dxa"/>
        <w:tblLook w:val="04A0" w:firstRow="1" w:lastRow="0" w:firstColumn="1" w:lastColumn="0" w:noHBand="0" w:noVBand="1"/>
      </w:tblPr>
      <w:tblGrid>
        <w:gridCol w:w="900"/>
        <w:gridCol w:w="7200"/>
        <w:gridCol w:w="972"/>
      </w:tblGrid>
      <w:tr w:rsidR="00EE28C1" w14:paraId="61878ABD" w14:textId="77777777" w:rsidTr="00B6413A">
        <w:tc>
          <w:tcPr>
            <w:tcW w:w="900" w:type="dxa"/>
          </w:tcPr>
          <w:p w14:paraId="08AEBBD1" w14:textId="77777777" w:rsidR="00EE28C1" w:rsidRDefault="00EE28C1" w:rsidP="00B6413A">
            <w:pPr>
              <w:jc w:val="center"/>
            </w:pPr>
          </w:p>
        </w:tc>
        <w:tc>
          <w:tcPr>
            <w:tcW w:w="7200" w:type="dxa"/>
          </w:tcPr>
          <w:p w14:paraId="3267EAD0" w14:textId="02011419" w:rsidR="00EE28C1" w:rsidRDefault="00292A5D" w:rsidP="00B6413A">
            <w:pPr>
              <w:jc w:val="center"/>
            </w:pPr>
            <m:oMathPara>
              <m:oMath>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sSub>
                  <m:sSubPr>
                    <m:ctrlPr>
                      <w:rPr>
                        <w:rFonts w:ascii="Cambria Math" w:eastAsiaTheme="minorEastAsia" w:hAnsi="Cambria Math" w:cstheme="minorBidi"/>
                        <w:i/>
                        <w:lang w:val="pt-BR" w:eastAsia="ko-KR"/>
                      </w:rPr>
                    </m:ctrlPr>
                  </m:sSubPr>
                  <m:e>
                    <m:r>
                      <w:rPr>
                        <w:rFonts w:ascii="Cambria Math" w:hAnsi="Cambria Math"/>
                      </w:rPr>
                      <m:t>ω</m:t>
                    </m:r>
                  </m:e>
                  <m:sub>
                    <m:r>
                      <w:rPr>
                        <w:rFonts w:ascii="Cambria Math" w:hAnsi="Cambria Math"/>
                      </w:rPr>
                      <m:t>g</m:t>
                    </m:r>
                  </m:sub>
                </m:sSub>
                <m:sSub>
                  <m:sSubPr>
                    <m:ctrlPr>
                      <w:rPr>
                        <w:rFonts w:ascii="Cambria Math" w:eastAsiaTheme="minorEastAsia" w:hAnsi="Cambria Math" w:cstheme="minorBidi"/>
                        <w:i/>
                        <w:lang w:val="pt-BR" w:eastAsia="ko-KR"/>
                      </w:rPr>
                    </m:ctrlPr>
                  </m:sSubPr>
                  <m:e>
                    <m:r>
                      <w:rPr>
                        <w:rFonts w:ascii="Cambria Math" w:hAnsi="Cambria Math"/>
                      </w:rPr>
                      <m:t>I</m:t>
                    </m:r>
                  </m:e>
                  <m:sub>
                    <m:r>
                      <w:rPr>
                        <w:rFonts w:ascii="Cambria Math" w:hAnsi="Cambria Math"/>
                      </w:rPr>
                      <m:t>a</m:t>
                    </m:r>
                  </m:sub>
                </m:sSub>
              </m:oMath>
            </m:oMathPara>
          </w:p>
        </w:tc>
        <w:tc>
          <w:tcPr>
            <w:tcW w:w="972" w:type="dxa"/>
          </w:tcPr>
          <w:p w14:paraId="57A7F5A4" w14:textId="4AE362AC" w:rsidR="00EE28C1" w:rsidRDefault="00EE28C1" w:rsidP="00B6413A">
            <w:pPr>
              <w:jc w:val="center"/>
            </w:pPr>
            <w:r>
              <w:t>(</w:t>
            </w:r>
            <w:r w:rsidR="00292A5D">
              <w:fldChar w:fldCharType="begin"/>
            </w:r>
            <w:r w:rsidR="00292A5D">
              <w:instrText xml:space="preserve"> SEQ Equação \* MERGEFORMAT </w:instrText>
            </w:r>
            <w:r w:rsidR="00292A5D">
              <w:fldChar w:fldCharType="separate"/>
            </w:r>
            <w:r w:rsidR="009170FE">
              <w:rPr>
                <w:noProof/>
              </w:rPr>
              <w:t>17</w:t>
            </w:r>
            <w:r w:rsidR="00292A5D">
              <w:rPr>
                <w:noProof/>
              </w:rPr>
              <w:fldChar w:fldCharType="end"/>
            </w:r>
            <w:r>
              <w:t>)</w:t>
            </w:r>
          </w:p>
        </w:tc>
      </w:tr>
    </w:tbl>
    <w:p w14:paraId="7BB16953" w14:textId="77777777" w:rsidR="00EA5E8D" w:rsidRDefault="00EA5E8D" w:rsidP="00C64245"/>
    <w:p w14:paraId="5C054145" w14:textId="6022950E" w:rsidR="00172D3C" w:rsidRDefault="00172D3C" w:rsidP="00172D3C">
      <w:pPr>
        <w:pStyle w:val="Heading2"/>
      </w:pPr>
      <w:bookmarkStart w:id="26" w:name="_Toc57701239"/>
      <w:r>
        <w:t>Acoplamento dos módulos</w:t>
      </w:r>
      <w:bookmarkEnd w:id="26"/>
    </w:p>
    <w:p w14:paraId="29BD1653" w14:textId="77777777" w:rsidR="00EA5E8D" w:rsidRPr="00EA5E8D" w:rsidRDefault="00EA5E8D" w:rsidP="00EA5E8D"/>
    <w:p w14:paraId="1B1367C0" w14:textId="765C3F71" w:rsidR="0003517D" w:rsidRDefault="0003517D" w:rsidP="00BD2742">
      <w:r>
        <w:t xml:space="preserve">Os três módulos foram então acoplados para formar um sistema único que representa a turbina eólica. Esse sistema tem como entrada a velocidade do vento e a tensão na armadura do gerador, que é apenas um valor de referência, e como saída </w:t>
      </w:r>
      <w:r w:rsidR="00ED5DDA">
        <w:t xml:space="preserve">principal </w:t>
      </w:r>
      <w:r>
        <w:t>a potência gerada pelo gerador elétrico</w:t>
      </w:r>
      <w:r w:rsidR="00ED5DDA">
        <w:t>. Todavia, a velocidade angular do rotor da turbina, a velocidade angular do eixo conectado ao gerador e a corrente induzida no gerador também são analisados como saídas</w:t>
      </w:r>
      <w:r>
        <w:t>.</w:t>
      </w:r>
      <w:r w:rsidR="00BD2742">
        <w:t xml:space="preserve"> </w:t>
      </w:r>
      <w:r>
        <w:t>As variáveis de estado são definidas por</w:t>
      </w:r>
      <w:r w:rsidR="00D14CC9">
        <w:t xml:space="preserve"> </w:t>
      </w: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5</m:t>
                    </m:r>
                  </m:sub>
                </m:sSub>
              </m:e>
            </m:d>
          </m:e>
          <m:sup>
            <m:r>
              <w:rPr>
                <w:rFonts w:ascii="Cambria Math" w:hAnsi="Cambria Math"/>
              </w:rPr>
              <m: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θ</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a</m:t>
                    </m:r>
                  </m:sub>
                </m:sSub>
              </m:e>
            </m:d>
          </m:e>
          <m:sup>
            <m:r>
              <w:rPr>
                <w:rFonts w:ascii="Cambria Math" w:hAnsi="Cambria Math"/>
              </w:rPr>
              <m:t>T</m:t>
            </m:r>
          </m:sup>
        </m:sSup>
      </m:oMath>
      <w:r w:rsidR="00BD2742">
        <w:t xml:space="preserve">, as entradas </w:t>
      </w:r>
      <w:r w:rsidR="00D14CC9">
        <w:t xml:space="preserve">por </w:t>
      </w:r>
      <m:oMath>
        <m:r>
          <w:rPr>
            <w:rFonts w:ascii="Cambria Math" w:hAnsi="Cambria Math"/>
          </w:rPr>
          <m:t>u</m:t>
        </m:r>
        <m:d>
          <m:dPr>
            <m:ctrlPr>
              <w:rPr>
                <w:rFonts w:ascii="Cambria Math" w:hAnsi="Cambria Math"/>
                <w:i/>
              </w:rPr>
            </m:ctrlPr>
          </m:dPr>
          <m:e>
            <m:r>
              <w:rPr>
                <w:rFonts w:ascii="Cambria Math" w:hAnsi="Cambria Math"/>
              </w:rPr>
              <m:t>t</m:t>
            </m:r>
          </m:e>
        </m:d>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w</m:t>
                    </m:r>
                  </m:sub>
                </m:sSub>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rPr>
                      <m:t>A</m:t>
                    </m:r>
                  </m:sub>
                </m:sSub>
              </m:e>
            </m:d>
          </m:e>
          <m:sup>
            <m:r>
              <w:rPr>
                <w:rFonts w:ascii="Cambria Math" w:hAnsi="Cambria Math"/>
              </w:rPr>
              <m:t>T</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u</m:t>
                </m:r>
              </m:e>
              <m:sub>
                <m:r>
                  <w:rPr>
                    <w:rFonts w:ascii="Cambria Math" w:hAnsi="Cambria Math"/>
                  </w:rPr>
                  <m:t>2</m:t>
                </m:r>
              </m:sub>
            </m:sSub>
          </m:e>
        </m:d>
      </m:oMath>
      <w:r w:rsidR="00BD2742">
        <w:t xml:space="preserve"> e as saídas por </w:t>
      </w:r>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 xml:space="preserve"> </m:t>
                </m:r>
              </m:e>
            </m:d>
          </m:e>
          <m:sup>
            <m:r>
              <w:rPr>
                <w:rFonts w:ascii="Cambria Math" w:hAnsi="Cambria Math"/>
              </w:rPr>
              <m: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 xml:space="preserve">a </m:t>
                    </m:r>
                  </m:sub>
                </m:sSub>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 xml:space="preserve">e </m:t>
                    </m:r>
                  </m:sub>
                </m:sSub>
              </m:e>
            </m:d>
          </m:e>
          <m:sup>
            <m:r>
              <w:rPr>
                <w:rFonts w:ascii="Cambria Math" w:hAnsi="Cambria Math"/>
              </w:rPr>
              <m:t>T</m:t>
            </m:r>
          </m:sup>
        </m:sSup>
      </m:oMath>
      <w:r w:rsidR="00D14CC9">
        <w:t>.</w:t>
      </w:r>
      <w:r w:rsidR="00BD2742">
        <w:t xml:space="preserve"> Dessa forma, para o sistema acoplado, tem-se:</w:t>
      </w:r>
    </w:p>
    <w:p w14:paraId="7A9F6774" w14:textId="77777777" w:rsidR="00EA5E8D" w:rsidRDefault="00EA5E8D" w:rsidP="00BD2742"/>
    <w:tbl>
      <w:tblPr>
        <w:tblStyle w:val="TableGrid"/>
        <w:tblW w:w="0" w:type="auto"/>
        <w:tblInd w:w="0" w:type="dxa"/>
        <w:tblLook w:val="04A0" w:firstRow="1" w:lastRow="0" w:firstColumn="1" w:lastColumn="0" w:noHBand="0" w:noVBand="1"/>
      </w:tblPr>
      <w:tblGrid>
        <w:gridCol w:w="900"/>
        <w:gridCol w:w="7200"/>
        <w:gridCol w:w="972"/>
      </w:tblGrid>
      <w:tr w:rsidR="00BD2742" w14:paraId="36DD1A02" w14:textId="77777777" w:rsidTr="00B6413A">
        <w:tc>
          <w:tcPr>
            <w:tcW w:w="900" w:type="dxa"/>
          </w:tcPr>
          <w:p w14:paraId="4A12BE43" w14:textId="77777777" w:rsidR="00BD2742" w:rsidRPr="00BD2742" w:rsidRDefault="00BD2742" w:rsidP="00B6413A">
            <w:pPr>
              <w:jc w:val="center"/>
              <w:rPr>
                <w:lang w:val="pt-BR"/>
              </w:rPr>
            </w:pPr>
          </w:p>
        </w:tc>
        <w:tc>
          <w:tcPr>
            <w:tcW w:w="7200" w:type="dxa"/>
          </w:tcPr>
          <w:p w14:paraId="4C19EADA" w14:textId="2F22B4D2" w:rsidR="00BD2742" w:rsidRDefault="00292A5D" w:rsidP="00BD2742">
            <w:pPr>
              <w:tabs>
                <w:tab w:val="left" w:pos="4054"/>
              </w:tabs>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T</m:t>
                        </m:r>
                      </m:sub>
                    </m:sSub>
                  </m:e>
                </m:ac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d>
                  <m:dPr>
                    <m:ctrlPr>
                      <w:rPr>
                        <w:rFonts w:ascii="Cambria Math" w:hAnsi="Cambria Math"/>
                        <w:i/>
                      </w:rPr>
                    </m:ctrlPr>
                  </m:dPr>
                  <m:e>
                    <m:r>
                      <w:rPr>
                        <w:rFonts w:ascii="Cambria Math" w:hAnsi="Cambria Math"/>
                      </w:rPr>
                      <m:t>x,u,t</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 </m:t>
                </m:r>
              </m:oMath>
            </m:oMathPara>
          </w:p>
        </w:tc>
        <w:tc>
          <w:tcPr>
            <w:tcW w:w="972" w:type="dxa"/>
          </w:tcPr>
          <w:p w14:paraId="19539739" w14:textId="7E0290FA" w:rsidR="00BD2742" w:rsidRDefault="00BD2742" w:rsidP="00B6413A">
            <w:pPr>
              <w:jc w:val="center"/>
            </w:pPr>
            <w:r>
              <w:t>(</w:t>
            </w:r>
            <w:r w:rsidR="00292A5D">
              <w:fldChar w:fldCharType="begin"/>
            </w:r>
            <w:r w:rsidR="00292A5D">
              <w:instrText xml:space="preserve"> SEQ Equação \* MERGEFORMAT </w:instrText>
            </w:r>
            <w:r w:rsidR="00292A5D">
              <w:fldChar w:fldCharType="separate"/>
            </w:r>
            <w:r w:rsidR="009170FE">
              <w:rPr>
                <w:noProof/>
              </w:rPr>
              <w:t>18</w:t>
            </w:r>
            <w:r w:rsidR="00292A5D">
              <w:rPr>
                <w:noProof/>
              </w:rPr>
              <w:fldChar w:fldCharType="end"/>
            </w:r>
            <w:r>
              <w:t>)</w:t>
            </w:r>
          </w:p>
        </w:tc>
      </w:tr>
    </w:tbl>
    <w:p w14:paraId="57FB538D" w14:textId="617FBAD9" w:rsidR="00BD2742" w:rsidRDefault="00BD2742" w:rsidP="00BD2742"/>
    <w:tbl>
      <w:tblPr>
        <w:tblStyle w:val="TableGrid"/>
        <w:tblW w:w="0" w:type="auto"/>
        <w:tblInd w:w="0" w:type="dxa"/>
        <w:tblLook w:val="04A0" w:firstRow="1" w:lastRow="0" w:firstColumn="1" w:lastColumn="0" w:noHBand="0" w:noVBand="1"/>
      </w:tblPr>
      <w:tblGrid>
        <w:gridCol w:w="900"/>
        <w:gridCol w:w="7200"/>
        <w:gridCol w:w="972"/>
      </w:tblGrid>
      <w:tr w:rsidR="00BD2742" w14:paraId="66F044CF" w14:textId="77777777" w:rsidTr="00B6413A">
        <w:tc>
          <w:tcPr>
            <w:tcW w:w="900" w:type="dxa"/>
          </w:tcPr>
          <w:p w14:paraId="5783F8E5" w14:textId="77777777" w:rsidR="00BD2742" w:rsidRDefault="00BD2742" w:rsidP="00B6413A">
            <w:pPr>
              <w:jc w:val="center"/>
            </w:pPr>
          </w:p>
        </w:tc>
        <w:tc>
          <w:tcPr>
            <w:tcW w:w="7200" w:type="dxa"/>
          </w:tcPr>
          <w:p w14:paraId="1BC9EE17" w14:textId="3FB0C54C" w:rsidR="00BD2742" w:rsidRPr="00ED5DDA" w:rsidRDefault="00292A5D" w:rsidP="00BD2742">
            <w:pPr>
              <w:rPr>
                <w:sz w:val="20"/>
                <w:szCs w:val="20"/>
              </w:rPr>
            </w:pPr>
            <m:oMathPara>
              <m:oMath>
                <m:sSub>
                  <m:sSubPr>
                    <m:ctrlPr>
                      <w:rPr>
                        <w:rFonts w:ascii="Cambria Math" w:hAnsi="Cambria Math"/>
                        <w:i/>
                        <w:sz w:val="20"/>
                        <w:szCs w:val="20"/>
                      </w:rPr>
                    </m:ctrlPr>
                  </m:sSubPr>
                  <m:e>
                    <m:acc>
                      <m:accPr>
                        <m:chr m:val="̇"/>
                        <m:ctrlPr>
                          <w:rPr>
                            <w:rFonts w:ascii="Cambria Math" w:hAnsi="Cambria Math"/>
                            <w:i/>
                            <w:sz w:val="20"/>
                            <w:szCs w:val="20"/>
                          </w:rPr>
                        </m:ctrlPr>
                      </m:accPr>
                      <m:e>
                        <m:r>
                          <w:rPr>
                            <w:rFonts w:ascii="Cambria Math" w:hAnsi="Cambria Math"/>
                            <w:sz w:val="20"/>
                            <w:szCs w:val="20"/>
                          </w:rPr>
                          <m:t>x</m:t>
                        </m:r>
                      </m:e>
                    </m:acc>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acc>
                  <m:accPr>
                    <m:chr m:val="̇"/>
                    <m:ctrlPr>
                      <w:rPr>
                        <w:rFonts w:ascii="Cambria Math" w:hAnsi="Cambria Math"/>
                        <w:i/>
                        <w:sz w:val="20"/>
                        <w:szCs w:val="20"/>
                      </w:rPr>
                    </m:ctrlPr>
                  </m:accPr>
                  <m:e>
                    <m:sSub>
                      <m:sSubPr>
                        <m:ctrlPr>
                          <w:rPr>
                            <w:rFonts w:ascii="Cambria Math" w:hAnsi="Cambria Math"/>
                            <w:i/>
                            <w:sz w:val="20"/>
                            <w:szCs w:val="20"/>
                          </w:rPr>
                        </m:ctrlPr>
                      </m:sSubPr>
                      <m:e>
                        <m:r>
                          <w:rPr>
                            <w:rFonts w:ascii="Cambria Math" w:hAnsi="Cambria Math"/>
                            <w:sz w:val="20"/>
                            <w:szCs w:val="20"/>
                          </w:rPr>
                          <m:t>ω</m:t>
                        </m:r>
                      </m:e>
                      <m:sub>
                        <m:r>
                          <w:rPr>
                            <w:rFonts w:ascii="Cambria Math" w:hAnsi="Cambria Math"/>
                            <w:sz w:val="20"/>
                            <w:szCs w:val="20"/>
                          </w:rPr>
                          <m:t>T</m:t>
                        </m:r>
                      </m:sub>
                    </m:sSub>
                  </m:e>
                </m:acc>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x,u,t</m:t>
                    </m:r>
                  </m:e>
                </m:d>
                <m:r>
                  <w:rPr>
                    <w:rFonts w:ascii="Cambria Math"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T</m:t>
                        </m:r>
                      </m:sub>
                    </m:sSub>
                  </m:den>
                </m:f>
                <m:r>
                  <w:rPr>
                    <w:rFonts w:ascii="Cambria Math" w:hAnsi="Cambria Math"/>
                    <w:sz w:val="20"/>
                    <w:szCs w:val="20"/>
                  </w:rPr>
                  <m:t>ρA</m:t>
                </m:r>
                <m:f>
                  <m:fPr>
                    <m:ctrlPr>
                      <w:rPr>
                        <w:rFonts w:ascii="Cambria Math" w:hAnsi="Cambria Math"/>
                        <w:i/>
                        <w:sz w:val="20"/>
                        <w:szCs w:val="20"/>
                      </w:rPr>
                    </m:ctrlPr>
                  </m:fPr>
                  <m:num>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u</m:t>
                            </m:r>
                          </m:e>
                          <m:sub>
                            <m:r>
                              <w:rPr>
                                <w:rFonts w:ascii="Cambria Math" w:hAnsi="Cambria Math"/>
                                <w:sz w:val="20"/>
                                <w:szCs w:val="20"/>
                              </w:rPr>
                              <m:t>1</m:t>
                            </m:r>
                          </m:sub>
                        </m:sSub>
                      </m:e>
                      <m:sup>
                        <m:r>
                          <w:rPr>
                            <w:rFonts w:ascii="Cambria Math" w:hAnsi="Cambria Math"/>
                            <w:sz w:val="20"/>
                            <w:szCs w:val="20"/>
                          </w:rPr>
                          <m:t>3</m:t>
                        </m:r>
                      </m:sup>
                    </m:sSup>
                  </m:num>
                  <m:den>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den>
                </m:f>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p</m:t>
                    </m:r>
                  </m:sub>
                </m:sSub>
                <m:d>
                  <m:dPr>
                    <m:ctrlPr>
                      <w:rPr>
                        <w:rFonts w:ascii="Cambria Math" w:hAnsi="Cambria Math"/>
                        <w:i/>
                        <w:sz w:val="20"/>
                        <w:szCs w:val="20"/>
                      </w:rPr>
                    </m:ctrlPr>
                  </m:dPr>
                  <m:e>
                    <m:r>
                      <m:rPr>
                        <m:sty m:val="p"/>
                      </m:rPr>
                      <w:rPr>
                        <w:rFonts w:ascii="Cambria Math" w:hAnsi="Cambria Math"/>
                        <w:sz w:val="20"/>
                        <w:szCs w:val="20"/>
                      </w:rPr>
                      <m:t>λ,θ</m:t>
                    </m:r>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T</m:t>
                        </m:r>
                      </m:sub>
                    </m:sSub>
                  </m:den>
                </m:f>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3</m:t>
                            </m:r>
                          </m:sub>
                        </m:sSub>
                      </m:num>
                      <m:den>
                        <m:r>
                          <w:rPr>
                            <w:rFonts w:ascii="Cambria Math" w:hAnsi="Cambria Math"/>
                            <w:sz w:val="20"/>
                            <w:szCs w:val="20"/>
                          </w:rPr>
                          <m:t>n</m:t>
                        </m:r>
                      </m:den>
                    </m:f>
                  </m:e>
                </m:d>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T</m:t>
                        </m:r>
                      </m:sub>
                    </m:sSub>
                  </m:num>
                  <m:den>
                    <m:sSub>
                      <m:sSubPr>
                        <m:ctrlPr>
                          <w:rPr>
                            <w:rFonts w:ascii="Cambria Math" w:hAnsi="Cambria Math"/>
                            <w:i/>
                            <w:sz w:val="20"/>
                            <w:szCs w:val="20"/>
                          </w:rPr>
                        </m:ctrlPr>
                      </m:sSubPr>
                      <m:e>
                        <m:r>
                          <w:rPr>
                            <w:rFonts w:ascii="Cambria Math" w:hAnsi="Cambria Math"/>
                            <w:sz w:val="20"/>
                            <w:szCs w:val="20"/>
                          </w:rPr>
                          <m:t>J</m:t>
                        </m:r>
                      </m:e>
                      <m:sub>
                        <m:r>
                          <w:rPr>
                            <w:rFonts w:ascii="Cambria Math" w:hAnsi="Cambria Math"/>
                            <w:sz w:val="20"/>
                            <w:szCs w:val="20"/>
                          </w:rPr>
                          <m:t>T</m:t>
                        </m:r>
                      </m:sub>
                    </m:sSub>
                  </m:den>
                </m:f>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4</m:t>
                            </m:r>
                          </m:sub>
                        </m:sSub>
                      </m:num>
                      <m:den>
                        <m:r>
                          <w:rPr>
                            <w:rFonts w:ascii="Cambria Math" w:hAnsi="Cambria Math"/>
                            <w:sz w:val="20"/>
                            <w:szCs w:val="20"/>
                          </w:rPr>
                          <m:t>n</m:t>
                        </m:r>
                      </m:den>
                    </m:f>
                  </m:e>
                </m:d>
              </m:oMath>
            </m:oMathPara>
          </w:p>
          <w:p w14:paraId="7CF04F04" w14:textId="331EE02B" w:rsidR="00BD2742" w:rsidRPr="00BD2742" w:rsidRDefault="00BD2742" w:rsidP="00B6413A">
            <w:pPr>
              <w:jc w:val="center"/>
              <w:rPr>
                <w:sz w:val="22"/>
                <w:szCs w:val="22"/>
              </w:rPr>
            </w:pPr>
          </w:p>
        </w:tc>
        <w:tc>
          <w:tcPr>
            <w:tcW w:w="972" w:type="dxa"/>
          </w:tcPr>
          <w:p w14:paraId="2A1446E3" w14:textId="3C381BC2" w:rsidR="00BD2742" w:rsidRDefault="00BD2742" w:rsidP="00B6413A">
            <w:pPr>
              <w:jc w:val="center"/>
            </w:pPr>
            <w:r>
              <w:t>(</w:t>
            </w:r>
            <w:r w:rsidR="00292A5D">
              <w:fldChar w:fldCharType="begin"/>
            </w:r>
            <w:r w:rsidR="00292A5D">
              <w:instrText xml:space="preserve"> SEQ Equação \* MERGEFORMAT </w:instrText>
            </w:r>
            <w:r w:rsidR="00292A5D">
              <w:fldChar w:fldCharType="separate"/>
            </w:r>
            <w:r w:rsidR="009170FE">
              <w:rPr>
                <w:noProof/>
              </w:rPr>
              <w:t>19</w:t>
            </w:r>
            <w:r w:rsidR="00292A5D">
              <w:rPr>
                <w:noProof/>
              </w:rPr>
              <w:fldChar w:fldCharType="end"/>
            </w:r>
            <w:r>
              <w:t>)</w:t>
            </w:r>
          </w:p>
        </w:tc>
      </w:tr>
    </w:tbl>
    <w:p w14:paraId="7C2FF982" w14:textId="77777777" w:rsidR="00BD2742" w:rsidRDefault="00BD2742" w:rsidP="00BD2742"/>
    <w:tbl>
      <w:tblPr>
        <w:tblStyle w:val="TableGrid"/>
        <w:tblW w:w="0" w:type="auto"/>
        <w:tblInd w:w="0" w:type="dxa"/>
        <w:tblLook w:val="04A0" w:firstRow="1" w:lastRow="0" w:firstColumn="1" w:lastColumn="0" w:noHBand="0" w:noVBand="1"/>
      </w:tblPr>
      <w:tblGrid>
        <w:gridCol w:w="900"/>
        <w:gridCol w:w="7200"/>
        <w:gridCol w:w="972"/>
      </w:tblGrid>
      <w:tr w:rsidR="00BD2742" w14:paraId="1B138C0E" w14:textId="77777777" w:rsidTr="00B6413A">
        <w:tc>
          <w:tcPr>
            <w:tcW w:w="900" w:type="dxa"/>
          </w:tcPr>
          <w:p w14:paraId="45B9087A" w14:textId="77777777" w:rsidR="00BD2742" w:rsidRDefault="00BD2742" w:rsidP="00B6413A">
            <w:pPr>
              <w:jc w:val="center"/>
            </w:pPr>
          </w:p>
        </w:tc>
        <w:tc>
          <w:tcPr>
            <w:tcW w:w="7200" w:type="dxa"/>
          </w:tcPr>
          <w:p w14:paraId="66870E47" w14:textId="198AC428" w:rsidR="00BD2742" w:rsidRDefault="00292A5D" w:rsidP="00B6413A">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θ</m:t>
                        </m:r>
                      </m:e>
                      <m:sub>
                        <m:r>
                          <w:rPr>
                            <w:rFonts w:ascii="Cambria Math" w:hAnsi="Cambria Math"/>
                          </w:rPr>
                          <m:t>g</m:t>
                        </m:r>
                      </m:sub>
                    </m:sSub>
                  </m:e>
                </m:ac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3</m:t>
                    </m:r>
                  </m:sub>
                </m:sSub>
                <m:d>
                  <m:dPr>
                    <m:ctrlPr>
                      <w:rPr>
                        <w:rFonts w:ascii="Cambria Math" w:hAnsi="Cambria Math"/>
                        <w:i/>
                      </w:rPr>
                    </m:ctrlPr>
                  </m:dPr>
                  <m:e>
                    <m:r>
                      <w:rPr>
                        <w:rFonts w:ascii="Cambria Math" w:hAnsi="Cambria Math"/>
                      </w:rPr>
                      <m:t>x,u,t</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4</m:t>
                    </m:r>
                  </m:sub>
                </m:sSub>
                <m:d>
                  <m:dPr>
                    <m:ctrlPr>
                      <w:rPr>
                        <w:rFonts w:ascii="Cambria Math" w:hAnsi="Cambria Math"/>
                        <w:i/>
                      </w:rPr>
                    </m:ctrlPr>
                  </m:dPr>
                  <m:e>
                    <m:r>
                      <w:rPr>
                        <w:rFonts w:ascii="Cambria Math" w:hAnsi="Cambria Math"/>
                      </w:rPr>
                      <m:t>t</m:t>
                    </m:r>
                  </m:e>
                </m:d>
              </m:oMath>
            </m:oMathPara>
          </w:p>
        </w:tc>
        <w:tc>
          <w:tcPr>
            <w:tcW w:w="972" w:type="dxa"/>
          </w:tcPr>
          <w:p w14:paraId="663BB174" w14:textId="0A2A11AE" w:rsidR="00BD2742" w:rsidRDefault="00BD2742" w:rsidP="00B6413A">
            <w:pPr>
              <w:jc w:val="center"/>
            </w:pPr>
            <w:r>
              <w:t>(</w:t>
            </w:r>
            <w:r w:rsidR="00292A5D">
              <w:fldChar w:fldCharType="begin"/>
            </w:r>
            <w:r w:rsidR="00292A5D">
              <w:instrText xml:space="preserve"> SEQ Equação \* MERGEFORMAT </w:instrText>
            </w:r>
            <w:r w:rsidR="00292A5D">
              <w:fldChar w:fldCharType="separate"/>
            </w:r>
            <w:r w:rsidR="009170FE">
              <w:rPr>
                <w:noProof/>
              </w:rPr>
              <w:t>20</w:t>
            </w:r>
            <w:r w:rsidR="00292A5D">
              <w:rPr>
                <w:noProof/>
              </w:rPr>
              <w:fldChar w:fldCharType="end"/>
            </w:r>
            <w:r>
              <w:t>)</w:t>
            </w:r>
          </w:p>
        </w:tc>
      </w:tr>
    </w:tbl>
    <w:p w14:paraId="2F407772" w14:textId="5B037501" w:rsidR="00F920C3" w:rsidRPr="00DB4E9D" w:rsidRDefault="00F920C3" w:rsidP="00F920C3"/>
    <w:tbl>
      <w:tblPr>
        <w:tblStyle w:val="TableGrid"/>
        <w:tblW w:w="0" w:type="auto"/>
        <w:tblInd w:w="0" w:type="dxa"/>
        <w:tblLook w:val="04A0" w:firstRow="1" w:lastRow="0" w:firstColumn="1" w:lastColumn="0" w:noHBand="0" w:noVBand="1"/>
      </w:tblPr>
      <w:tblGrid>
        <w:gridCol w:w="900"/>
        <w:gridCol w:w="7200"/>
        <w:gridCol w:w="972"/>
      </w:tblGrid>
      <w:tr w:rsidR="00BD2742" w14:paraId="1513D880" w14:textId="77777777" w:rsidTr="00B6413A">
        <w:tc>
          <w:tcPr>
            <w:tcW w:w="900" w:type="dxa"/>
          </w:tcPr>
          <w:p w14:paraId="02922B07" w14:textId="77777777" w:rsidR="00BD2742" w:rsidRDefault="00BD2742" w:rsidP="00B6413A">
            <w:pPr>
              <w:jc w:val="center"/>
            </w:pPr>
          </w:p>
        </w:tc>
        <w:tc>
          <w:tcPr>
            <w:tcW w:w="7200" w:type="dxa"/>
          </w:tcPr>
          <w:p w14:paraId="3C896982" w14:textId="6EABED04" w:rsidR="00BD2742" w:rsidRDefault="00292A5D" w:rsidP="00BD2742">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ω</m:t>
                        </m:r>
                      </m:e>
                      <m:sub>
                        <m:r>
                          <w:rPr>
                            <w:rFonts w:ascii="Cambria Math" w:hAnsi="Cambria Math"/>
                          </w:rPr>
                          <m:t>g</m:t>
                        </m:r>
                      </m:sub>
                    </m:sSub>
                  </m:e>
                </m:ac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4</m:t>
                    </m:r>
                  </m:sub>
                </m:sSub>
                <m:d>
                  <m:dPr>
                    <m:ctrlPr>
                      <w:rPr>
                        <w:rFonts w:ascii="Cambria Math" w:hAnsi="Cambria Math"/>
                        <w:i/>
                      </w:rPr>
                    </m:ctrlPr>
                  </m:dPr>
                  <m:e>
                    <m:r>
                      <w:rPr>
                        <w:rFonts w:ascii="Cambria Math" w:hAnsi="Cambria Math"/>
                      </w:rPr>
                      <m:t>x,u,t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J</m:t>
                        </m:r>
                      </m:e>
                      <m:sub>
                        <m:r>
                          <w:rPr>
                            <w:rFonts w:ascii="Cambria Math" w:hAnsi="Cambria Math"/>
                          </w:rPr>
                          <m:t>g</m:t>
                        </m:r>
                      </m:sub>
                    </m:sSub>
                  </m:den>
                </m:f>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T</m:t>
                            </m:r>
                          </m:sub>
                        </m:sSub>
                      </m:num>
                      <m:den>
                        <m:r>
                          <w:rPr>
                            <w:rFonts w:ascii="Cambria Math" w:hAnsi="Cambria Math"/>
                          </w:rPr>
                          <m:t>n</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3</m:t>
                                </m:r>
                              </m:sub>
                            </m:sSub>
                          </m:num>
                          <m:den>
                            <m:r>
                              <w:rPr>
                                <w:rFonts w:ascii="Cambria Math" w:hAnsi="Cambria Math"/>
                              </w:rPr>
                              <m:t>n</m:t>
                            </m:r>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B</m:t>
                            </m:r>
                          </m:e>
                          <m:sub>
                            <m:r>
                              <w:rPr>
                                <w:rFonts w:ascii="Cambria Math" w:hAnsi="Cambria Math"/>
                              </w:rPr>
                              <m:t>T</m:t>
                            </m:r>
                          </m:sub>
                        </m:sSub>
                      </m:num>
                      <m:den>
                        <m:r>
                          <w:rPr>
                            <w:rFonts w:ascii="Cambria Math" w:hAnsi="Cambria Math"/>
                          </w:rPr>
                          <m:t>n</m:t>
                        </m:r>
                      </m:den>
                    </m:f>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4</m:t>
                                </m:r>
                              </m:sub>
                            </m:sSub>
                          </m:num>
                          <m:den>
                            <m:r>
                              <w:rPr>
                                <w:rFonts w:ascii="Cambria Math" w:hAnsi="Cambria Math"/>
                              </w:rPr>
                              <m:t>n</m:t>
                            </m:r>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m</m:t>
                        </m:r>
                      </m:sub>
                    </m:sSub>
                    <m:sSub>
                      <m:sSubPr>
                        <m:ctrlPr>
                          <w:rPr>
                            <w:rFonts w:ascii="Cambria Math" w:hAnsi="Cambria Math"/>
                            <w:i/>
                          </w:rPr>
                        </m:ctrlPr>
                      </m:sSubPr>
                      <m:e>
                        <m:r>
                          <w:rPr>
                            <w:rFonts w:ascii="Cambria Math" w:hAnsi="Cambria Math"/>
                          </w:rPr>
                          <m:t>x</m:t>
                        </m:r>
                      </m:e>
                      <m:sub>
                        <m:r>
                          <w:rPr>
                            <w:rFonts w:ascii="Cambria Math" w:hAnsi="Cambria Math"/>
                          </w:rPr>
                          <m:t>5</m:t>
                        </m:r>
                      </m:sub>
                    </m:sSub>
                  </m:e>
                </m:d>
              </m:oMath>
            </m:oMathPara>
          </w:p>
        </w:tc>
        <w:tc>
          <w:tcPr>
            <w:tcW w:w="972" w:type="dxa"/>
          </w:tcPr>
          <w:p w14:paraId="7EA18262" w14:textId="73BF46E4" w:rsidR="00BD2742" w:rsidRDefault="00BD2742" w:rsidP="00B6413A">
            <w:pPr>
              <w:jc w:val="center"/>
            </w:pPr>
            <w:r>
              <w:t>(</w:t>
            </w:r>
            <w:r w:rsidR="00292A5D">
              <w:fldChar w:fldCharType="begin"/>
            </w:r>
            <w:r w:rsidR="00292A5D">
              <w:instrText xml:space="preserve"> SEQ Equação \* MERGEFORMAT </w:instrText>
            </w:r>
            <w:r w:rsidR="00292A5D">
              <w:fldChar w:fldCharType="separate"/>
            </w:r>
            <w:r w:rsidR="009170FE">
              <w:rPr>
                <w:noProof/>
              </w:rPr>
              <w:t>21</w:t>
            </w:r>
            <w:r w:rsidR="00292A5D">
              <w:rPr>
                <w:noProof/>
              </w:rPr>
              <w:fldChar w:fldCharType="end"/>
            </w:r>
            <w:r>
              <w:t>)</w:t>
            </w:r>
          </w:p>
        </w:tc>
      </w:tr>
    </w:tbl>
    <w:p w14:paraId="3F1CA86A" w14:textId="2CDFE3D8" w:rsidR="00BD2742" w:rsidRDefault="00BD2742" w:rsidP="00F920C3"/>
    <w:tbl>
      <w:tblPr>
        <w:tblStyle w:val="TableGrid"/>
        <w:tblW w:w="0" w:type="auto"/>
        <w:tblInd w:w="0" w:type="dxa"/>
        <w:tblLook w:val="04A0" w:firstRow="1" w:lastRow="0" w:firstColumn="1" w:lastColumn="0" w:noHBand="0" w:noVBand="1"/>
      </w:tblPr>
      <w:tblGrid>
        <w:gridCol w:w="900"/>
        <w:gridCol w:w="7200"/>
        <w:gridCol w:w="972"/>
      </w:tblGrid>
      <w:tr w:rsidR="00BD2742" w14:paraId="3C081152" w14:textId="77777777" w:rsidTr="00B6413A">
        <w:tc>
          <w:tcPr>
            <w:tcW w:w="900" w:type="dxa"/>
          </w:tcPr>
          <w:p w14:paraId="10790671" w14:textId="77777777" w:rsidR="00BD2742" w:rsidRDefault="00BD2742" w:rsidP="00B6413A">
            <w:pPr>
              <w:jc w:val="center"/>
            </w:pPr>
          </w:p>
        </w:tc>
        <w:tc>
          <w:tcPr>
            <w:tcW w:w="7200" w:type="dxa"/>
          </w:tcPr>
          <w:p w14:paraId="0DF8C750" w14:textId="16DFEA18" w:rsidR="00BD2742" w:rsidRDefault="00292A5D" w:rsidP="00B6413A">
            <w:pPr>
              <w:jc w:val="cente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5</m:t>
                    </m:r>
                  </m:sub>
                </m:sSub>
                <m:d>
                  <m:dPr>
                    <m:ctrlPr>
                      <w:rPr>
                        <w:rFonts w:ascii="Cambria Math" w:hAnsi="Cambria Math"/>
                        <w:i/>
                      </w:rPr>
                    </m:ctrlPr>
                  </m:dPr>
                  <m:e>
                    <m:r>
                      <w:rPr>
                        <w:rFonts w:ascii="Cambria Math" w:hAnsi="Cambria Math"/>
                      </w:rPr>
                      <m:t>t</m:t>
                    </m:r>
                  </m:e>
                </m:d>
                <m:r>
                  <w:rPr>
                    <w:rFonts w:ascii="Cambria Math" w:hAnsi="Cambria Math"/>
                  </w:rPr>
                  <m:t>=</m:t>
                </m:r>
                <m:acc>
                  <m:accPr>
                    <m:chr m:val="̇"/>
                    <m:ctrlPr>
                      <w:rPr>
                        <w:rFonts w:ascii="Cambria Math" w:hAnsi="Cambria Math"/>
                        <w:i/>
                      </w:rPr>
                    </m:ctrlPr>
                  </m:accPr>
                  <m:e>
                    <m:sSub>
                      <m:sSubPr>
                        <m:ctrlPr>
                          <w:rPr>
                            <w:rFonts w:ascii="Cambria Math" w:hAnsi="Cambria Math"/>
                            <w:i/>
                          </w:rPr>
                        </m:ctrlPr>
                      </m:sSubPr>
                      <m:e>
                        <m:r>
                          <w:rPr>
                            <w:rFonts w:ascii="Cambria Math" w:hAnsi="Cambria Math"/>
                          </w:rPr>
                          <m:t>I</m:t>
                        </m:r>
                      </m:e>
                      <m:sub>
                        <m:r>
                          <w:rPr>
                            <w:rFonts w:ascii="Cambria Math" w:hAnsi="Cambria Math"/>
                          </w:rPr>
                          <m:t>a</m:t>
                        </m:r>
                      </m:sub>
                    </m:sSub>
                  </m:e>
                </m:acc>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5</m:t>
                    </m:r>
                  </m:sub>
                </m:sSub>
                <m:d>
                  <m:dPr>
                    <m:ctrlPr>
                      <w:rPr>
                        <w:rFonts w:ascii="Cambria Math" w:hAnsi="Cambria Math"/>
                        <w:i/>
                      </w:rPr>
                    </m:ctrlPr>
                  </m:dPr>
                  <m:e>
                    <m:r>
                      <w:rPr>
                        <w:rFonts w:ascii="Cambria Math" w:hAnsi="Cambria Math"/>
                      </w:rPr>
                      <m:t>x,u,t</m:t>
                    </m:r>
                  </m:e>
                </m:d>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L</m:t>
                        </m:r>
                      </m:e>
                      <m:sub>
                        <m:r>
                          <w:rPr>
                            <w:rFonts w:ascii="Cambria Math" w:hAnsi="Cambria Math"/>
                          </w:rPr>
                          <m:t>a</m:t>
                        </m:r>
                      </m:sub>
                    </m:sSub>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m</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e>
                </m:d>
              </m:oMath>
            </m:oMathPara>
          </w:p>
        </w:tc>
        <w:tc>
          <w:tcPr>
            <w:tcW w:w="972" w:type="dxa"/>
          </w:tcPr>
          <w:p w14:paraId="1C030CA0" w14:textId="493E69F7" w:rsidR="00BD2742" w:rsidRDefault="00BD2742" w:rsidP="00B6413A">
            <w:pPr>
              <w:jc w:val="center"/>
            </w:pPr>
            <w:r>
              <w:t>(</w:t>
            </w:r>
            <w:r w:rsidR="00292A5D">
              <w:fldChar w:fldCharType="begin"/>
            </w:r>
            <w:r w:rsidR="00292A5D">
              <w:instrText xml:space="preserve"> SEQ Equação \* MERGEFORMAT </w:instrText>
            </w:r>
            <w:r w:rsidR="00292A5D">
              <w:fldChar w:fldCharType="separate"/>
            </w:r>
            <w:r w:rsidR="009170FE">
              <w:rPr>
                <w:noProof/>
              </w:rPr>
              <w:t>22</w:t>
            </w:r>
            <w:r w:rsidR="00292A5D">
              <w:rPr>
                <w:noProof/>
              </w:rPr>
              <w:fldChar w:fldCharType="end"/>
            </w:r>
            <w:r>
              <w:t>)</w:t>
            </w:r>
          </w:p>
        </w:tc>
      </w:tr>
    </w:tbl>
    <w:p w14:paraId="2434965C" w14:textId="28BDB971" w:rsidR="00BD2742" w:rsidRDefault="00BD2742" w:rsidP="00F920C3"/>
    <w:tbl>
      <w:tblPr>
        <w:tblStyle w:val="TableGrid"/>
        <w:tblW w:w="0" w:type="auto"/>
        <w:tblInd w:w="0" w:type="dxa"/>
        <w:tblLook w:val="04A0" w:firstRow="1" w:lastRow="0" w:firstColumn="1" w:lastColumn="0" w:noHBand="0" w:noVBand="1"/>
      </w:tblPr>
      <w:tblGrid>
        <w:gridCol w:w="900"/>
        <w:gridCol w:w="7200"/>
        <w:gridCol w:w="972"/>
      </w:tblGrid>
      <w:tr w:rsidR="00F26556" w14:paraId="3F15F06F" w14:textId="77777777" w:rsidTr="00B6413A">
        <w:tc>
          <w:tcPr>
            <w:tcW w:w="900" w:type="dxa"/>
          </w:tcPr>
          <w:p w14:paraId="74675A94" w14:textId="77777777" w:rsidR="00F26556" w:rsidRDefault="00F26556" w:rsidP="00B6413A">
            <w:pPr>
              <w:jc w:val="center"/>
            </w:pPr>
          </w:p>
        </w:tc>
        <w:tc>
          <w:tcPr>
            <w:tcW w:w="7200" w:type="dxa"/>
          </w:tcPr>
          <w:p w14:paraId="3C0ACCB6" w14:textId="1640632D" w:rsidR="00F26556" w:rsidRDefault="00292A5D" w:rsidP="00B6413A">
            <w:pPr>
              <w:jc w:val="center"/>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d>
                  <m:dPr>
                    <m:ctrlPr>
                      <w:rPr>
                        <w:rFonts w:ascii="Cambria Math" w:hAnsi="Cambria Math"/>
                        <w:i/>
                      </w:rPr>
                    </m:ctrlPr>
                  </m:dPr>
                  <m:e>
                    <m:r>
                      <w:rPr>
                        <w:rFonts w:ascii="Cambria Math" w:hAnsi="Cambria Math"/>
                      </w:rPr>
                      <m:t>x,u,t</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2</m:t>
                    </m:r>
                  </m:sub>
                </m:sSub>
              </m:oMath>
            </m:oMathPara>
          </w:p>
        </w:tc>
        <w:tc>
          <w:tcPr>
            <w:tcW w:w="972" w:type="dxa"/>
          </w:tcPr>
          <w:p w14:paraId="055C4028" w14:textId="51FD70E8" w:rsidR="00F26556" w:rsidRDefault="00F26556" w:rsidP="00B6413A">
            <w:pPr>
              <w:jc w:val="center"/>
            </w:pPr>
            <w:r>
              <w:t>(</w:t>
            </w:r>
            <w:r w:rsidR="00292A5D">
              <w:fldChar w:fldCharType="begin"/>
            </w:r>
            <w:r w:rsidR="00292A5D">
              <w:instrText xml:space="preserve"> SEQ Equação \* MERGEFORMAT </w:instrText>
            </w:r>
            <w:r w:rsidR="00292A5D">
              <w:fldChar w:fldCharType="separate"/>
            </w:r>
            <w:r w:rsidR="009170FE">
              <w:rPr>
                <w:noProof/>
              </w:rPr>
              <w:t>23</w:t>
            </w:r>
            <w:r w:rsidR="00292A5D">
              <w:rPr>
                <w:noProof/>
              </w:rPr>
              <w:fldChar w:fldCharType="end"/>
            </w:r>
            <w:r>
              <w:t>)</w:t>
            </w:r>
          </w:p>
        </w:tc>
      </w:tr>
    </w:tbl>
    <w:p w14:paraId="117FF1AE" w14:textId="7F7F2271" w:rsidR="00F26556" w:rsidRDefault="00F26556" w:rsidP="00F920C3"/>
    <w:tbl>
      <w:tblPr>
        <w:tblStyle w:val="TableGrid"/>
        <w:tblW w:w="0" w:type="auto"/>
        <w:tblInd w:w="0" w:type="dxa"/>
        <w:tblLook w:val="04A0" w:firstRow="1" w:lastRow="0" w:firstColumn="1" w:lastColumn="0" w:noHBand="0" w:noVBand="1"/>
      </w:tblPr>
      <w:tblGrid>
        <w:gridCol w:w="900"/>
        <w:gridCol w:w="7200"/>
        <w:gridCol w:w="972"/>
      </w:tblGrid>
      <w:tr w:rsidR="00F26556" w14:paraId="7C57C287" w14:textId="77777777" w:rsidTr="00F26556">
        <w:tc>
          <w:tcPr>
            <w:tcW w:w="900" w:type="dxa"/>
          </w:tcPr>
          <w:p w14:paraId="381D59D0" w14:textId="77777777" w:rsidR="00F26556" w:rsidRDefault="00F26556" w:rsidP="00F26556">
            <w:pPr>
              <w:jc w:val="center"/>
            </w:pPr>
          </w:p>
        </w:tc>
        <w:tc>
          <w:tcPr>
            <w:tcW w:w="7200" w:type="dxa"/>
          </w:tcPr>
          <w:p w14:paraId="590B433F" w14:textId="4E0426BF" w:rsidR="00F26556" w:rsidRDefault="00292A5D" w:rsidP="00F26556">
            <w:pPr>
              <w:jc w:val="center"/>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ω</m:t>
                    </m:r>
                  </m:e>
                  <m:sub>
                    <m:r>
                      <w:rPr>
                        <w:rFonts w:ascii="Cambria Math" w:hAnsi="Cambria Math"/>
                      </w:rPr>
                      <m:t>g</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d>
                  <m:dPr>
                    <m:ctrlPr>
                      <w:rPr>
                        <w:rFonts w:ascii="Cambria Math" w:hAnsi="Cambria Math"/>
                        <w:i/>
                      </w:rPr>
                    </m:ctrlPr>
                  </m:dPr>
                  <m:e>
                    <m:r>
                      <w:rPr>
                        <w:rFonts w:ascii="Cambria Math" w:hAnsi="Cambria Math"/>
                      </w:rPr>
                      <m:t>x,u,t</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4</m:t>
                    </m:r>
                  </m:sub>
                </m:sSub>
              </m:oMath>
            </m:oMathPara>
          </w:p>
        </w:tc>
        <w:tc>
          <w:tcPr>
            <w:tcW w:w="972" w:type="dxa"/>
          </w:tcPr>
          <w:p w14:paraId="201FBB0E" w14:textId="17E393EC" w:rsidR="00F26556" w:rsidRDefault="00F26556" w:rsidP="00F26556">
            <w:pPr>
              <w:jc w:val="center"/>
            </w:pPr>
            <w:r>
              <w:t>(</w:t>
            </w:r>
            <w:r w:rsidR="00292A5D">
              <w:fldChar w:fldCharType="begin"/>
            </w:r>
            <w:r w:rsidR="00292A5D">
              <w:instrText xml:space="preserve"> SEQ Equação \* MERGEFORMAT </w:instrText>
            </w:r>
            <w:r w:rsidR="00292A5D">
              <w:fldChar w:fldCharType="separate"/>
            </w:r>
            <w:r w:rsidR="009170FE">
              <w:rPr>
                <w:noProof/>
              </w:rPr>
              <w:t>24</w:t>
            </w:r>
            <w:r w:rsidR="00292A5D">
              <w:rPr>
                <w:noProof/>
              </w:rPr>
              <w:fldChar w:fldCharType="end"/>
            </w:r>
            <w:r>
              <w:t>)</w:t>
            </w:r>
          </w:p>
        </w:tc>
      </w:tr>
    </w:tbl>
    <w:p w14:paraId="4BEDD36F" w14:textId="0993E87F" w:rsidR="00F26556" w:rsidRDefault="00F26556" w:rsidP="00F920C3"/>
    <w:tbl>
      <w:tblPr>
        <w:tblStyle w:val="TableGrid"/>
        <w:tblW w:w="0" w:type="auto"/>
        <w:tblInd w:w="0" w:type="dxa"/>
        <w:tblLook w:val="04A0" w:firstRow="1" w:lastRow="0" w:firstColumn="1" w:lastColumn="0" w:noHBand="0" w:noVBand="1"/>
      </w:tblPr>
      <w:tblGrid>
        <w:gridCol w:w="900"/>
        <w:gridCol w:w="7200"/>
        <w:gridCol w:w="972"/>
      </w:tblGrid>
      <w:tr w:rsidR="00F26556" w14:paraId="2AB6E2A3" w14:textId="77777777" w:rsidTr="00F26556">
        <w:trPr>
          <w:trHeight w:val="432"/>
        </w:trPr>
        <w:tc>
          <w:tcPr>
            <w:tcW w:w="900" w:type="dxa"/>
          </w:tcPr>
          <w:p w14:paraId="794F814B" w14:textId="77777777" w:rsidR="00F26556" w:rsidRDefault="00F26556" w:rsidP="00F26556">
            <w:pPr>
              <w:jc w:val="center"/>
            </w:pPr>
          </w:p>
        </w:tc>
        <w:tc>
          <w:tcPr>
            <w:tcW w:w="7200" w:type="dxa"/>
          </w:tcPr>
          <w:p w14:paraId="7A200B03" w14:textId="77777777" w:rsidR="00F26556" w:rsidRDefault="00292A5D" w:rsidP="00F26556">
            <w:pPr>
              <w:jc w:val="center"/>
            </w:pPr>
            <m:oMathPara>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3</m:t>
                    </m:r>
                  </m:sub>
                </m:sSub>
                <m:d>
                  <m:dPr>
                    <m:ctrlPr>
                      <w:rPr>
                        <w:rFonts w:ascii="Cambria Math" w:hAnsi="Cambria Math"/>
                        <w:i/>
                      </w:rPr>
                    </m:ctrlPr>
                  </m:dPr>
                  <m:e>
                    <m:r>
                      <w:rPr>
                        <w:rFonts w:ascii="Cambria Math" w:hAnsi="Cambria Math"/>
                      </w:rPr>
                      <m:t>x,u,t</m:t>
                    </m:r>
                  </m:e>
                </m:d>
                <m:r>
                  <w:rPr>
                    <w:rFonts w:ascii="Cambria Math" w:hAnsi="Cambria Math"/>
                  </w:rPr>
                  <m:t xml:space="preserve">= </m:t>
                </m:r>
                <m:sSub>
                  <m:sSubPr>
                    <m:ctrlPr>
                      <w:rPr>
                        <w:rFonts w:ascii="Cambria Math" w:hAnsi="Cambria Math"/>
                        <w:i/>
                      </w:rPr>
                    </m:ctrlPr>
                  </m:sSubPr>
                  <m:e>
                    <m:r>
                      <w:rPr>
                        <w:rFonts w:ascii="Cambria Math" w:hAnsi="Cambria Math"/>
                      </w:rPr>
                      <m:t>x</m:t>
                    </m:r>
                  </m:e>
                  <m:sub>
                    <m:r>
                      <w:rPr>
                        <w:rFonts w:ascii="Cambria Math" w:hAnsi="Cambria Math"/>
                      </w:rPr>
                      <m:t>5</m:t>
                    </m:r>
                  </m:sub>
                </m:sSub>
              </m:oMath>
            </m:oMathPara>
          </w:p>
        </w:tc>
        <w:tc>
          <w:tcPr>
            <w:tcW w:w="972" w:type="dxa"/>
          </w:tcPr>
          <w:p w14:paraId="3A535A2A" w14:textId="0F102643" w:rsidR="00F26556" w:rsidRDefault="00F26556" w:rsidP="00F26556">
            <w:pPr>
              <w:jc w:val="center"/>
            </w:pPr>
            <w:r>
              <w:t>(</w:t>
            </w:r>
            <w:r w:rsidR="00292A5D">
              <w:fldChar w:fldCharType="begin"/>
            </w:r>
            <w:r w:rsidR="00292A5D">
              <w:instrText xml:space="preserve"> SEQ Equação \* MERGEFORMAT </w:instrText>
            </w:r>
            <w:r w:rsidR="00292A5D">
              <w:fldChar w:fldCharType="separate"/>
            </w:r>
            <w:r w:rsidR="009170FE">
              <w:rPr>
                <w:noProof/>
              </w:rPr>
              <w:t>25</w:t>
            </w:r>
            <w:r w:rsidR="00292A5D">
              <w:rPr>
                <w:noProof/>
              </w:rPr>
              <w:fldChar w:fldCharType="end"/>
            </w:r>
            <w:r>
              <w:t>)</w:t>
            </w:r>
          </w:p>
        </w:tc>
      </w:tr>
    </w:tbl>
    <w:p w14:paraId="0A4AF96D" w14:textId="0BE03C57" w:rsidR="00F26556" w:rsidRDefault="00F26556" w:rsidP="00F920C3"/>
    <w:tbl>
      <w:tblPr>
        <w:tblStyle w:val="TableGrid"/>
        <w:tblW w:w="0" w:type="auto"/>
        <w:tblInd w:w="0" w:type="dxa"/>
        <w:tblLook w:val="04A0" w:firstRow="1" w:lastRow="0" w:firstColumn="1" w:lastColumn="0" w:noHBand="0" w:noVBand="1"/>
      </w:tblPr>
      <w:tblGrid>
        <w:gridCol w:w="900"/>
        <w:gridCol w:w="7200"/>
        <w:gridCol w:w="972"/>
      </w:tblGrid>
      <w:tr w:rsidR="00F26556" w14:paraId="2A3AB9D8" w14:textId="77777777" w:rsidTr="00F26556">
        <w:tc>
          <w:tcPr>
            <w:tcW w:w="900" w:type="dxa"/>
          </w:tcPr>
          <w:p w14:paraId="6BD7F982" w14:textId="77777777" w:rsidR="00F26556" w:rsidRDefault="00F26556" w:rsidP="00F26556">
            <w:pPr>
              <w:jc w:val="center"/>
            </w:pPr>
          </w:p>
        </w:tc>
        <w:tc>
          <w:tcPr>
            <w:tcW w:w="7200" w:type="dxa"/>
          </w:tcPr>
          <w:p w14:paraId="578BF3F3" w14:textId="78BB15AD" w:rsidR="00F26556" w:rsidRDefault="00292A5D" w:rsidP="00F26556">
            <w:pPr>
              <w:jc w:val="center"/>
            </w:pPr>
            <m:oMathPara>
              <m:oMath>
                <m:sSub>
                  <m:sSubPr>
                    <m:ctrlPr>
                      <w:rPr>
                        <w:rFonts w:ascii="Cambria Math" w:hAnsi="Cambria Math"/>
                        <w:i/>
                      </w:rPr>
                    </m:ctrlPr>
                  </m:sSubPr>
                  <m:e>
                    <m:r>
                      <w:rPr>
                        <w:rFonts w:ascii="Cambria Math" w:hAnsi="Cambria Math"/>
                      </w:rPr>
                      <m:t>y</m:t>
                    </m:r>
                  </m:e>
                  <m:sub>
                    <m:r>
                      <w:rPr>
                        <w:rFonts w:ascii="Cambria Math" w:hAnsi="Cambria Math"/>
                      </w:rPr>
                      <m:t>4</m:t>
                    </m:r>
                  </m:sub>
                </m:sSub>
                <m:d>
                  <m:dPr>
                    <m:ctrlPr>
                      <w:rPr>
                        <w:rFonts w:ascii="Cambria Math" w:hAnsi="Cambria Math"/>
                        <w:i/>
                      </w:rPr>
                    </m:ctrlPr>
                  </m:dPr>
                  <m:e>
                    <m:r>
                      <w:rPr>
                        <w:rFonts w:ascii="Cambria Math" w:hAnsi="Cambria Math"/>
                      </w:rPr>
                      <m:t>t</m:t>
                    </m:r>
                  </m:e>
                </m:d>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4</m:t>
                    </m:r>
                  </m:sub>
                </m:sSub>
                <m:d>
                  <m:dPr>
                    <m:ctrlPr>
                      <w:rPr>
                        <w:rFonts w:ascii="Cambria Math" w:hAnsi="Cambria Math"/>
                        <w:i/>
                      </w:rPr>
                    </m:ctrlPr>
                  </m:dPr>
                  <m:e>
                    <m:r>
                      <w:rPr>
                        <w:rFonts w:ascii="Cambria Math" w:hAnsi="Cambria Math"/>
                      </w:rPr>
                      <m:t>x,u,t</m:t>
                    </m:r>
                  </m:e>
                </m:d>
                <m:r>
                  <w:rPr>
                    <w:rFonts w:ascii="Cambria Math" w:hAnsi="Cambria Math"/>
                  </w:rPr>
                  <m:t xml:space="preserve">= </m:t>
                </m:r>
                <m:sSub>
                  <m:sSubPr>
                    <m:ctrlPr>
                      <w:rPr>
                        <w:rFonts w:ascii="Cambria Math" w:hAnsi="Cambria Math"/>
                        <w:i/>
                      </w:rPr>
                    </m:ctrlPr>
                  </m:sSubPr>
                  <m:e>
                    <m:r>
                      <w:rPr>
                        <w:rFonts w:ascii="Cambria Math" w:hAnsi="Cambria Math"/>
                      </w:rPr>
                      <m:t>K</m:t>
                    </m:r>
                  </m:e>
                  <m:sub>
                    <m:r>
                      <w:rPr>
                        <w:rFonts w:ascii="Cambria Math" w:hAnsi="Cambria Math"/>
                      </w:rPr>
                      <m:t>m</m:t>
                    </m:r>
                  </m:sub>
                </m:sSub>
                <m:sSub>
                  <m:sSubPr>
                    <m:ctrlPr>
                      <w:rPr>
                        <w:rFonts w:ascii="Cambria Math" w:eastAsiaTheme="minorEastAsia" w:hAnsi="Cambria Math" w:cstheme="minorBidi"/>
                        <w:i/>
                        <w:lang w:val="pt-BR" w:eastAsia="ko-KR"/>
                      </w:rPr>
                    </m:ctrlPr>
                  </m:sSubPr>
                  <m:e>
                    <m:r>
                      <w:rPr>
                        <w:rFonts w:ascii="Cambria Math" w:hAnsi="Cambria Math"/>
                      </w:rPr>
                      <m:t>x</m:t>
                    </m:r>
                  </m:e>
                  <m:sub>
                    <m:r>
                      <w:rPr>
                        <w:rFonts w:ascii="Cambria Math" w:eastAsiaTheme="minorEastAsia" w:hAnsi="Cambria Math" w:cstheme="minorBidi"/>
                        <w:lang w:val="pt-BR" w:eastAsia="ko-KR"/>
                      </w:rPr>
                      <m:t>4</m:t>
                    </m:r>
                  </m:sub>
                </m:sSub>
                <m:sSub>
                  <m:sSubPr>
                    <m:ctrlPr>
                      <w:rPr>
                        <w:rFonts w:ascii="Cambria Math" w:eastAsiaTheme="minorEastAsia" w:hAnsi="Cambria Math" w:cstheme="minorBidi"/>
                        <w:i/>
                        <w:lang w:val="pt-BR" w:eastAsia="ko-KR"/>
                      </w:rPr>
                    </m:ctrlPr>
                  </m:sSubPr>
                  <m:e>
                    <m:r>
                      <w:rPr>
                        <w:rFonts w:ascii="Cambria Math" w:hAnsi="Cambria Math"/>
                      </w:rPr>
                      <m:t>x</m:t>
                    </m:r>
                  </m:e>
                  <m:sub>
                    <m:r>
                      <w:rPr>
                        <w:rFonts w:ascii="Cambria Math" w:hAnsi="Cambria Math"/>
                      </w:rPr>
                      <m:t>5</m:t>
                    </m:r>
                  </m:sub>
                </m:sSub>
              </m:oMath>
            </m:oMathPara>
          </w:p>
        </w:tc>
        <w:tc>
          <w:tcPr>
            <w:tcW w:w="972" w:type="dxa"/>
          </w:tcPr>
          <w:p w14:paraId="2F1A97B5" w14:textId="6E40EB30" w:rsidR="00F26556" w:rsidRDefault="00F26556" w:rsidP="00F26556">
            <w:pPr>
              <w:jc w:val="center"/>
            </w:pPr>
            <w:r>
              <w:t>(</w:t>
            </w:r>
            <w:r w:rsidR="00292A5D">
              <w:fldChar w:fldCharType="begin"/>
            </w:r>
            <w:r w:rsidR="00292A5D">
              <w:instrText xml:space="preserve"> SEQ Equação \* MERGEFORMAT </w:instrText>
            </w:r>
            <w:r w:rsidR="00292A5D">
              <w:fldChar w:fldCharType="separate"/>
            </w:r>
            <w:r w:rsidR="009170FE">
              <w:rPr>
                <w:noProof/>
              </w:rPr>
              <w:t>26</w:t>
            </w:r>
            <w:r w:rsidR="00292A5D">
              <w:rPr>
                <w:noProof/>
              </w:rPr>
              <w:fldChar w:fldCharType="end"/>
            </w:r>
            <w:r>
              <w:t>)</w:t>
            </w:r>
          </w:p>
        </w:tc>
      </w:tr>
    </w:tbl>
    <w:p w14:paraId="34779D3D" w14:textId="0572B066" w:rsidR="00F26556" w:rsidRDefault="00F26556" w:rsidP="00F920C3"/>
    <w:p w14:paraId="1BE5DAB3" w14:textId="77CEF0DF" w:rsidR="0050370A" w:rsidRDefault="00BE3A38" w:rsidP="00F920C3">
      <w:pPr>
        <w:rPr>
          <w:rFonts w:cs="Times New Roman"/>
        </w:rPr>
      </w:pPr>
      <w:r>
        <w:t xml:space="preserve">Para simplificação do modelo e posterior simplificação da linearização a ser realizada, </w:t>
      </w:r>
      <w:r w:rsidR="00B10CD7">
        <w:t xml:space="preserve">foi adotado um valor fixo para o ângulo de </w:t>
      </w:r>
      <w:proofErr w:type="spellStart"/>
      <w:r w:rsidR="00B10CD7">
        <w:t>pitch</w:t>
      </w:r>
      <w:proofErr w:type="spellEnd"/>
      <w:r w:rsidR="00B10CD7">
        <w:t xml:space="preserve"> (</w:t>
      </w:r>
      <m:oMath>
        <m:r>
          <w:rPr>
            <w:rFonts w:ascii="Cambria Math" w:hAnsi="Cambria Math"/>
          </w:rPr>
          <m:t xml:space="preserve">θ= </m:t>
        </m:r>
      </m:oMath>
      <w:r w:rsidR="00B10CD7">
        <w:t xml:space="preserve">0,2105 </w:t>
      </w:r>
      <w:proofErr w:type="spellStart"/>
      <w:r w:rsidR="00B10CD7">
        <w:t>rad</w:t>
      </w:r>
      <w:proofErr w:type="spellEnd"/>
      <w:r w:rsidR="00B10CD7">
        <w:t xml:space="preserve"> = 12,61</w:t>
      </w:r>
      <w:r w:rsidR="00B10CD7">
        <w:rPr>
          <w:rFonts w:cs="Times New Roman"/>
        </w:rPr>
        <w:t>º</w:t>
      </w:r>
      <w:r w:rsidR="00B10CD7">
        <w:t>)</w:t>
      </w:r>
      <w:r w:rsidR="00FD2996">
        <w:t xml:space="preserve"> de acordo com as condições de operação de uma turbina de grande porte fornecidas por </w:t>
      </w:r>
      <w:sdt>
        <w:sdtPr>
          <w:alias w:val="To edit, see citavi.com/edit"/>
          <w:tag w:val="CitaviPlaceholder#433786ba-95f7-4694-94bb-2b58e1c9a519"/>
          <w:id w:val="1457066223"/>
          <w:placeholder>
            <w:docPart w:val="DefaultPlaceholder_-1854013440"/>
          </w:placeholder>
        </w:sdtPr>
        <w:sdtEndPr/>
        <w:sdtContent>
          <w:r w:rsidR="00FD2996">
            <w:rPr>
              <w:noProof/>
            </w:rPr>
            <w:fldChar w:fldCharType="begin"/>
          </w:r>
          <w:r w:rsidR="00FD2996">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1M2VmMDk1LTUzYzUtNDU3Zi1iZmE3LTBhYmU2YTU2M2RhNCIsIlJhbmdlTGVuZ3RoIjoxNSwiUmVmZXJlbmNlSWQiOiJmZWI2NDUwNC0wMjE3LTQwOTYtOWM0My1hNDhmYTk4MzUxZj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}</w:instrText>
          </w:r>
          <w:r w:rsidR="00FD2996">
            <w:rPr>
              <w:noProof/>
            </w:rPr>
            <w:fldChar w:fldCharType="separate"/>
          </w:r>
          <w:r w:rsidR="00FD2996">
            <w:rPr>
              <w:noProof/>
            </w:rPr>
            <w:t>(</w:t>
          </w:r>
          <w:r w:rsidR="00FD2996" w:rsidRPr="00FD2996">
            <w:rPr>
              <w:caps/>
              <w:noProof/>
            </w:rPr>
            <w:t>MENEZES</w:t>
          </w:r>
          <w:r w:rsidR="00FD2996" w:rsidRPr="00FD2996">
            <w:rPr>
              <w:noProof/>
            </w:rPr>
            <w:t>, 2016)</w:t>
          </w:r>
          <w:r w:rsidR="00FD2996">
            <w:rPr>
              <w:noProof/>
            </w:rPr>
            <w:fldChar w:fldCharType="end"/>
          </w:r>
        </w:sdtContent>
      </w:sdt>
      <w:r w:rsidR="00FD2996">
        <w:t>. O</w:t>
      </w:r>
      <w:r w:rsidR="00B10CD7">
        <w:t xml:space="preserve">u seja, o desempenho da turbina é analisado para o ângulo de </w:t>
      </w:r>
      <w:proofErr w:type="spellStart"/>
      <w:r w:rsidR="00B10CD7">
        <w:t>pitch</w:t>
      </w:r>
      <w:proofErr w:type="spellEnd"/>
      <w:r w:rsidR="00B10CD7">
        <w:t xml:space="preserve"> de operação fixo de acordo com a influência da velocidade do vento. Para </w:t>
      </w:r>
      <m:oMath>
        <m:r>
          <w:rPr>
            <w:rFonts w:ascii="Cambria Math" w:hAnsi="Cambria Math"/>
          </w:rPr>
          <m:t xml:space="preserve">θ= </m:t>
        </m:r>
      </m:oMath>
      <w:r w:rsidR="00B10CD7">
        <w:t>12,61</w:t>
      </w:r>
      <w:r w:rsidR="00B10CD7">
        <w:rPr>
          <w:rFonts w:cs="Times New Roman"/>
        </w:rPr>
        <w:t>º, tem-se:</w:t>
      </w:r>
    </w:p>
    <w:tbl>
      <w:tblPr>
        <w:tblStyle w:val="TableGrid"/>
        <w:tblW w:w="0" w:type="auto"/>
        <w:tblInd w:w="0" w:type="dxa"/>
        <w:tblLook w:val="04A0" w:firstRow="1" w:lastRow="0" w:firstColumn="1" w:lastColumn="0" w:noHBand="0" w:noVBand="1"/>
      </w:tblPr>
      <w:tblGrid>
        <w:gridCol w:w="180"/>
        <w:gridCol w:w="8280"/>
        <w:gridCol w:w="612"/>
      </w:tblGrid>
      <w:tr w:rsidR="00B10CD7" w14:paraId="671FBA0D" w14:textId="77777777" w:rsidTr="00B10CD7">
        <w:tc>
          <w:tcPr>
            <w:tcW w:w="180" w:type="dxa"/>
          </w:tcPr>
          <w:p w14:paraId="458853DD" w14:textId="77777777" w:rsidR="00B10CD7" w:rsidRPr="00ED5DDA" w:rsidRDefault="00B10CD7" w:rsidP="00B6413A">
            <w:pPr>
              <w:jc w:val="center"/>
              <w:rPr>
                <w:lang w:val="pt-BR"/>
              </w:rPr>
            </w:pPr>
          </w:p>
        </w:tc>
        <w:tc>
          <w:tcPr>
            <w:tcW w:w="8280" w:type="dxa"/>
          </w:tcPr>
          <w:p w14:paraId="76942772" w14:textId="117DA555" w:rsidR="00B10CD7" w:rsidRPr="00B10CD7" w:rsidRDefault="00292A5D" w:rsidP="00B10CD7">
            <w:pPr>
              <w:tabs>
                <w:tab w:val="left" w:pos="4054"/>
              </w:tabs>
              <w:jc w:val="center"/>
              <w:rPr>
                <w:sz w:val="22"/>
                <w:szCs w:val="22"/>
                <w:lang w:val="en-US"/>
              </w:rPr>
            </w:pPr>
            <m:oMathPara>
              <m:oMath>
                <m:sSub>
                  <m:sSubPr>
                    <m:ctrlPr>
                      <w:rPr>
                        <w:rFonts w:ascii="Cambria Math" w:hAnsi="Cambria Math"/>
                        <w:i/>
                        <w:sz w:val="22"/>
                        <w:szCs w:val="22"/>
                        <w:lang w:val="en-US"/>
                      </w:rPr>
                    </m:ctrlPr>
                  </m:sSubPr>
                  <m:e>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p</m:t>
                        </m:r>
                      </m:sub>
                    </m:sSub>
                    <m:d>
                      <m:dPr>
                        <m:ctrlPr>
                          <w:rPr>
                            <w:rFonts w:ascii="Cambria Math" w:hAnsi="Cambria Math"/>
                            <w:i/>
                            <w:sz w:val="22"/>
                            <w:szCs w:val="22"/>
                            <w:lang w:val="en-US"/>
                          </w:rPr>
                        </m:ctrlPr>
                      </m:dPr>
                      <m:e>
                        <m:r>
                          <m:rPr>
                            <m:sty m:val="p"/>
                          </m:rPr>
                          <w:rPr>
                            <w:rFonts w:ascii="Cambria Math" w:hAnsi="Cambria Math"/>
                            <w:sz w:val="22"/>
                            <w:szCs w:val="22"/>
                            <w:lang w:val="en-US"/>
                          </w:rPr>
                          <m:t>λ,θ</m:t>
                        </m:r>
                      </m:e>
                    </m:d>
                    <m:r>
                      <w:rPr>
                        <w:rFonts w:ascii="Cambria Math" w:hAnsi="Cambria Math"/>
                        <w:sz w:val="22"/>
                        <w:szCs w:val="22"/>
                        <w:lang w:val="en-US"/>
                      </w:rPr>
                      <m:t>= C</m:t>
                    </m:r>
                  </m:e>
                  <m:sub>
                    <m:r>
                      <w:rPr>
                        <w:rFonts w:ascii="Cambria Math" w:hAnsi="Cambria Math"/>
                        <w:sz w:val="22"/>
                        <w:szCs w:val="22"/>
                        <w:lang w:val="en-US"/>
                      </w:rPr>
                      <m:t>p</m:t>
                    </m:r>
                  </m:sub>
                </m:sSub>
                <m:d>
                  <m:dPr>
                    <m:ctrlPr>
                      <w:rPr>
                        <w:rFonts w:ascii="Cambria Math" w:hAnsi="Cambria Math"/>
                        <w:i/>
                        <w:sz w:val="22"/>
                        <w:szCs w:val="22"/>
                        <w:lang w:val="en-US"/>
                      </w:rPr>
                    </m:ctrlPr>
                  </m:dPr>
                  <m:e>
                    <m:r>
                      <m:rPr>
                        <m:sty m:val="p"/>
                      </m:rPr>
                      <w:rPr>
                        <w:rFonts w:ascii="Cambria Math" w:hAnsi="Cambria Math"/>
                        <w:sz w:val="22"/>
                        <w:szCs w:val="22"/>
                        <w:lang w:val="en-US"/>
                      </w:rPr>
                      <m:t>λ</m:t>
                    </m:r>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1</m:t>
                    </m:r>
                  </m:sub>
                </m:sSub>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2</m:t>
                        </m:r>
                      </m:sub>
                    </m:sSub>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r>
                              <m:rPr>
                                <m:sty m:val="p"/>
                              </m:rPr>
                              <w:rPr>
                                <w:rFonts w:ascii="Cambria Math" w:hAnsi="Cambria Math"/>
                                <w:sz w:val="22"/>
                                <w:szCs w:val="22"/>
                                <w:lang w:val="en-US"/>
                              </w:rPr>
                              <m:t>λ</m:t>
                            </m:r>
                            <m:r>
                              <m:rPr>
                                <m:sty m:val="p"/>
                              </m:rPr>
                              <w:rPr>
                                <w:rFonts w:ascii="Cambria Math"/>
                                <w:sz w:val="22"/>
                                <w:szCs w:val="22"/>
                                <w:lang w:val="en-US"/>
                              </w:rPr>
                              <m:t>+1.066</m:t>
                            </m:r>
                          </m:den>
                        </m:f>
                        <m:r>
                          <w:rPr>
                            <w:rFonts w:ascii="Cambria Math" w:hAnsi="Cambria Math"/>
                            <w:sz w:val="22"/>
                            <w:szCs w:val="22"/>
                            <w:lang w:val="en-US"/>
                          </w:rPr>
                          <m:t>-1.74464∙</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-5</m:t>
                            </m:r>
                          </m:sup>
                        </m:sSup>
                      </m:e>
                    </m:d>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5</m:t>
                        </m:r>
                      </m:sub>
                    </m:sSub>
                  </m:e>
                </m:d>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C</m:t>
                        </m:r>
                      </m:e>
                      <m:sub>
                        <m:r>
                          <w:rPr>
                            <w:rFonts w:ascii="Cambria Math" w:hAnsi="Cambria Math"/>
                            <w:sz w:val="22"/>
                            <w:szCs w:val="22"/>
                            <w:lang w:val="en-US"/>
                          </w:rPr>
                          <m:t>6</m:t>
                        </m:r>
                      </m:sub>
                    </m:sSub>
                    <m:d>
                      <m:dPr>
                        <m:ctrlPr>
                          <w:rPr>
                            <w:rFonts w:ascii="Cambria Math" w:hAnsi="Cambria Math"/>
                            <w:i/>
                            <w:sz w:val="22"/>
                            <w:szCs w:val="22"/>
                            <w:lang w:val="en-US"/>
                          </w:rPr>
                        </m:ctrlPr>
                      </m:dPr>
                      <m:e>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λ+1.088</m:t>
                            </m:r>
                          </m:den>
                        </m:f>
                        <m:r>
                          <w:rPr>
                            <w:rFonts w:ascii="Cambria Math" w:hAnsi="Cambria Math"/>
                            <w:sz w:val="22"/>
                            <w:szCs w:val="22"/>
                            <w:lang w:val="en-US"/>
                          </w:rPr>
                          <m:t>-1.74464∙</m:t>
                        </m:r>
                        <m:sSup>
                          <m:sSupPr>
                            <m:ctrlPr>
                              <w:rPr>
                                <w:rFonts w:ascii="Cambria Math" w:hAnsi="Cambria Math"/>
                                <w:i/>
                                <w:sz w:val="22"/>
                                <w:szCs w:val="22"/>
                                <w:lang w:val="en-US"/>
                              </w:rPr>
                            </m:ctrlPr>
                          </m:sSupPr>
                          <m:e>
                            <m:r>
                              <w:rPr>
                                <w:rFonts w:ascii="Cambria Math" w:hAnsi="Cambria Math"/>
                                <w:sz w:val="22"/>
                                <w:szCs w:val="22"/>
                                <w:lang w:val="en-US"/>
                              </w:rPr>
                              <m:t>10</m:t>
                            </m:r>
                          </m:e>
                          <m:sup>
                            <m:r>
                              <w:rPr>
                                <w:rFonts w:ascii="Cambria Math" w:hAnsi="Cambria Math"/>
                                <w:sz w:val="22"/>
                                <w:szCs w:val="22"/>
                                <w:lang w:val="en-US"/>
                              </w:rPr>
                              <m:t>-5</m:t>
                            </m:r>
                          </m:sup>
                        </m:sSup>
                      </m:e>
                    </m:d>
                  </m:sup>
                </m:sSup>
              </m:oMath>
            </m:oMathPara>
          </w:p>
          <w:p w14:paraId="1A062ABE" w14:textId="5A1F8A3F" w:rsidR="00B10CD7" w:rsidRDefault="00B10CD7" w:rsidP="00B6413A">
            <w:pPr>
              <w:jc w:val="center"/>
            </w:pPr>
          </w:p>
        </w:tc>
        <w:tc>
          <w:tcPr>
            <w:tcW w:w="612" w:type="dxa"/>
          </w:tcPr>
          <w:p w14:paraId="79A26C40" w14:textId="3130E9A7" w:rsidR="00B10CD7" w:rsidRDefault="00B10CD7" w:rsidP="00B6413A">
            <w:pPr>
              <w:jc w:val="center"/>
            </w:pPr>
            <w:r>
              <w:t>(</w:t>
            </w:r>
            <w:r w:rsidR="00292A5D">
              <w:fldChar w:fldCharType="begin"/>
            </w:r>
            <w:r w:rsidR="00292A5D">
              <w:instrText xml:space="preserve"> SEQ Equação \* MERGEFORMAT </w:instrText>
            </w:r>
            <w:r w:rsidR="00292A5D">
              <w:fldChar w:fldCharType="separate"/>
            </w:r>
            <w:r w:rsidR="009170FE">
              <w:rPr>
                <w:noProof/>
              </w:rPr>
              <w:t>27</w:t>
            </w:r>
            <w:r w:rsidR="00292A5D">
              <w:rPr>
                <w:noProof/>
              </w:rPr>
              <w:fldChar w:fldCharType="end"/>
            </w:r>
            <w:r>
              <w:t>)</w:t>
            </w:r>
          </w:p>
        </w:tc>
      </w:tr>
    </w:tbl>
    <w:p w14:paraId="335522BA" w14:textId="77777777" w:rsidR="00B10CD7" w:rsidRDefault="00B10CD7" w:rsidP="00F920C3"/>
    <w:p w14:paraId="3556DD1F" w14:textId="58FB9DFC" w:rsidR="002B6C07" w:rsidRDefault="002B6C07" w:rsidP="00F920C3">
      <w:pPr>
        <w:pStyle w:val="Heading1"/>
      </w:pPr>
      <w:bookmarkStart w:id="27" w:name="_Toc57701240"/>
      <w:r>
        <w:t>Linearização</w:t>
      </w:r>
      <w:bookmarkEnd w:id="27"/>
    </w:p>
    <w:p w14:paraId="47E8B9DE" w14:textId="77777777" w:rsidR="00FD2996" w:rsidRPr="00FD2996" w:rsidRDefault="00FD2996" w:rsidP="00FD2996"/>
    <w:p w14:paraId="3C4F6B80" w14:textId="5050CDB8" w:rsidR="00C64245" w:rsidRDefault="0003517D" w:rsidP="00C64245">
      <w:r>
        <w:t>Conforme visto anteriorment</w:t>
      </w:r>
      <w:r w:rsidR="00FC47D2">
        <w:t>e, o</w:t>
      </w:r>
      <w:r>
        <w:t xml:space="preserve"> modelo do sistema que leva em conta o acoplamento dos três módulos </w:t>
      </w:r>
      <w:r w:rsidR="0050370A">
        <w:t>citados</w:t>
      </w:r>
      <w:r>
        <w:t xml:space="preserve"> </w:t>
      </w:r>
      <w:r w:rsidR="00FC47D2">
        <w:t>apresenta termos não lineares</w:t>
      </w:r>
      <w:r>
        <w:t>.</w:t>
      </w:r>
      <w:r w:rsidR="00FC47D2">
        <w:t xml:space="preserve"> A fim de conduzir as análises, as equações que regem o comportamento dinâmico do sistema devem ser lineares e invariantes no tempo. A obtenção de equações lineares e </w:t>
      </w:r>
      <w:proofErr w:type="spellStart"/>
      <w:r w:rsidR="00FC47D2">
        <w:t>invarianetes</w:t>
      </w:r>
      <w:proofErr w:type="spellEnd"/>
      <w:r w:rsidR="00FC47D2">
        <w:t xml:space="preserve"> no tempo permite descrever o espaço de estados do sistema e conduzir sua simulação no software </w:t>
      </w:r>
      <w:proofErr w:type="spellStart"/>
      <w:r w:rsidR="00FC47D2">
        <w:t>Scilab</w:t>
      </w:r>
      <w:proofErr w:type="spellEnd"/>
      <w:r w:rsidR="00FC47D2">
        <w:t>.</w:t>
      </w:r>
      <w:r w:rsidR="00C26211">
        <w:t xml:space="preserve"> O sistema linear foi então obtido através do </w:t>
      </w:r>
      <w:proofErr w:type="spellStart"/>
      <w:r w:rsidR="00C26211">
        <w:t>cáculo</w:t>
      </w:r>
      <w:proofErr w:type="spellEnd"/>
      <w:r w:rsidR="00C26211">
        <w:t xml:space="preserve"> dos Jacobianos que seguem:</w:t>
      </w:r>
    </w:p>
    <w:p w14:paraId="46F0D9FE" w14:textId="77777777" w:rsidR="00EA5E8D" w:rsidRDefault="00EA5E8D" w:rsidP="00C64245"/>
    <w:p w14:paraId="648BFE94" w14:textId="20E7D06C" w:rsidR="00C26211" w:rsidRPr="00EA5E8D" w:rsidRDefault="00C26211" w:rsidP="00C26211">
      <m:oMathPara>
        <m:oMath>
          <m:r>
            <w:rPr>
              <w:rFonts w:ascii="Cambria Math" w:hAnsi="Cambria Math"/>
            </w:rPr>
            <w:lastRenderedPageBreak/>
            <m:t>A=</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r>
                  <m:e>
                    <m:r>
                      <w:rPr>
                        <w:rFonts w:ascii="Cambria Math" w:hAnsi="Cambria Math"/>
                      </w:rPr>
                      <m:t>⋮</m:t>
                    </m:r>
                  </m:e>
                  <m:e>
                    <m:r>
                      <w:rPr>
                        <w:rFonts w:ascii="Cambria Math" w:hAnsi="Cambria Math"/>
                      </w:rPr>
                      <m:t>⋱</m:t>
                    </m:r>
                  </m:e>
                  <m:e>
                    <m:r>
                      <w:rPr>
                        <w:rFonts w:ascii="Cambria Math" w:hAnsi="Cambria Math"/>
                      </w:rPr>
                      <m:t>⋮</m:t>
                    </m:r>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
            </m:e>
          </m:d>
          <m:r>
            <w:rPr>
              <w:rFonts w:ascii="Cambria Math" w:hAnsi="Cambria Math"/>
            </w:rPr>
            <m:t xml:space="preserve">B=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m:t>
                            </m:r>
                          </m:sub>
                        </m:sSub>
                      </m:den>
                    </m:f>
                  </m:e>
                </m:mr>
                <m:mr>
                  <m:e>
                    <m:r>
                      <w:rPr>
                        <w:rFonts w:ascii="Cambria Math" w:hAnsi="Cambria Math"/>
                      </w:rPr>
                      <m:t>⋮</m:t>
                    </m:r>
                  </m:e>
                  <m:e>
                    <m:r>
                      <w:rPr>
                        <w:rFonts w:ascii="Cambria Math" w:hAnsi="Cambria Math"/>
                      </w:rPr>
                      <m:t>⋱</m:t>
                    </m:r>
                  </m:e>
                  <m:e>
                    <m:r>
                      <w:rPr>
                        <w:rFonts w:ascii="Cambria Math" w:hAnsi="Cambria Math"/>
                      </w:rPr>
                      <m:t>⋮</m:t>
                    </m:r>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m:t>
                            </m:r>
                          </m:sub>
                        </m:sSub>
                      </m:den>
                    </m:f>
                  </m:e>
                </m:mr>
              </m:m>
            </m:e>
          </m:d>
          <m:r>
            <w:rPr>
              <w:rFonts w:ascii="Cambria Math" w:hAnsi="Cambria Math"/>
            </w:rPr>
            <m:t xml:space="preserve">C=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r>
                  <m:e>
                    <m:r>
                      <w:rPr>
                        <w:rFonts w:ascii="Cambria Math" w:hAnsi="Cambria Math"/>
                      </w:rPr>
                      <m:t>⋮</m:t>
                    </m:r>
                  </m:e>
                  <m:e>
                    <m:r>
                      <w:rPr>
                        <w:rFonts w:ascii="Cambria Math" w:hAnsi="Cambria Math"/>
                      </w:rPr>
                      <m:t>⋱</m:t>
                    </m:r>
                  </m:e>
                  <m:e>
                    <m:r>
                      <w:rPr>
                        <w:rFonts w:ascii="Cambria Math" w:hAnsi="Cambria Math"/>
                      </w:rPr>
                      <m:t>⋮</m:t>
                    </m:r>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num>
                      <m:den>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e>
                </m:mr>
              </m:m>
            </m:e>
          </m:d>
          <m:r>
            <w:rPr>
              <w:rFonts w:ascii="Cambria Math" w:hAnsi="Cambria Math"/>
            </w:rPr>
            <m:t xml:space="preserve">D= </m:t>
          </m:r>
          <m:d>
            <m:dPr>
              <m:begChr m:val="["/>
              <m:endChr m:val="]"/>
              <m:ctrlPr>
                <w:rPr>
                  <w:rFonts w:ascii="Cambria Math" w:hAnsi="Cambria Math"/>
                  <w:i/>
                </w:rPr>
              </m:ctrlPr>
            </m:dPr>
            <m:e>
              <m:m>
                <m:mPr>
                  <m:mcs>
                    <m:mc>
                      <m:mcPr>
                        <m:count m:val="3"/>
                        <m:mcJc m:val="center"/>
                      </m:mcPr>
                    </m:mc>
                  </m:mcs>
                  <m:ctrlPr>
                    <w:rPr>
                      <w:rFonts w:ascii="Cambria Math" w:hAnsi="Cambria Math"/>
                      <w:i/>
                    </w:rPr>
                  </m:ctrlPr>
                </m:mP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1</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m:t>
                            </m:r>
                          </m:sub>
                        </m:sSub>
                      </m:den>
                    </m:f>
                  </m:e>
                </m:mr>
                <m:mr>
                  <m:e>
                    <m:r>
                      <w:rPr>
                        <w:rFonts w:ascii="Cambria Math" w:hAnsi="Cambria Math"/>
                      </w:rPr>
                      <m:t>⋮</m:t>
                    </m:r>
                  </m:e>
                  <m:e>
                    <m:r>
                      <w:rPr>
                        <w:rFonts w:ascii="Cambria Math" w:hAnsi="Cambria Math"/>
                      </w:rPr>
                      <m:t>⋱</m:t>
                    </m:r>
                  </m:e>
                  <m:e>
                    <m:r>
                      <w:rPr>
                        <w:rFonts w:ascii="Cambria Math" w:hAnsi="Cambria Math"/>
                      </w:rPr>
                      <m:t>⋮</m:t>
                    </m:r>
                  </m:e>
                </m:mr>
                <m:mr>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en>
                    </m:f>
                  </m:e>
                  <m:e>
                    <m:r>
                      <w:rPr>
                        <w:rFonts w:ascii="Cambria Math" w:hAnsi="Cambria Math"/>
                      </w:rPr>
                      <m:t>…</m:t>
                    </m:r>
                  </m:e>
                  <m:e>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s</m:t>
                            </m:r>
                          </m:sub>
                        </m:sSub>
                      </m:num>
                      <m:den>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r</m:t>
                            </m:r>
                          </m:sub>
                        </m:sSub>
                      </m:den>
                    </m:f>
                  </m:e>
                </m:mr>
              </m:m>
            </m:e>
          </m:d>
        </m:oMath>
      </m:oMathPara>
    </w:p>
    <w:p w14:paraId="78338F54" w14:textId="77777777" w:rsidR="00EA5E8D" w:rsidRPr="00F1220B" w:rsidRDefault="00EA5E8D" w:rsidP="00C26211"/>
    <w:p w14:paraId="318BF6E5" w14:textId="4862929B" w:rsidR="00C26211" w:rsidRDefault="00D14CC9" w:rsidP="00C64245">
      <w:r>
        <w:t xml:space="preserve">As derivadas parciais foram sempre calculadas para o ponto de operação, definido por </w:t>
      </w:r>
      <m:oMath>
        <m:acc>
          <m:accPr>
            <m:chr m:val="̅"/>
            <m:ctrlPr>
              <w:rPr>
                <w:rFonts w:ascii="Cambria Math" w:hAnsi="Cambria Math"/>
                <w:i/>
              </w:rPr>
            </m:ctrlPr>
          </m:accPr>
          <m:e>
            <m:r>
              <w:rPr>
                <w:rFonts w:ascii="Cambria Math" w:hAnsi="Cambria Math"/>
              </w:rPr>
              <m:t>x</m:t>
            </m:r>
          </m:e>
        </m:acc>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3</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4</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5</m:t>
                    </m:r>
                  </m:sub>
                </m:sSub>
              </m:e>
            </m:d>
          </m:e>
          <m:sup>
            <m:r>
              <w:rPr>
                <w:rFonts w:ascii="Cambria Math" w:hAnsi="Cambria Math"/>
              </w:rPr>
              <m:t>T</m:t>
            </m:r>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 xml:space="preserve">0 1.27 0 1.27∙n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m:t>
                        </m:r>
                      </m:sub>
                    </m:sSub>
                  </m:num>
                  <m:den>
                    <m:sSub>
                      <m:sSubPr>
                        <m:ctrlPr>
                          <w:rPr>
                            <w:rFonts w:ascii="Cambria Math" w:hAnsi="Cambria Math"/>
                            <w:i/>
                          </w:rPr>
                        </m:ctrlPr>
                      </m:sSubPr>
                      <m:e>
                        <m:r>
                          <w:rPr>
                            <w:rFonts w:ascii="Cambria Math" w:hAnsi="Cambria Math"/>
                          </w:rPr>
                          <m:t>R</m:t>
                        </m:r>
                      </m:e>
                      <m:sub>
                        <m:r>
                          <w:rPr>
                            <w:rFonts w:ascii="Cambria Math" w:hAnsi="Cambria Math"/>
                          </w:rPr>
                          <m:t>a</m:t>
                        </m:r>
                      </m:sub>
                    </m:sSub>
                  </m:den>
                </m:f>
              </m:e>
            </m:d>
          </m:e>
          <m:sup>
            <m:r>
              <w:rPr>
                <w:rFonts w:ascii="Cambria Math" w:hAnsi="Cambria Math"/>
              </w:rPr>
              <m:t>T</m:t>
            </m:r>
          </m:sup>
        </m:sSup>
      </m:oMath>
      <w:r>
        <w:t xml:space="preserve"> e</w:t>
      </w:r>
      <w:r w:rsidR="00C7000B">
        <w:t xml:space="preserve"> </w:t>
      </w:r>
      <m:oMath>
        <m:acc>
          <m:accPr>
            <m:chr m:val="̅"/>
            <m:ctrlPr>
              <w:rPr>
                <w:rFonts w:ascii="Cambria Math" w:hAnsi="Cambria Math"/>
                <w:i/>
              </w:rPr>
            </m:ctrlPr>
          </m:accPr>
          <m:e>
            <m:r>
              <w:rPr>
                <w:rFonts w:ascii="Cambria Math" w:hAnsi="Cambria Math"/>
              </w:rPr>
              <m:t>u</m:t>
            </m:r>
          </m:e>
        </m:acc>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e>
            </m:d>
          </m:e>
          <m:sup>
            <m:r>
              <w:rPr>
                <w:rFonts w:ascii="Cambria Math" w:hAnsi="Cambria Math"/>
              </w:rPr>
              <m:t>T</m:t>
            </m:r>
          </m:sup>
        </m:sSup>
        <m:r>
          <w:rPr>
            <w:rFonts w:ascii="Cambria Math" w:hAnsi="Cambria Math"/>
          </w:rPr>
          <m:t xml:space="preserve">= </m:t>
        </m:r>
        <m:sSup>
          <m:sSupPr>
            <m:ctrlPr>
              <w:rPr>
                <w:rFonts w:ascii="Cambria Math" w:hAnsi="Cambria Math"/>
                <w:i/>
              </w:rPr>
            </m:ctrlPr>
          </m:sSupPr>
          <m:e>
            <m:d>
              <m:dPr>
                <m:begChr m:val="["/>
                <m:endChr m:val="]"/>
                <m:ctrlPr>
                  <w:rPr>
                    <w:rFonts w:ascii="Cambria Math" w:hAnsi="Cambria Math"/>
                    <w:i/>
                  </w:rPr>
                </m:ctrlPr>
              </m:dPr>
              <m:e>
                <m:r>
                  <w:rPr>
                    <w:rFonts w:ascii="Cambria Math" w:hAnsi="Cambria Math"/>
                  </w:rPr>
                  <m:t>12  600</m:t>
                </m:r>
              </m:e>
            </m:d>
          </m:e>
          <m:sup>
            <m:r>
              <w:rPr>
                <w:rFonts w:ascii="Cambria Math" w:hAnsi="Cambria Math"/>
              </w:rPr>
              <m:t>T</m:t>
            </m:r>
          </m:sup>
        </m:sSup>
      </m:oMath>
      <w:r w:rsidR="00FD2996">
        <w:t xml:space="preserve"> </w:t>
      </w:r>
      <w:sdt>
        <w:sdtPr>
          <w:alias w:val="To edit, see citavi.com/edit"/>
          <w:tag w:val="CitaviPlaceholder#43beadb3-baa0-45a0-8405-ad92986d2097"/>
          <w:id w:val="405347963"/>
          <w:placeholder>
            <w:docPart w:val="DefaultPlaceholder_-1854013440"/>
          </w:placeholder>
        </w:sdtPr>
        <w:sdtEndPr/>
        <w:sdtContent>
          <w:r w:rsidR="00FD2996">
            <w:rPr>
              <w:noProof/>
            </w:rPr>
            <w:fldChar w:fldCharType="begin"/>
          </w:r>
          <w:r w:rsidR="00FD2996">
            <w:rPr>
              <w:noProof/>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}</w:instrText>
          </w:r>
          <w:r w:rsidR="00FD2996">
            <w:rPr>
              <w:noProof/>
            </w:rPr>
            <w:fldChar w:fldCharType="separate"/>
          </w:r>
          <w:r w:rsidR="00FD2996">
            <w:rPr>
              <w:noProof/>
            </w:rPr>
            <w:t>(</w:t>
          </w:r>
          <w:r w:rsidR="00FD2996" w:rsidRPr="00FD2996">
            <w:rPr>
              <w:caps/>
              <w:noProof/>
            </w:rPr>
            <w:t>MENEZES</w:t>
          </w:r>
          <w:r w:rsidR="00FD2996" w:rsidRPr="00FD2996">
            <w:rPr>
              <w:noProof/>
            </w:rPr>
            <w:t>, 2016)</w:t>
          </w:r>
          <w:r w:rsidR="00FD2996">
            <w:rPr>
              <w:noProof/>
            </w:rPr>
            <w:fldChar w:fldCharType="end"/>
          </w:r>
        </w:sdtContent>
      </w:sdt>
      <w:r>
        <w:t>. Uma vez calculadas as matrizes do sistema linear, a operação do sistema em torno do ponto de operação adotado fica definida como:</w:t>
      </w:r>
    </w:p>
    <w:p w14:paraId="62C5FE01" w14:textId="77777777" w:rsidR="00EA5E8D" w:rsidRDefault="00EA5E8D" w:rsidP="00C64245"/>
    <w:tbl>
      <w:tblPr>
        <w:tblStyle w:val="TableGrid"/>
        <w:tblW w:w="0" w:type="auto"/>
        <w:tblInd w:w="0" w:type="dxa"/>
        <w:tblLook w:val="04A0" w:firstRow="1" w:lastRow="0" w:firstColumn="1" w:lastColumn="0" w:noHBand="0" w:noVBand="1"/>
      </w:tblPr>
      <w:tblGrid>
        <w:gridCol w:w="900"/>
        <w:gridCol w:w="7200"/>
        <w:gridCol w:w="972"/>
      </w:tblGrid>
      <w:tr w:rsidR="00C26211" w14:paraId="71D4BF85" w14:textId="77777777" w:rsidTr="00B6413A">
        <w:tc>
          <w:tcPr>
            <w:tcW w:w="900" w:type="dxa"/>
          </w:tcPr>
          <w:p w14:paraId="6184BCEA" w14:textId="77777777" w:rsidR="00C26211" w:rsidRPr="00D14CC9" w:rsidRDefault="00C26211" w:rsidP="00B6413A">
            <w:pPr>
              <w:jc w:val="center"/>
              <w:rPr>
                <w:lang w:val="pt-BR"/>
              </w:rPr>
            </w:pPr>
          </w:p>
        </w:tc>
        <w:tc>
          <w:tcPr>
            <w:tcW w:w="7200" w:type="dxa"/>
          </w:tcPr>
          <w:p w14:paraId="3C50599D" w14:textId="0F8C0E6D" w:rsidR="00C26211" w:rsidRDefault="00C26211" w:rsidP="00B6413A">
            <w:pPr>
              <w:jc w:val="center"/>
            </w:pPr>
            <m:oMathPara>
              <m:oMath>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=A∙∆x+B∆u</m:t>
                </m:r>
              </m:oMath>
            </m:oMathPara>
          </w:p>
        </w:tc>
        <w:tc>
          <w:tcPr>
            <w:tcW w:w="972" w:type="dxa"/>
          </w:tcPr>
          <w:p w14:paraId="718AB87E" w14:textId="28E5B0DB" w:rsidR="00C26211" w:rsidRDefault="00C26211" w:rsidP="00B6413A">
            <w:pPr>
              <w:jc w:val="center"/>
            </w:pPr>
            <w:r>
              <w:t>(</w:t>
            </w:r>
            <w:r w:rsidR="00292A5D">
              <w:fldChar w:fldCharType="begin"/>
            </w:r>
            <w:r w:rsidR="00292A5D">
              <w:instrText xml:space="preserve"> SEQ Equação \* MERGEFORMAT </w:instrText>
            </w:r>
            <w:r w:rsidR="00292A5D">
              <w:fldChar w:fldCharType="separate"/>
            </w:r>
            <w:r w:rsidR="009170FE">
              <w:rPr>
                <w:noProof/>
              </w:rPr>
              <w:t>28</w:t>
            </w:r>
            <w:r w:rsidR="00292A5D">
              <w:rPr>
                <w:noProof/>
              </w:rPr>
              <w:fldChar w:fldCharType="end"/>
            </w:r>
            <w:r>
              <w:t>)</w:t>
            </w:r>
          </w:p>
        </w:tc>
      </w:tr>
    </w:tbl>
    <w:p w14:paraId="6513EF82" w14:textId="4ABDE989" w:rsidR="00FC47D2" w:rsidRDefault="00FC47D2" w:rsidP="00C64245"/>
    <w:tbl>
      <w:tblPr>
        <w:tblStyle w:val="TableGrid"/>
        <w:tblW w:w="0" w:type="auto"/>
        <w:tblInd w:w="0" w:type="dxa"/>
        <w:tblLook w:val="04A0" w:firstRow="1" w:lastRow="0" w:firstColumn="1" w:lastColumn="0" w:noHBand="0" w:noVBand="1"/>
      </w:tblPr>
      <w:tblGrid>
        <w:gridCol w:w="900"/>
        <w:gridCol w:w="7200"/>
        <w:gridCol w:w="972"/>
      </w:tblGrid>
      <w:tr w:rsidR="009674FB" w14:paraId="1361E0A2" w14:textId="77777777" w:rsidTr="00B6413A">
        <w:tc>
          <w:tcPr>
            <w:tcW w:w="900" w:type="dxa"/>
          </w:tcPr>
          <w:p w14:paraId="033A59EC" w14:textId="77777777" w:rsidR="009674FB" w:rsidRDefault="009674FB" w:rsidP="00B6413A">
            <w:pPr>
              <w:jc w:val="center"/>
            </w:pPr>
          </w:p>
        </w:tc>
        <w:tc>
          <w:tcPr>
            <w:tcW w:w="7200" w:type="dxa"/>
          </w:tcPr>
          <w:p w14:paraId="70985F2A" w14:textId="578319B2" w:rsidR="009674FB" w:rsidRDefault="009674FB" w:rsidP="00B6413A">
            <w:pPr>
              <w:jc w:val="center"/>
            </w:pPr>
            <m:oMathPara>
              <m:oMath>
                <m:r>
                  <w:rPr>
                    <w:rFonts w:ascii="Cambria Math" w:hAnsi="Cambria Math"/>
                  </w:rPr>
                  <m:t>∆y=C∙∆x+D∆u</m:t>
                </m:r>
              </m:oMath>
            </m:oMathPara>
          </w:p>
        </w:tc>
        <w:tc>
          <w:tcPr>
            <w:tcW w:w="972" w:type="dxa"/>
          </w:tcPr>
          <w:p w14:paraId="2087C373" w14:textId="3E5CEC42" w:rsidR="009674FB" w:rsidRDefault="009674FB" w:rsidP="00B6413A">
            <w:pPr>
              <w:jc w:val="center"/>
            </w:pPr>
            <w:r>
              <w:t>(</w:t>
            </w:r>
            <w:r w:rsidR="00292A5D">
              <w:fldChar w:fldCharType="begin"/>
            </w:r>
            <w:r w:rsidR="00292A5D">
              <w:instrText xml:space="preserve"> SEQ Equação \* MERGEFORMAT </w:instrText>
            </w:r>
            <w:r w:rsidR="00292A5D">
              <w:fldChar w:fldCharType="separate"/>
            </w:r>
            <w:r w:rsidR="009170FE">
              <w:rPr>
                <w:noProof/>
              </w:rPr>
              <w:t>29</w:t>
            </w:r>
            <w:r w:rsidR="00292A5D">
              <w:rPr>
                <w:noProof/>
              </w:rPr>
              <w:fldChar w:fldCharType="end"/>
            </w:r>
            <w:r>
              <w:t>)</w:t>
            </w:r>
          </w:p>
        </w:tc>
      </w:tr>
    </w:tbl>
    <w:p w14:paraId="6620A1D6" w14:textId="5B7DA132" w:rsidR="00D14CC9" w:rsidRDefault="00D14CC9" w:rsidP="00C64245"/>
    <w:p w14:paraId="77EFFF04" w14:textId="0B128658" w:rsidR="00D14CC9" w:rsidRDefault="009674FB" w:rsidP="00C64245">
      <w:r>
        <w:t xml:space="preserve">Em que a matriz de </w:t>
      </w:r>
      <w:r w:rsidR="00C7000B">
        <w:t>alimentação</w:t>
      </w:r>
      <w:r>
        <w:t xml:space="preserve"> direta D é uma matriz nula </w:t>
      </w:r>
      <w:r w:rsidRPr="009674FB">
        <w:rPr>
          <w:i/>
          <w:iCs/>
        </w:rPr>
        <w:t>2x2</w:t>
      </w:r>
      <w:r w:rsidR="0050370A" w:rsidRPr="0050370A">
        <w:t>,</w:t>
      </w:r>
      <w:r w:rsidR="0050370A">
        <w:rPr>
          <w:i/>
          <w:iCs/>
        </w:rPr>
        <w:t xml:space="preserve"> </w:t>
      </w:r>
      <w:r w:rsidR="0050370A" w:rsidRPr="0050370A">
        <w:t>uma vez que as saídas não dependem diretamente das entradas do sistema</w:t>
      </w:r>
      <w:r>
        <w:t xml:space="preserve">. </w:t>
      </w:r>
      <w:r w:rsidR="00D14CC9">
        <w:t>Os resultados obtidos são apresentados na seção subsequente.</w:t>
      </w:r>
    </w:p>
    <w:p w14:paraId="4B958153" w14:textId="77777777" w:rsidR="00FC47D2" w:rsidRPr="00C64245" w:rsidRDefault="00FC47D2" w:rsidP="00C64245"/>
    <w:p w14:paraId="66FB824C" w14:textId="0FD17A45" w:rsidR="002B6C07" w:rsidRDefault="002B6C07" w:rsidP="00F5057E">
      <w:pPr>
        <w:pStyle w:val="Heading1"/>
      </w:pPr>
      <w:bookmarkStart w:id="28" w:name="_Toc57701241"/>
      <w:r>
        <w:t>Representação em Espaço de Estados</w:t>
      </w:r>
      <w:bookmarkEnd w:id="28"/>
    </w:p>
    <w:p w14:paraId="795B7193" w14:textId="59C7AC83" w:rsidR="00C64245" w:rsidRDefault="0050370A" w:rsidP="00C64245">
      <w:pPr>
        <w:tabs>
          <w:tab w:val="left" w:pos="4054"/>
        </w:tabs>
      </w:pPr>
      <w:r>
        <w:t>A partir das definições apresentadas anteriormente e do cálculo das derivadas parciais descritas para o ponto de operação supracitado, foram obtidas as seguintes matrizes</w:t>
      </w:r>
      <w:r w:rsidR="005B3F17">
        <w:t xml:space="preserve"> para o espaço de estados</w:t>
      </w:r>
      <w:r>
        <w:t>:</w:t>
      </w:r>
    </w:p>
    <w:p w14:paraId="0BD4BFC4" w14:textId="60AE56AF" w:rsidR="008B4CF6" w:rsidRPr="00EA5E8D" w:rsidRDefault="008B4CF6" w:rsidP="008B4CF6">
      <w:pPr>
        <w:tabs>
          <w:tab w:val="left" w:pos="4054"/>
        </w:tabs>
        <w:rPr>
          <w:lang w:val="en-US"/>
        </w:rPr>
      </w:pPr>
      <m:oMathPara>
        <m:oMath>
          <m:r>
            <w:rPr>
              <w:rFonts w:ascii="Cambria Math" w:hAnsi="Cambria Math"/>
              <w:lang w:val="en-US"/>
            </w:rPr>
            <m:t>A=</m:t>
          </m:r>
          <m:d>
            <m:dPr>
              <m:begChr m:val="["/>
              <m:endChr m:val="]"/>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mr>
                <m:mr>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T</m:t>
                            </m:r>
                          </m:sub>
                        </m:sSub>
                      </m:num>
                      <m:den>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T</m:t>
                            </m:r>
                          </m:sub>
                        </m:sSub>
                      </m:den>
                    </m:f>
                  </m:e>
                  <m:e>
                    <m:r>
                      <w:rPr>
                        <w:rFonts w:ascii="Cambria Math" w:hAnsi="Cambria Math"/>
                        <w:lang w:val="en-US"/>
                      </w:rPr>
                      <m:t>*</m:t>
                    </m:r>
                  </m:e>
                  <m:e>
                    <m:f>
                      <m:fPr>
                        <m:ctrlPr>
                          <w:rPr>
                            <w:rFonts w:ascii="Cambria Math" w:hAnsi="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T</m:t>
                            </m:r>
                          </m:sub>
                        </m:sSub>
                      </m:num>
                      <m:den>
                        <m:r>
                          <w:rPr>
                            <w:rFonts w:ascii="Cambria Math" w:hAnsi="Cambria Math"/>
                            <w:lang w:val="en-US"/>
                          </w:rPr>
                          <m:t>n</m:t>
                        </m:r>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T</m:t>
                            </m:r>
                          </m:sub>
                        </m:sSub>
                      </m:den>
                    </m:f>
                  </m:e>
                  <m:e>
                    <m:f>
                      <m:fPr>
                        <m:ctrlPr>
                          <w:rPr>
                            <w:rFonts w:ascii="Cambria Math" w:hAnsi="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T</m:t>
                            </m:r>
                          </m:sub>
                        </m:sSub>
                      </m:num>
                      <m:den>
                        <m:r>
                          <w:rPr>
                            <w:rFonts w:ascii="Cambria Math" w:hAnsi="Cambria Math"/>
                            <w:lang w:val="en-US"/>
                          </w:rPr>
                          <m:t>n</m:t>
                        </m:r>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T</m:t>
                            </m:r>
                          </m:sub>
                        </m:sSub>
                      </m:den>
                    </m:f>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0</m:t>
                    </m:r>
                  </m:e>
                  <m:e>
                    <m:r>
                      <w:rPr>
                        <w:rFonts w:ascii="Cambria Math" w:hAnsi="Cambria Math"/>
                        <w:lang w:val="en-US"/>
                      </w:rPr>
                      <m:t>0</m:t>
                    </m:r>
                  </m:e>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mr>
                <m:mr>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T</m:t>
                            </m:r>
                          </m:sub>
                        </m:sSub>
                      </m:num>
                      <m:den>
                        <m:r>
                          <w:rPr>
                            <w:rFonts w:ascii="Cambria Math" w:eastAsia="Cambria Math" w:hAnsi="Cambria Math" w:cs="Cambria Math"/>
                            <w:lang w:val="en-US"/>
                          </w:rPr>
                          <m:t>n</m:t>
                        </m:r>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g</m:t>
                            </m:r>
                          </m:sub>
                        </m:sSub>
                      </m:den>
                    </m:f>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T</m:t>
                            </m:r>
                          </m:sub>
                        </m:sSub>
                      </m:num>
                      <m:den>
                        <m:r>
                          <w:rPr>
                            <w:rFonts w:ascii="Cambria Math" w:eastAsia="Cambria Math" w:hAnsi="Cambria Math" w:cs="Cambria Math"/>
                            <w:lang w:val="en-US"/>
                          </w:rPr>
                          <m:t>n</m:t>
                        </m:r>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g</m:t>
                            </m:r>
                          </m:sub>
                        </m:sSub>
                      </m:den>
                    </m:f>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r>
                          <w:rPr>
                            <w:rFonts w:ascii="Cambria Math" w:eastAsia="Cambria Math" w:hAnsi="Cambria Math" w:cs="Cambria Math"/>
                            <w:lang w:val="en-US"/>
                          </w:rPr>
                          <m:t>-</m:t>
                        </m:r>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T</m:t>
                            </m:r>
                          </m:sub>
                        </m:sSub>
                      </m:num>
                      <m:den>
                        <m:sSup>
                          <m:sSupPr>
                            <m:ctrlPr>
                              <w:rPr>
                                <w:rFonts w:ascii="Cambria Math" w:eastAsia="Cambria Math" w:hAnsi="Cambria Math" w:cs="Cambria Math"/>
                                <w:i/>
                                <w:lang w:val="en-US"/>
                              </w:rPr>
                            </m:ctrlPr>
                          </m:sSupPr>
                          <m:e>
                            <m:r>
                              <w:rPr>
                                <w:rFonts w:ascii="Cambria Math" w:eastAsia="Cambria Math" w:hAnsi="Cambria Math" w:cs="Cambria Math"/>
                                <w:lang w:val="en-US"/>
                              </w:rPr>
                              <m:t>n</m:t>
                            </m:r>
                          </m:e>
                          <m:sup>
                            <m:r>
                              <w:rPr>
                                <w:rFonts w:ascii="Cambria Math" w:eastAsia="Cambria Math" w:hAnsi="Cambria Math" w:cs="Cambria Math"/>
                                <w:lang w:val="en-US"/>
                              </w:rPr>
                              <m:t>2</m:t>
                            </m:r>
                          </m:sup>
                        </m:sSup>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g</m:t>
                            </m:r>
                          </m:sub>
                        </m:sSub>
                      </m:den>
                    </m:f>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-B</m:t>
                            </m:r>
                          </m:e>
                          <m:sub>
                            <m:r>
                              <w:rPr>
                                <w:rFonts w:ascii="Cambria Math" w:eastAsia="Cambria Math" w:hAnsi="Cambria Math" w:cs="Cambria Math"/>
                                <w:lang w:val="en-US"/>
                              </w:rPr>
                              <m:t>T</m:t>
                            </m:r>
                          </m:sub>
                        </m:sSub>
                      </m:num>
                      <m:den>
                        <m:sSup>
                          <m:sSupPr>
                            <m:ctrlPr>
                              <w:rPr>
                                <w:rFonts w:ascii="Cambria Math" w:eastAsia="Cambria Math" w:hAnsi="Cambria Math" w:cs="Cambria Math"/>
                                <w:i/>
                                <w:lang w:val="en-US"/>
                              </w:rPr>
                            </m:ctrlPr>
                          </m:sSupPr>
                          <m:e>
                            <m:r>
                              <w:rPr>
                                <w:rFonts w:ascii="Cambria Math" w:eastAsia="Cambria Math" w:hAnsi="Cambria Math" w:cs="Cambria Math"/>
                                <w:lang w:val="en-US"/>
                              </w:rPr>
                              <m:t>n</m:t>
                            </m:r>
                          </m:e>
                          <m:sup>
                            <m:r>
                              <w:rPr>
                                <w:rFonts w:ascii="Cambria Math" w:eastAsia="Cambria Math" w:hAnsi="Cambria Math" w:cs="Cambria Math"/>
                                <w:lang w:val="en-US"/>
                              </w:rPr>
                              <m:t>2</m:t>
                            </m:r>
                          </m:sup>
                        </m:sSup>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g</m:t>
                            </m:r>
                          </m:sub>
                        </m:sSub>
                      </m:den>
                    </m:f>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T</m:t>
                            </m:r>
                          </m:sub>
                        </m:sSub>
                      </m:num>
                      <m:den>
                        <m:sSub>
                          <m:sSubPr>
                            <m:ctrlPr>
                              <w:rPr>
                                <w:rFonts w:ascii="Cambria Math" w:eastAsia="Cambria Math" w:hAnsi="Cambria Math" w:cs="Cambria Math"/>
                                <w:i/>
                                <w:lang w:val="en-US"/>
                              </w:rPr>
                            </m:ctrlPr>
                          </m:sSubPr>
                          <m:e>
                            <m:r>
                              <w:rPr>
                                <w:rFonts w:ascii="Cambria Math" w:eastAsia="Cambria Math" w:hAnsi="Cambria Math" w:cs="Cambria Math"/>
                                <w:lang w:val="en-US"/>
                              </w:rPr>
                              <m:t>J</m:t>
                            </m:r>
                          </m:e>
                          <m:sub>
                            <m:r>
                              <w:rPr>
                                <w:rFonts w:ascii="Cambria Math" w:eastAsia="Cambria Math" w:hAnsi="Cambria Math" w:cs="Cambria Math"/>
                                <w:lang w:val="en-US"/>
                              </w:rPr>
                              <m:t>g</m:t>
                            </m:r>
                          </m:sub>
                        </m:sSub>
                      </m:den>
                    </m:f>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m</m:t>
                            </m:r>
                          </m:sub>
                        </m:sSub>
                      </m:num>
                      <m:den>
                        <m:sSub>
                          <m:sSubPr>
                            <m:ctrlPr>
                              <w:rPr>
                                <w:rFonts w:ascii="Cambria Math" w:eastAsia="Cambria Math" w:hAnsi="Cambria Math" w:cs="Cambria Math"/>
                                <w:i/>
                                <w:lang w:val="en-US"/>
                              </w:rPr>
                            </m:ctrlPr>
                          </m:sSubPr>
                          <m:e>
                            <m:r>
                              <w:rPr>
                                <w:rFonts w:ascii="Cambria Math" w:eastAsia="Cambria Math" w:hAnsi="Cambria Math" w:cs="Cambria Math"/>
                                <w:lang w:val="en-US"/>
                              </w:rPr>
                              <m:t>L</m:t>
                            </m:r>
                          </m:e>
                          <m:sub>
                            <m:r>
                              <w:rPr>
                                <w:rFonts w:ascii="Cambria Math" w:eastAsia="Cambria Math" w:hAnsi="Cambria Math" w:cs="Cambria Math"/>
                                <w:lang w:val="en-US"/>
                              </w:rPr>
                              <m:t>a</m:t>
                            </m:r>
                          </m:sub>
                        </m:sSub>
                      </m:den>
                    </m:f>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sSub>
                          <m:sSubPr>
                            <m:ctrlPr>
                              <w:rPr>
                                <w:rFonts w:ascii="Cambria Math" w:eastAsia="Cambria Math" w:hAnsi="Cambria Math" w:cs="Cambria Math"/>
                                <w:i/>
                                <w:lang w:val="en-US"/>
                              </w:rPr>
                            </m:ctrlPr>
                          </m:sSubPr>
                          <m:e>
                            <m:r>
                              <w:rPr>
                                <w:rFonts w:ascii="Cambria Math" w:eastAsia="Cambria Math" w:hAnsi="Cambria Math" w:cs="Cambria Math"/>
                                <w:lang w:val="en-US"/>
                              </w:rPr>
                              <m:t>-R</m:t>
                            </m:r>
                          </m:e>
                          <m:sub>
                            <m:r>
                              <w:rPr>
                                <w:rFonts w:ascii="Cambria Math" w:eastAsia="Cambria Math" w:hAnsi="Cambria Math" w:cs="Cambria Math"/>
                                <w:lang w:val="en-US"/>
                              </w:rPr>
                              <m:t>a</m:t>
                            </m:r>
                          </m:sub>
                        </m:sSub>
                      </m:num>
                      <m:den>
                        <m:sSub>
                          <m:sSubPr>
                            <m:ctrlPr>
                              <w:rPr>
                                <w:rFonts w:ascii="Cambria Math" w:eastAsia="Cambria Math" w:hAnsi="Cambria Math" w:cs="Cambria Math"/>
                                <w:i/>
                                <w:lang w:val="en-US"/>
                              </w:rPr>
                            </m:ctrlPr>
                          </m:sSubPr>
                          <m:e>
                            <m:r>
                              <w:rPr>
                                <w:rFonts w:ascii="Cambria Math" w:eastAsia="Cambria Math" w:hAnsi="Cambria Math" w:cs="Cambria Math"/>
                                <w:lang w:val="en-US"/>
                              </w:rPr>
                              <m:t>L</m:t>
                            </m:r>
                          </m:e>
                          <m:sub>
                            <m:r>
                              <w:rPr>
                                <w:rFonts w:ascii="Cambria Math" w:eastAsia="Cambria Math" w:hAnsi="Cambria Math" w:cs="Cambria Math"/>
                                <w:lang w:val="en-US"/>
                              </w:rPr>
                              <m:t>a</m:t>
                            </m:r>
                          </m:sub>
                        </m:sSub>
                      </m:den>
                    </m:f>
                  </m:e>
                </m:mr>
              </m:m>
            </m:e>
          </m:d>
          <m:r>
            <w:rPr>
              <w:rFonts w:ascii="Cambria Math" w:hAnsi="Cambria Math"/>
              <w:lang w:val="en-US"/>
            </w:rPr>
            <m:t xml:space="preserve"> B=</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0</m:t>
                    </m:r>
                  </m:e>
                </m:mr>
                <m:mr>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mr>
                <m:mr>
                  <m:e>
                    <m:r>
                      <w:rPr>
                        <w:rFonts w:ascii="Cambria Math" w:eastAsia="Cambria Math" w:hAnsi="Cambria Math" w:cs="Cambria Math"/>
                        <w:lang w:val="en-US"/>
                      </w:rPr>
                      <m:t>0</m:t>
                    </m:r>
                    <m:ctrlPr>
                      <w:rPr>
                        <w:rFonts w:ascii="Cambria Math" w:eastAsia="Cambria Math" w:hAnsi="Cambria Math" w:cs="Cambria Math"/>
                        <w:i/>
                        <w:lang w:val="en-US"/>
                      </w:rPr>
                    </m:ctrlPr>
                  </m:e>
                  <m:e>
                    <m:f>
                      <m:fPr>
                        <m:ctrlPr>
                          <w:rPr>
                            <w:rFonts w:ascii="Cambria Math" w:eastAsia="Cambria Math" w:hAnsi="Cambria Math" w:cs="Cambria Math"/>
                            <w:i/>
                            <w:lang w:val="en-US"/>
                          </w:rPr>
                        </m:ctrlPr>
                      </m:fPr>
                      <m:num>
                        <m:r>
                          <w:rPr>
                            <w:rFonts w:ascii="Cambria Math" w:eastAsia="Cambria Math" w:hAnsi="Cambria Math" w:cs="Cambria Math"/>
                            <w:lang w:val="en-US"/>
                          </w:rPr>
                          <m:t>-1</m:t>
                        </m:r>
                      </m:num>
                      <m:den>
                        <m:sSub>
                          <m:sSubPr>
                            <m:ctrlPr>
                              <w:rPr>
                                <w:rFonts w:ascii="Cambria Math" w:eastAsia="Cambria Math" w:hAnsi="Cambria Math" w:cs="Cambria Math"/>
                                <w:i/>
                                <w:lang w:val="en-US"/>
                              </w:rPr>
                            </m:ctrlPr>
                          </m:sSubPr>
                          <m:e>
                            <m:r>
                              <w:rPr>
                                <w:rFonts w:ascii="Cambria Math" w:eastAsia="Cambria Math" w:hAnsi="Cambria Math" w:cs="Cambria Math"/>
                                <w:lang w:val="en-US"/>
                              </w:rPr>
                              <m:t>L</m:t>
                            </m:r>
                          </m:e>
                          <m:sub>
                            <m:r>
                              <w:rPr>
                                <w:rFonts w:ascii="Cambria Math" w:eastAsia="Cambria Math" w:hAnsi="Cambria Math" w:cs="Cambria Math"/>
                                <w:lang w:val="en-US"/>
                              </w:rPr>
                              <m:t>a</m:t>
                            </m:r>
                          </m:sub>
                        </m:sSub>
                      </m:den>
                    </m:f>
                  </m:e>
                </m:mr>
              </m:m>
            </m:e>
          </m:d>
          <m:r>
            <w:rPr>
              <w:rFonts w:ascii="Cambria Math" w:hAnsi="Cambria Math"/>
              <w:lang w:val="en-US"/>
            </w:rPr>
            <m:t xml:space="preserve"> C=</m:t>
          </m:r>
          <m:d>
            <m:dPr>
              <m:begChr m:val="["/>
              <m:endChr m:val="]"/>
              <m:ctrlPr>
                <w:rPr>
                  <w:rFonts w:ascii="Cambria Math" w:hAnsi="Cambria Math"/>
                  <w:i/>
                  <w:lang w:val="en-US"/>
                </w:rPr>
              </m:ctrlPr>
            </m:dPr>
            <m:e>
              <m:m>
                <m:mPr>
                  <m:mcs>
                    <m:mc>
                      <m:mcPr>
                        <m:count m:val="5"/>
                        <m:mcJc m:val="center"/>
                      </m:mcPr>
                    </m:mc>
                  </m:mcs>
                  <m:ctrlPr>
                    <w:rPr>
                      <w:rFonts w:ascii="Cambria Math" w:hAnsi="Cambria Math"/>
                      <w:i/>
                      <w:lang w:val="en-US"/>
                    </w:rPr>
                  </m:ctrlPr>
                </m:mPr>
                <m:mr>
                  <m:e>
                    <m:r>
                      <w:rPr>
                        <w:rFonts w:ascii="Cambria Math" w:hAnsi="Cambria Math"/>
                        <w:lang w:val="en-US"/>
                      </w:rPr>
                      <m:t>0</m:t>
                    </m:r>
                  </m:e>
                  <m:e>
                    <m:r>
                      <w:rPr>
                        <w:rFonts w:ascii="Cambria Math" w:hAnsi="Cambria Math"/>
                        <w:lang w:val="en-US"/>
                      </w:rPr>
                      <m:t>1</m:t>
                    </m:r>
                  </m:e>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0</m:t>
                    </m:r>
                  </m:e>
                </m:mr>
                <m:mr>
                  <m:e>
                    <m:r>
                      <w:rPr>
                        <w:rFonts w:ascii="Cambria Math" w:hAnsi="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0</m:t>
                    </m:r>
                    <m:ctrlPr>
                      <w:rPr>
                        <w:rFonts w:ascii="Cambria Math" w:eastAsia="Cambria Math" w:hAnsi="Cambria Math" w:cs="Cambria Math"/>
                        <w:i/>
                        <w:lang w:val="en-US"/>
                      </w:rPr>
                    </m:ctrlPr>
                  </m:e>
                  <m:e>
                    <m:r>
                      <w:rPr>
                        <w:rFonts w:ascii="Cambria Math" w:eastAsia="Cambria Math" w:hAnsi="Cambria Math" w:cs="Cambria Math"/>
                        <w:lang w:val="en-US"/>
                      </w:rPr>
                      <m:t>1</m:t>
                    </m:r>
                    <m:ctrlPr>
                      <w:rPr>
                        <w:rFonts w:ascii="Cambria Math" w:eastAsia="Cambria Math" w:hAnsi="Cambria Math" w:cs="Cambria Math"/>
                        <w:i/>
                        <w:lang w:val="en-US"/>
                      </w:rPr>
                    </m:ctrlPr>
                  </m:e>
                </m:mr>
                <m:mr>
                  <m:e>
                    <m:r>
                      <w:rPr>
                        <w:rFonts w:ascii="Cambria Math" w:eastAsia="Cambria Math" w:hAnsi="Cambria Math" w:cs="Cambria Math"/>
                        <w:lang w:val="en-US"/>
                      </w:rPr>
                      <m:t>0</m:t>
                    </m:r>
                  </m:e>
                  <m:e>
                    <m:r>
                      <w:rPr>
                        <w:rFonts w:ascii="Cambria Math" w:hAnsi="Cambria Math"/>
                        <w:lang w:val="en-US"/>
                      </w:rPr>
                      <m:t>0</m:t>
                    </m:r>
                  </m:e>
                  <m:e>
                    <m:r>
                      <w:rPr>
                        <w:rFonts w:ascii="Cambria Math" w:hAnsi="Cambria Math"/>
                        <w:lang w:val="en-US"/>
                      </w:rPr>
                      <m:t>0</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m</m:t>
                        </m:r>
                      </m:sub>
                    </m:sSub>
                    <m:acc>
                      <m:accPr>
                        <m:chr m:val="̅"/>
                        <m:ctrlPr>
                          <w:rPr>
                            <w:rFonts w:ascii="Cambria Math" w:eastAsia="Cambria Math" w:hAnsi="Cambria Math" w:cs="Cambria Math"/>
                            <w:i/>
                            <w:lang w:val="en-US"/>
                          </w:rPr>
                        </m:ctrlPr>
                      </m:accPr>
                      <m:e>
                        <m:r>
                          <w:rPr>
                            <w:rFonts w:ascii="Cambria Math" w:eastAsia="Cambria Math" w:hAnsi="Cambria Math" w:cs="Cambria Math"/>
                            <w:lang w:val="en-US"/>
                          </w:rPr>
                          <m:t>x</m:t>
                        </m:r>
                      </m:e>
                    </m:acc>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k</m:t>
                        </m:r>
                      </m:e>
                      <m:sub>
                        <m:r>
                          <w:rPr>
                            <w:rFonts w:ascii="Cambria Math" w:eastAsia="Cambria Math" w:hAnsi="Cambria Math" w:cs="Cambria Math"/>
                            <w:lang w:val="en-US"/>
                          </w:rPr>
                          <m:t>m</m:t>
                        </m:r>
                      </m:sub>
                    </m:sSub>
                    <m:acc>
                      <m:accPr>
                        <m:chr m:val="̅"/>
                        <m:ctrlPr>
                          <w:rPr>
                            <w:rFonts w:ascii="Cambria Math" w:eastAsia="Cambria Math" w:hAnsi="Cambria Math" w:cs="Cambria Math"/>
                            <w:i/>
                            <w:lang w:val="en-US"/>
                          </w:rPr>
                        </m:ctrlPr>
                      </m:accPr>
                      <m:e>
                        <m:r>
                          <w:rPr>
                            <w:rFonts w:ascii="Cambria Math" w:eastAsia="Cambria Math" w:hAnsi="Cambria Math" w:cs="Cambria Math"/>
                            <w:lang w:val="en-US"/>
                          </w:rPr>
                          <m:t>x</m:t>
                        </m:r>
                      </m:e>
                    </m:acc>
                  </m:e>
                </m:mr>
              </m:m>
            </m:e>
          </m:d>
        </m:oMath>
      </m:oMathPara>
    </w:p>
    <w:p w14:paraId="1B406E1D" w14:textId="77777777" w:rsidR="00EA5E8D" w:rsidRPr="0046262C" w:rsidRDefault="00EA5E8D" w:rsidP="008B4CF6">
      <w:pPr>
        <w:tabs>
          <w:tab w:val="left" w:pos="4054"/>
        </w:tabs>
        <w:rPr>
          <w:lang w:val="en-US"/>
        </w:rPr>
      </w:pPr>
    </w:p>
    <w:p w14:paraId="225A837A" w14:textId="11CD0FA7" w:rsidR="0050370A" w:rsidRDefault="008B4CF6" w:rsidP="00C64245">
      <w:pPr>
        <w:tabs>
          <w:tab w:val="left" w:pos="4054"/>
        </w:tabs>
      </w:pPr>
      <w:r>
        <w:t xml:space="preserve">Os valores </w:t>
      </w:r>
      <w:r w:rsidR="00B10CD7">
        <w:t>representados por * e **</w:t>
      </w:r>
      <w:r w:rsidR="005F4DE5">
        <w:t xml:space="preserve"> seguem representados abaixo:</w:t>
      </w:r>
    </w:p>
    <w:p w14:paraId="02DE273A" w14:textId="77777777" w:rsidR="00EA5E8D" w:rsidRDefault="00EA5E8D" w:rsidP="00C64245">
      <w:pPr>
        <w:tabs>
          <w:tab w:val="left" w:pos="4054"/>
        </w:tabs>
      </w:pPr>
    </w:p>
    <w:p w14:paraId="15F38403" w14:textId="259B3AF3" w:rsidR="00B10CD7" w:rsidRPr="00B10CD7" w:rsidRDefault="005F4DE5" w:rsidP="00B10CD7">
      <w:pPr>
        <w:rPr>
          <w:sz w:val="14"/>
          <w:szCs w:val="14"/>
          <w:lang w:val="en-US"/>
        </w:rPr>
      </w:pPr>
      <m:oMathPara>
        <m:oMath>
          <m:r>
            <w:rPr>
              <w:rFonts w:ascii="Cambria Math" w:hAnsi="Cambria Math"/>
              <w:sz w:val="14"/>
              <w:szCs w:val="14"/>
              <w:lang w:val="en-US"/>
            </w:rPr>
            <w:lastRenderedPageBreak/>
            <m:t xml:space="preserve">* = </m:t>
          </m:r>
          <m:f>
            <m:fPr>
              <m:ctrlPr>
                <w:rPr>
                  <w:rFonts w:ascii="Cambria Math" w:hAnsi="Cambria Math"/>
                  <w:i/>
                  <w:sz w:val="14"/>
                  <w:szCs w:val="14"/>
                  <w:lang w:val="en-US"/>
                </w:rPr>
              </m:ctrlPr>
            </m:fPr>
            <m:num>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f</m:t>
                  </m:r>
                </m:e>
                <m:sub>
                  <m:r>
                    <w:rPr>
                      <w:rFonts w:ascii="Cambria Math" w:hAnsi="Cambria Math"/>
                      <w:sz w:val="14"/>
                      <w:szCs w:val="14"/>
                      <w:lang w:val="en-US"/>
                    </w:rPr>
                    <m:t>2</m:t>
                  </m:r>
                </m:sub>
              </m:sSub>
            </m:num>
            <m:den>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den>
          </m:f>
          <m:r>
            <w:rPr>
              <w:rFonts w:ascii="Cambria Math" w:hAnsi="Cambria Math"/>
              <w:sz w:val="14"/>
              <w:szCs w:val="14"/>
              <w:lang w:val="en-US"/>
            </w:rPr>
            <m:t>(</m:t>
          </m:r>
          <m:acc>
            <m:accPr>
              <m:chr m:val="̅"/>
              <m:ctrlPr>
                <w:rPr>
                  <w:rFonts w:ascii="Cambria Math" w:hAnsi="Cambria Math"/>
                  <w:i/>
                  <w:sz w:val="14"/>
                  <w:szCs w:val="14"/>
                  <w:lang w:val="en-US"/>
                </w:rPr>
              </m:ctrlPr>
            </m:accPr>
            <m:e>
              <m:r>
                <w:rPr>
                  <w:rFonts w:ascii="Cambria Math" w:hAnsi="Cambria Math"/>
                  <w:sz w:val="14"/>
                  <w:szCs w:val="14"/>
                  <w:lang w:val="en-US"/>
                </w:rPr>
                <m:t>x</m:t>
              </m:r>
            </m:e>
          </m:acc>
          <m:r>
            <w:rPr>
              <w:rFonts w:ascii="Cambria Math" w:hAnsi="Cambria Math"/>
              <w:sz w:val="14"/>
              <w:szCs w:val="14"/>
              <w:lang w:val="en-US"/>
            </w:rPr>
            <m:t>,</m:t>
          </m:r>
          <m:acc>
            <m:accPr>
              <m:chr m:val="̅"/>
              <m:ctrlPr>
                <w:rPr>
                  <w:rFonts w:ascii="Cambria Math" w:hAnsi="Cambria Math"/>
                  <w:i/>
                  <w:sz w:val="14"/>
                  <w:szCs w:val="14"/>
                  <w:lang w:val="en-US"/>
                </w:rPr>
              </m:ctrlPr>
            </m:accPr>
            <m:e>
              <m:r>
                <w:rPr>
                  <w:rFonts w:ascii="Cambria Math" w:hAnsi="Cambria Math"/>
                  <w:sz w:val="14"/>
                  <w:szCs w:val="14"/>
                  <w:lang w:val="en-US"/>
                </w:rPr>
                <m:t>u</m:t>
              </m:r>
            </m:e>
          </m:acc>
          <m:r>
            <w:rPr>
              <w:rFonts w:ascii="Cambria Math" w:hAnsi="Cambria Math"/>
              <w:sz w:val="14"/>
              <w:szCs w:val="14"/>
              <w:lang w:val="en-US"/>
            </w:rPr>
            <m:t>)=</m:t>
          </m:r>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ρAR</m:t>
                  </m:r>
                  <m:sSup>
                    <m:sSupPr>
                      <m:ctrlPr>
                        <w:rPr>
                          <w:rFonts w:ascii="Cambria Math" w:hAnsi="Cambria Math"/>
                          <w:i/>
                          <w:sz w:val="14"/>
                          <w:szCs w:val="14"/>
                          <w:lang w:val="en-US"/>
                        </w:rPr>
                      </m:ctrlPr>
                    </m:sSupPr>
                    <m:e>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e>
                    <m:sup>
                      <m:r>
                        <w:rPr>
                          <w:rFonts w:ascii="Cambria Math" w:hAnsi="Cambria Math"/>
                          <w:sz w:val="14"/>
                          <w:szCs w:val="14"/>
                          <w:lang w:val="en-US"/>
                        </w:rPr>
                        <m:t>2</m:t>
                      </m:r>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sSup>
                    <m:sSupPr>
                      <m:ctrlPr>
                        <w:rPr>
                          <w:rFonts w:ascii="Cambria Math" w:hAnsi="Cambria Math"/>
                          <w:i/>
                          <w:sz w:val="14"/>
                          <w:szCs w:val="14"/>
                          <w:lang w:val="en-US"/>
                        </w:rPr>
                      </m:ctrlPr>
                    </m:sSupPr>
                    <m:e>
                      <m:r>
                        <w:rPr>
                          <w:rFonts w:ascii="Cambria Math" w:hAnsi="Cambria Math"/>
                          <w:sz w:val="14"/>
                          <w:szCs w:val="14"/>
                          <w:lang w:val="en-US"/>
                        </w:rPr>
                        <m:t>e</m:t>
                      </m:r>
                    </m:e>
                    <m: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m:t>
                      </m:r>
                      <m:f>
                        <m:fPr>
                          <m:type m:val="lin"/>
                          <m:ctrlPr>
                            <w:rPr>
                              <w:rFonts w:ascii="Cambria Math" w:hAnsi="Cambria Math"/>
                              <w:i/>
                              <w:sz w:val="14"/>
                              <w:szCs w:val="14"/>
                              <w:lang w:val="en-US"/>
                            </w:rPr>
                          </m:ctrlPr>
                        </m:fPr>
                        <m:num>
                          <m:r>
                            <w:rPr>
                              <w:rFonts w:ascii="Cambria Math" w:hAnsi="Cambria Math"/>
                              <w:sz w:val="14"/>
                              <w:szCs w:val="14"/>
                              <w:lang w:val="en-US"/>
                            </w:rPr>
                            <m:t>1</m:t>
                          </m:r>
                        </m:num>
                        <m:den>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r>
                            <w:rPr>
                              <w:rFonts w:ascii="Cambria Math" w:hAnsi="Cambria Math"/>
                              <w:sz w:val="14"/>
                              <w:szCs w:val="14"/>
                              <w:lang w:val="en-US"/>
                            </w:rPr>
                            <m:t>-0.00001745)</m:t>
                          </m:r>
                        </m:den>
                      </m:f>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1</m:t>
                      </m:r>
                    </m:sub>
                  </m:sSub>
                  <m:d>
                    <m:dPr>
                      <m:ctrlPr>
                        <w:rPr>
                          <w:rFonts w:ascii="Cambria Math" w:hAnsi="Cambria Math"/>
                          <w:i/>
                          <w:sz w:val="14"/>
                          <w:szCs w:val="14"/>
                          <w:lang w:val="en-US"/>
                        </w:rPr>
                      </m:ctrlPr>
                    </m:dPr>
                    <m:e>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1</m:t>
                              </m:r>
                            </m:num>
                            <m:den>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den>
                          </m:f>
                          <m:r>
                            <w:rPr>
                              <w:rFonts w:ascii="Cambria Math" w:hAnsi="Cambria Math"/>
                              <w:sz w:val="14"/>
                              <w:szCs w:val="14"/>
                              <w:lang w:val="en-US"/>
                            </w:rPr>
                            <m:t>-1.74464*</m:t>
                          </m:r>
                          <m:sSup>
                            <m:sSupPr>
                              <m:ctrlPr>
                                <w:rPr>
                                  <w:rFonts w:ascii="Cambria Math" w:hAnsi="Cambria Math"/>
                                  <w:i/>
                                  <w:sz w:val="14"/>
                                  <w:szCs w:val="14"/>
                                  <w:lang w:val="en-US"/>
                                </w:rPr>
                              </m:ctrlPr>
                            </m:sSupPr>
                            <m:e>
                              <m:r>
                                <w:rPr>
                                  <w:rFonts w:ascii="Cambria Math" w:hAnsi="Cambria Math"/>
                                  <w:sz w:val="14"/>
                                  <w:szCs w:val="14"/>
                                  <w:lang w:val="en-US"/>
                                </w:rPr>
                                <m:t>10</m:t>
                              </m:r>
                            </m:e>
                            <m:sup>
                              <m:r>
                                <w:rPr>
                                  <w:rFonts w:ascii="Cambria Math" w:hAnsi="Cambria Math"/>
                                  <w:sz w:val="14"/>
                                  <w:szCs w:val="14"/>
                                  <w:lang w:val="en-US"/>
                                </w:rPr>
                                <m:t>-6</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5</m:t>
                          </m:r>
                        </m:sub>
                      </m:sSub>
                    </m:e>
                  </m:d>
                </m:num>
                <m:den>
                  <m:r>
                    <w:rPr>
                      <w:rFonts w:ascii="Cambria Math" w:hAnsi="Cambria Math"/>
                      <w:sz w:val="14"/>
                      <w:szCs w:val="14"/>
                      <w:lang w:val="en-US"/>
                    </w:rPr>
                    <m:t>2</m:t>
                  </m:r>
                  <m:sSub>
                    <m:sSubPr>
                      <m:ctrlPr>
                        <w:rPr>
                          <w:rFonts w:ascii="Cambria Math" w:hAnsi="Cambria Math"/>
                          <w:i/>
                          <w:sz w:val="14"/>
                          <w:szCs w:val="14"/>
                          <w:lang w:val="en-US"/>
                        </w:rPr>
                      </m:ctrlPr>
                    </m:sSubPr>
                    <m:e>
                      <m:r>
                        <w:rPr>
                          <w:rFonts w:ascii="Cambria Math" w:hAnsi="Cambria Math"/>
                          <w:sz w:val="14"/>
                          <w:szCs w:val="14"/>
                          <w:lang w:val="en-US"/>
                        </w:rPr>
                        <m:t>J</m:t>
                      </m:r>
                    </m:e>
                    <m:sub>
                      <m:r>
                        <w:rPr>
                          <w:rFonts w:ascii="Cambria Math" w:hAnsi="Cambria Math"/>
                          <w:sz w:val="14"/>
                          <w:szCs w:val="14"/>
                          <w:lang w:val="en-US"/>
                        </w:rPr>
                        <m:t>t</m:t>
                      </m:r>
                    </m:sub>
                  </m:sSub>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sSup>
                    <m:sSupPr>
                      <m:ctrlPr>
                        <w:rPr>
                          <w:rFonts w:ascii="Cambria Math" w:hAnsi="Cambria Math"/>
                          <w:i/>
                          <w:sz w:val="14"/>
                          <w:szCs w:val="14"/>
                          <w:lang w:val="en-US"/>
                        </w:rPr>
                      </m:ctrlPr>
                    </m:sSupPr>
                    <m:e>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e>
                    <m:sup>
                      <m:r>
                        <w:rPr>
                          <w:rFonts w:ascii="Cambria Math" w:hAnsi="Cambria Math"/>
                          <w:sz w:val="14"/>
                          <w:szCs w:val="14"/>
                          <w:lang w:val="en-US"/>
                        </w:rPr>
                        <m:t>2</m:t>
                      </m:r>
                    </m:sup>
                  </m:sSup>
                </m:den>
              </m:f>
              <m:r>
                <w:rPr>
                  <w:rFonts w:ascii="Cambria Math" w:hAnsi="Cambria Math"/>
                  <w:sz w:val="14"/>
                  <w:szCs w:val="14"/>
                  <w:lang w:val="en-US"/>
                </w:rPr>
                <m:t>-</m:t>
              </m:r>
              <m:f>
                <m:fPr>
                  <m:ctrlPr>
                    <w:rPr>
                      <w:rFonts w:ascii="Cambria Math" w:hAnsi="Cambria Math"/>
                      <w:i/>
                      <w:sz w:val="14"/>
                      <w:szCs w:val="14"/>
                      <w:lang w:val="en-US"/>
                    </w:rPr>
                  </m:ctrlPr>
                </m:fPr>
                <m:num>
                  <m:r>
                    <w:rPr>
                      <w:rFonts w:ascii="Cambria Math" w:hAnsi="Cambria Math"/>
                      <w:sz w:val="14"/>
                      <w:szCs w:val="14"/>
                      <w:lang w:val="en-US"/>
                    </w:rPr>
                    <m:t>AR</m:t>
                  </m:r>
                  <m:sSup>
                    <m:sSupPr>
                      <m:ctrlPr>
                        <w:rPr>
                          <w:rFonts w:ascii="Cambria Math" w:hAnsi="Cambria Math"/>
                          <w:i/>
                          <w:sz w:val="14"/>
                          <w:szCs w:val="14"/>
                          <w:lang w:val="en-US"/>
                        </w:rPr>
                      </m:ctrlPr>
                    </m:sSupPr>
                    <m:e>
                      <m:r>
                        <w:rPr>
                          <w:rFonts w:ascii="Cambria Math" w:hAnsi="Cambria Math"/>
                          <w:sz w:val="14"/>
                          <w:szCs w:val="14"/>
                          <w:lang w:val="en-US"/>
                        </w:rPr>
                        <m:t>v</m:t>
                      </m:r>
                    </m:e>
                    <m:sup>
                      <m:r>
                        <w:rPr>
                          <w:rFonts w:ascii="Cambria Math" w:hAnsi="Cambria Math"/>
                          <w:sz w:val="14"/>
                          <w:szCs w:val="14"/>
                          <w:lang w:val="en-US"/>
                        </w:rPr>
                        <m:t>3</m:t>
                      </m:r>
                    </m:sup>
                  </m:sSup>
                  <m:sSup>
                    <m:sSupPr>
                      <m:ctrlPr>
                        <w:rPr>
                          <w:rFonts w:ascii="Cambria Math" w:hAnsi="Cambria Math"/>
                          <w:i/>
                          <w:sz w:val="14"/>
                          <w:szCs w:val="14"/>
                          <w:lang w:val="en-US"/>
                        </w:rPr>
                      </m:ctrlPr>
                    </m:sSupPr>
                    <m:e>
                      <m:r>
                        <w:rPr>
                          <w:rFonts w:ascii="Cambria Math" w:hAnsi="Cambria Math"/>
                          <w:sz w:val="14"/>
                          <w:szCs w:val="14"/>
                          <w:lang w:val="en-US"/>
                        </w:rPr>
                        <m:t>e</m:t>
                      </m:r>
                    </m:e>
                    <m: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m:t>
                      </m:r>
                      <m:f>
                        <m:fPr>
                          <m:type m:val="lin"/>
                          <m:ctrlPr>
                            <w:rPr>
                              <w:rFonts w:ascii="Cambria Math" w:hAnsi="Cambria Math"/>
                              <w:i/>
                              <w:sz w:val="14"/>
                              <w:szCs w:val="14"/>
                              <w:lang w:val="en-US"/>
                            </w:rPr>
                          </m:ctrlPr>
                        </m:fPr>
                        <m:num>
                          <m:r>
                            <w:rPr>
                              <w:rFonts w:ascii="Cambria Math" w:hAnsi="Cambria Math"/>
                              <w:sz w:val="14"/>
                              <w:szCs w:val="14"/>
                              <w:lang w:val="en-US"/>
                            </w:rPr>
                            <m:t>1</m:t>
                          </m:r>
                        </m:num>
                        <m:den>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r>
                            <w:rPr>
                              <w:rFonts w:ascii="Cambria Math" w:hAnsi="Cambria Math"/>
                              <w:sz w:val="14"/>
                              <w:szCs w:val="14"/>
                              <w:lang w:val="en-US"/>
                            </w:rPr>
                            <m:t>-0.00001745)</m:t>
                          </m:r>
                        </m:den>
                      </m:f>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1</m:t>
                      </m:r>
                    </m:sub>
                  </m:sSub>
                  <m:d>
                    <m:dPr>
                      <m:ctrlPr>
                        <w:rPr>
                          <w:rFonts w:ascii="Cambria Math" w:hAnsi="Cambria Math"/>
                          <w:i/>
                          <w:sz w:val="14"/>
                          <w:szCs w:val="14"/>
                          <w:lang w:val="en-US"/>
                        </w:rPr>
                      </m:ctrlPr>
                    </m:dPr>
                    <m:e>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1</m:t>
                              </m:r>
                            </m:num>
                            <m:den>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den>
                          </m:f>
                          <m:r>
                            <w:rPr>
                              <w:rFonts w:ascii="Cambria Math" w:hAnsi="Cambria Math"/>
                              <w:sz w:val="14"/>
                              <w:szCs w:val="14"/>
                              <w:lang w:val="en-US"/>
                            </w:rPr>
                            <m:t>-1.74464*</m:t>
                          </m:r>
                          <m:sSup>
                            <m:sSupPr>
                              <m:ctrlPr>
                                <w:rPr>
                                  <w:rFonts w:ascii="Cambria Math" w:hAnsi="Cambria Math"/>
                                  <w:i/>
                                  <w:sz w:val="14"/>
                                  <w:szCs w:val="14"/>
                                  <w:lang w:val="en-US"/>
                                </w:rPr>
                              </m:ctrlPr>
                            </m:sSupPr>
                            <m:e>
                              <m:r>
                                <w:rPr>
                                  <w:rFonts w:ascii="Cambria Math" w:hAnsi="Cambria Math"/>
                                  <w:sz w:val="14"/>
                                  <w:szCs w:val="14"/>
                                  <w:lang w:val="en-US"/>
                                </w:rPr>
                                <m:t>10</m:t>
                              </m:r>
                            </m:e>
                            <m:sup>
                              <m:r>
                                <w:rPr>
                                  <w:rFonts w:ascii="Cambria Math" w:hAnsi="Cambria Math"/>
                                  <w:sz w:val="14"/>
                                  <w:szCs w:val="14"/>
                                  <w:lang w:val="en-US"/>
                                </w:rPr>
                                <m:t>-6</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5</m:t>
                          </m:r>
                        </m:sub>
                      </m:sSub>
                    </m:e>
                  </m:d>
                </m:num>
                <m:den>
                  <m:r>
                    <w:rPr>
                      <w:rFonts w:ascii="Cambria Math" w:hAnsi="Cambria Math"/>
                      <w:sz w:val="14"/>
                      <w:szCs w:val="14"/>
                      <w:lang w:val="en-US"/>
                    </w:rPr>
                    <m:t>2</m:t>
                  </m:r>
                  <m:sSub>
                    <m:sSubPr>
                      <m:ctrlPr>
                        <w:rPr>
                          <w:rFonts w:ascii="Cambria Math" w:hAnsi="Cambria Math"/>
                          <w:i/>
                          <w:sz w:val="14"/>
                          <w:szCs w:val="14"/>
                          <w:lang w:val="en-US"/>
                        </w:rPr>
                      </m:ctrlPr>
                    </m:sSubPr>
                    <m:e>
                      <m:r>
                        <w:rPr>
                          <w:rFonts w:ascii="Cambria Math" w:hAnsi="Cambria Math"/>
                          <w:sz w:val="14"/>
                          <w:szCs w:val="14"/>
                          <w:lang w:val="en-US"/>
                        </w:rPr>
                        <m:t>J</m:t>
                      </m:r>
                    </m:e>
                    <m:sub>
                      <m:r>
                        <w:rPr>
                          <w:rFonts w:ascii="Cambria Math" w:hAnsi="Cambria Math"/>
                          <w:sz w:val="14"/>
                          <w:szCs w:val="14"/>
                          <w:lang w:val="en-US"/>
                        </w:rPr>
                        <m:t>t</m:t>
                      </m:r>
                    </m:sub>
                  </m:sSub>
                  <m:sSup>
                    <m:sSupPr>
                      <m:ctrlPr>
                        <w:rPr>
                          <w:rFonts w:ascii="Cambria Math" w:hAnsi="Cambria Math"/>
                          <w:i/>
                          <w:sz w:val="14"/>
                          <w:szCs w:val="14"/>
                          <w:lang w:val="en-US"/>
                        </w:rPr>
                      </m:ctrlPr>
                    </m:sSupPr>
                    <m:e>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e>
                    <m:sup>
                      <m:r>
                        <w:rPr>
                          <w:rFonts w:ascii="Cambria Math" w:hAnsi="Cambria Math"/>
                          <w:sz w:val="14"/>
                          <w:szCs w:val="14"/>
                          <w:lang w:val="en-US"/>
                        </w:rPr>
                        <m:t>2</m:t>
                      </m:r>
                    </m:sup>
                  </m:sSup>
                </m:den>
              </m:f>
              <m:r>
                <w:rPr>
                  <w:rFonts w:ascii="Cambria Math" w:hAnsi="Cambria Math"/>
                  <w:sz w:val="14"/>
                  <w:szCs w:val="14"/>
                  <w:lang w:val="en-US"/>
                </w:rPr>
                <m:t>+</m:t>
              </m:r>
              <m:f>
                <m:fPr>
                  <m:ctrlPr>
                    <w:rPr>
                      <w:rFonts w:ascii="Cambria Math" w:hAnsi="Cambria Math"/>
                      <w:i/>
                      <w:sz w:val="14"/>
                      <w:szCs w:val="14"/>
                      <w:lang w:val="en-US"/>
                    </w:rPr>
                  </m:ctrlPr>
                </m:fPr>
                <m:num>
                  <m:r>
                    <w:rPr>
                      <w:rFonts w:ascii="Cambria Math" w:hAnsi="Cambria Math"/>
                      <w:sz w:val="14"/>
                      <w:szCs w:val="14"/>
                      <w:lang w:val="en-US"/>
                    </w:rPr>
                    <m:t>1</m:t>
                  </m:r>
                </m:num>
                <m:den>
                  <m:r>
                    <w:rPr>
                      <w:rFonts w:ascii="Cambria Math" w:hAnsi="Cambria Math"/>
                      <w:sz w:val="14"/>
                      <w:szCs w:val="14"/>
                      <w:lang w:val="en-US"/>
                    </w:rPr>
                    <m:t>2</m:t>
                  </m:r>
                  <m:sSub>
                    <m:sSubPr>
                      <m:ctrlPr>
                        <w:rPr>
                          <w:rFonts w:ascii="Cambria Math" w:hAnsi="Cambria Math"/>
                          <w:i/>
                          <w:sz w:val="14"/>
                          <w:szCs w:val="14"/>
                          <w:lang w:val="en-US"/>
                        </w:rPr>
                      </m:ctrlPr>
                    </m:sSubPr>
                    <m:e>
                      <m:r>
                        <w:rPr>
                          <w:rFonts w:ascii="Cambria Math" w:hAnsi="Cambria Math"/>
                          <w:sz w:val="14"/>
                          <w:szCs w:val="14"/>
                          <w:lang w:val="en-US"/>
                        </w:rPr>
                        <m:t>J</m:t>
                      </m:r>
                    </m:e>
                    <m:sub>
                      <m:r>
                        <w:rPr>
                          <w:rFonts w:ascii="Cambria Math" w:hAnsi="Cambria Math"/>
                          <w:sz w:val="14"/>
                          <w:szCs w:val="14"/>
                          <w:lang w:val="en-US"/>
                        </w:rPr>
                        <m:t>t</m:t>
                      </m:r>
                    </m:sub>
                  </m:sSub>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sSup>
                    <m:sSupPr>
                      <m:ctrlPr>
                        <w:rPr>
                          <w:rFonts w:ascii="Cambria Math" w:hAnsi="Cambria Math"/>
                          <w:i/>
                          <w:sz w:val="14"/>
                          <w:szCs w:val="14"/>
                          <w:lang w:val="en-US"/>
                        </w:rPr>
                      </m:ctrlPr>
                    </m:sSupPr>
                    <m:e>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e>
                    <m:sup>
                      <m:r>
                        <w:rPr>
                          <w:rFonts w:ascii="Cambria Math" w:hAnsi="Cambria Math"/>
                          <w:sz w:val="14"/>
                          <w:szCs w:val="14"/>
                          <w:lang w:val="en-US"/>
                        </w:rPr>
                        <m:t>2</m:t>
                      </m:r>
                    </m:sup>
                  </m:sSup>
                </m:den>
              </m:f>
              <m:r>
                <w:rPr>
                  <w:rFonts w:ascii="Cambria Math" w:hAnsi="Cambria Math"/>
                  <w:sz w:val="14"/>
                  <w:szCs w:val="14"/>
                  <w:lang w:val="en-US"/>
                </w:rPr>
                <m:t>A</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ρR</m:t>
              </m:r>
              <m:sSup>
                <m:sSupPr>
                  <m:ctrlPr>
                    <w:rPr>
                      <w:rFonts w:ascii="Cambria Math" w:hAnsi="Cambria Math"/>
                      <w:i/>
                      <w:sz w:val="14"/>
                      <w:szCs w:val="14"/>
                      <w:lang w:val="en-US"/>
                    </w:rPr>
                  </m:ctrlPr>
                </m:sSupPr>
                <m:e>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e>
                <m:sup>
                  <m:r>
                    <w:rPr>
                      <w:rFonts w:ascii="Cambria Math" w:hAnsi="Cambria Math"/>
                      <w:sz w:val="14"/>
                      <w:szCs w:val="14"/>
                      <w:lang w:val="en-US"/>
                    </w:rPr>
                    <m:t>2</m:t>
                  </m:r>
                </m:sup>
              </m:sSup>
              <m:sSup>
                <m:sSupPr>
                  <m:ctrlPr>
                    <w:rPr>
                      <w:rFonts w:ascii="Cambria Math" w:hAnsi="Cambria Math"/>
                      <w:i/>
                      <w:sz w:val="14"/>
                      <w:szCs w:val="14"/>
                      <w:lang w:val="en-US"/>
                    </w:rPr>
                  </m:ctrlPr>
                </m:sSupPr>
                <m:e>
                  <m:r>
                    <w:rPr>
                      <w:rFonts w:ascii="Cambria Math" w:hAnsi="Cambria Math"/>
                      <w:sz w:val="14"/>
                      <w:szCs w:val="14"/>
                      <w:lang w:val="en-US"/>
                    </w:rPr>
                    <m:t>e</m:t>
                  </m:r>
                </m:e>
                <m: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m:t>
                  </m:r>
                  <m:f>
                    <m:fPr>
                      <m:type m:val="lin"/>
                      <m:ctrlPr>
                        <w:rPr>
                          <w:rFonts w:ascii="Cambria Math" w:hAnsi="Cambria Math"/>
                          <w:i/>
                          <w:sz w:val="14"/>
                          <w:szCs w:val="14"/>
                          <w:lang w:val="en-US"/>
                        </w:rPr>
                      </m:ctrlPr>
                    </m:fPr>
                    <m:num>
                      <m:r>
                        <w:rPr>
                          <w:rFonts w:ascii="Cambria Math" w:hAnsi="Cambria Math"/>
                          <w:sz w:val="14"/>
                          <w:szCs w:val="14"/>
                          <w:lang w:val="en-US"/>
                        </w:rPr>
                        <m:t>1</m:t>
                      </m:r>
                    </m:num>
                    <m:den>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r>
                        <w:rPr>
                          <w:rFonts w:ascii="Cambria Math" w:hAnsi="Cambria Math"/>
                          <w:sz w:val="14"/>
                          <w:szCs w:val="14"/>
                          <w:lang w:val="en-US"/>
                        </w:rPr>
                        <m:t>-0.00001745)</m:t>
                      </m:r>
                    </m:den>
                  </m:f>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1</m:t>
                  </m:r>
                </m:sub>
              </m:sSub>
              <m:d>
                <m:dPr>
                  <m:ctrlPr>
                    <w:rPr>
                      <w:rFonts w:ascii="Cambria Math" w:hAnsi="Cambria Math"/>
                      <w:i/>
                      <w:sz w:val="14"/>
                      <w:szCs w:val="14"/>
                      <w:lang w:val="en-US"/>
                    </w:rPr>
                  </m:ctrlPr>
                </m:dPr>
                <m:e>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1</m:t>
                          </m:r>
                        </m:num>
                        <m:den>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den>
                      </m:f>
                      <m:r>
                        <w:rPr>
                          <w:rFonts w:ascii="Cambria Math" w:hAnsi="Cambria Math"/>
                          <w:sz w:val="14"/>
                          <w:szCs w:val="14"/>
                          <w:lang w:val="en-US"/>
                        </w:rPr>
                        <m:t>-1.74464*</m:t>
                      </m:r>
                      <m:sSup>
                        <m:sSupPr>
                          <m:ctrlPr>
                            <w:rPr>
                              <w:rFonts w:ascii="Cambria Math" w:hAnsi="Cambria Math"/>
                              <w:i/>
                              <w:sz w:val="14"/>
                              <w:szCs w:val="14"/>
                              <w:lang w:val="en-US"/>
                            </w:rPr>
                          </m:ctrlPr>
                        </m:sSupPr>
                        <m:e>
                          <m:r>
                            <w:rPr>
                              <w:rFonts w:ascii="Cambria Math" w:hAnsi="Cambria Math"/>
                              <w:sz w:val="14"/>
                              <w:szCs w:val="14"/>
                              <w:lang w:val="en-US"/>
                            </w:rPr>
                            <m:t>10</m:t>
                          </m:r>
                        </m:e>
                        <m:sup>
                          <m:r>
                            <w:rPr>
                              <w:rFonts w:ascii="Cambria Math" w:hAnsi="Cambria Math"/>
                              <w:sz w:val="14"/>
                              <w:szCs w:val="14"/>
                              <w:lang w:val="en-US"/>
                            </w:rPr>
                            <m:t>-6</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5</m:t>
                      </m:r>
                    </m:sub>
                  </m:sSub>
                </m:e>
              </m:d>
            </m:e>
          </m:d>
        </m:oMath>
      </m:oMathPara>
    </w:p>
    <w:p w14:paraId="530A7165" w14:textId="0FC19B9A" w:rsidR="005F4DE5" w:rsidRPr="005F4DE5" w:rsidRDefault="005F4DE5" w:rsidP="005F4DE5">
      <w:pPr>
        <w:rPr>
          <w:sz w:val="14"/>
          <w:szCs w:val="14"/>
          <w:lang w:val="en-US"/>
        </w:rPr>
      </w:pPr>
      <m:oMathPara>
        <m:oMath>
          <m:r>
            <w:rPr>
              <w:rFonts w:ascii="Cambria Math" w:hAnsi="Cambria Math"/>
              <w:sz w:val="14"/>
              <w:szCs w:val="14"/>
              <w:lang w:val="en-US"/>
            </w:rPr>
            <m:t xml:space="preserve">** = </m:t>
          </m:r>
          <m:f>
            <m:fPr>
              <m:ctrlPr>
                <w:rPr>
                  <w:rFonts w:ascii="Cambria Math" w:hAnsi="Cambria Math"/>
                  <w:i/>
                  <w:sz w:val="14"/>
                  <w:szCs w:val="14"/>
                  <w:lang w:val="en-US"/>
                </w:rPr>
              </m:ctrlPr>
            </m:fPr>
            <m:num>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f</m:t>
                  </m:r>
                </m:e>
                <m:sub>
                  <m:r>
                    <w:rPr>
                      <w:rFonts w:ascii="Cambria Math" w:hAnsi="Cambria Math"/>
                      <w:sz w:val="14"/>
                      <w:szCs w:val="14"/>
                      <w:lang w:val="en-US"/>
                    </w:rPr>
                    <m:t>2</m:t>
                  </m:r>
                </m:sub>
              </m:sSub>
            </m:num>
            <m:den>
              <m:r>
                <w:rPr>
                  <w:rFonts w:ascii="Cambria Math" w:hAnsi="Cambria Math"/>
                  <w:sz w:val="14"/>
                  <w:szCs w:val="14"/>
                  <w:lang w:val="en-US"/>
                </w:rPr>
                <m:t>∂</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m:t>
          </m:r>
          <m:acc>
            <m:accPr>
              <m:chr m:val="̅"/>
              <m:ctrlPr>
                <w:rPr>
                  <w:rFonts w:ascii="Cambria Math" w:hAnsi="Cambria Math"/>
                  <w:i/>
                  <w:sz w:val="14"/>
                  <w:szCs w:val="14"/>
                  <w:lang w:val="en-US"/>
                </w:rPr>
              </m:ctrlPr>
            </m:accPr>
            <m:e>
              <m:r>
                <w:rPr>
                  <w:rFonts w:ascii="Cambria Math" w:hAnsi="Cambria Math"/>
                  <w:sz w:val="14"/>
                  <w:szCs w:val="14"/>
                  <w:lang w:val="en-US"/>
                </w:rPr>
                <m:t>x</m:t>
              </m:r>
            </m:e>
          </m:acc>
          <m:r>
            <w:rPr>
              <w:rFonts w:ascii="Cambria Math" w:hAnsi="Cambria Math"/>
              <w:sz w:val="14"/>
              <w:szCs w:val="14"/>
              <w:lang w:val="en-US"/>
            </w:rPr>
            <m:t>,</m:t>
          </m:r>
          <m:acc>
            <m:accPr>
              <m:chr m:val="̅"/>
              <m:ctrlPr>
                <w:rPr>
                  <w:rFonts w:ascii="Cambria Math" w:hAnsi="Cambria Math"/>
                  <w:i/>
                  <w:sz w:val="14"/>
                  <w:szCs w:val="14"/>
                  <w:lang w:val="en-US"/>
                </w:rPr>
              </m:ctrlPr>
            </m:accPr>
            <m:e>
              <m:r>
                <w:rPr>
                  <w:rFonts w:ascii="Cambria Math" w:hAnsi="Cambria Math"/>
                  <w:sz w:val="14"/>
                  <w:szCs w:val="14"/>
                  <w:lang w:val="en-US"/>
                </w:rPr>
                <m:t>u</m:t>
              </m:r>
            </m:e>
          </m:acc>
          <m:r>
            <w:rPr>
              <w:rFonts w:ascii="Cambria Math" w:hAnsi="Cambria Math"/>
              <w:sz w:val="14"/>
              <w:szCs w:val="14"/>
              <w:lang w:val="en-US"/>
            </w:rPr>
            <m:t>)=</m:t>
          </m:r>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ρAR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sSup>
                    <m:sSupPr>
                      <m:ctrlPr>
                        <w:rPr>
                          <w:rFonts w:ascii="Cambria Math" w:hAnsi="Cambria Math"/>
                          <w:i/>
                          <w:sz w:val="14"/>
                          <w:szCs w:val="14"/>
                          <w:lang w:val="en-US"/>
                        </w:rPr>
                      </m:ctrlPr>
                    </m:sSupPr>
                    <m:e>
                      <m:r>
                        <w:rPr>
                          <w:rFonts w:ascii="Cambria Math" w:hAnsi="Cambria Math"/>
                          <w:sz w:val="14"/>
                          <w:szCs w:val="14"/>
                          <w:lang w:val="en-US"/>
                        </w:rPr>
                        <m:t>e</m:t>
                      </m:r>
                    </m:e>
                    <m: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m:t>
                      </m:r>
                      <m:f>
                        <m:fPr>
                          <m:type m:val="lin"/>
                          <m:ctrlPr>
                            <w:rPr>
                              <w:rFonts w:ascii="Cambria Math" w:hAnsi="Cambria Math"/>
                              <w:i/>
                              <w:sz w:val="14"/>
                              <w:szCs w:val="14"/>
                              <w:lang w:val="en-US"/>
                            </w:rPr>
                          </m:ctrlPr>
                        </m:fPr>
                        <m:num>
                          <m:r>
                            <w:rPr>
                              <w:rFonts w:ascii="Cambria Math" w:hAnsi="Cambria Math"/>
                              <w:sz w:val="14"/>
                              <w:szCs w:val="14"/>
                              <w:lang w:val="en-US"/>
                            </w:rPr>
                            <m:t>1</m:t>
                          </m:r>
                        </m:num>
                        <m:den>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r>
                            <w:rPr>
                              <w:rFonts w:ascii="Cambria Math" w:hAnsi="Cambria Math"/>
                              <w:sz w:val="14"/>
                              <w:szCs w:val="14"/>
                              <w:lang w:val="en-US"/>
                            </w:rPr>
                            <m:t>-0.00001745)</m:t>
                          </m:r>
                        </m:den>
                      </m:f>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1</m:t>
                      </m:r>
                    </m:sub>
                  </m:sSub>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1</m:t>
                          </m:r>
                        </m:num>
                        <m:den>
                          <m:f>
                            <m:fPr>
                              <m:ctrlPr>
                                <w:rPr>
                                  <w:rFonts w:ascii="Cambria Math" w:hAnsi="Cambria Math"/>
                                  <w:i/>
                                  <w:sz w:val="14"/>
                                  <w:szCs w:val="14"/>
                                  <w:lang w:val="en-US"/>
                                </w:rPr>
                              </m:ctrlPr>
                            </m:fPr>
                            <m:num>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r>
                                <w:rPr>
                                  <w:rFonts w:ascii="Cambria Math" w:hAnsi="Cambria Math"/>
                                  <w:sz w:val="14"/>
                                  <w:szCs w:val="14"/>
                                  <w:lang w:val="en-US"/>
                                </w:rPr>
                                <m:t>R</m:t>
                              </m:r>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den>
                      </m:f>
                      <m:r>
                        <w:rPr>
                          <w:rFonts w:ascii="Cambria Math" w:hAnsi="Cambria Math"/>
                          <w:sz w:val="14"/>
                          <w:szCs w:val="14"/>
                          <w:lang w:val="en-US"/>
                        </w:rPr>
                        <m:t>-1.7446*</m:t>
                      </m:r>
                      <m:sSup>
                        <m:sSupPr>
                          <m:ctrlPr>
                            <w:rPr>
                              <w:rFonts w:ascii="Cambria Math" w:hAnsi="Cambria Math"/>
                              <w:i/>
                              <w:sz w:val="14"/>
                              <w:szCs w:val="14"/>
                              <w:lang w:val="en-US"/>
                            </w:rPr>
                          </m:ctrlPr>
                        </m:sSupPr>
                        <m:e>
                          <m:r>
                            <w:rPr>
                              <w:rFonts w:ascii="Cambria Math" w:hAnsi="Cambria Math"/>
                              <w:sz w:val="14"/>
                              <w:szCs w:val="14"/>
                              <w:lang w:val="en-US"/>
                            </w:rPr>
                            <m:t>10</m:t>
                          </m:r>
                        </m:e>
                        <m:sup>
                          <m:r>
                            <w:rPr>
                              <w:rFonts w:ascii="Cambria Math" w:hAnsi="Cambria Math"/>
                              <w:sz w:val="14"/>
                              <w:szCs w:val="14"/>
                              <w:lang w:val="en-US"/>
                            </w:rPr>
                            <m:t>-6</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5</m:t>
                      </m:r>
                    </m:sub>
                  </m:sSub>
                </m:num>
                <m:den>
                  <m:r>
                    <w:rPr>
                      <w:rFonts w:ascii="Cambria Math" w:hAnsi="Cambria Math"/>
                      <w:sz w:val="14"/>
                      <w:szCs w:val="14"/>
                      <w:lang w:val="en-US"/>
                    </w:rPr>
                    <m:t>2</m:t>
                  </m:r>
                  <m:sSub>
                    <m:sSubPr>
                      <m:ctrlPr>
                        <w:rPr>
                          <w:rFonts w:ascii="Cambria Math" w:hAnsi="Cambria Math"/>
                          <w:i/>
                          <w:sz w:val="14"/>
                          <w:szCs w:val="14"/>
                          <w:lang w:val="en-US"/>
                        </w:rPr>
                      </m:ctrlPr>
                    </m:sSubPr>
                    <m:e>
                      <m:r>
                        <w:rPr>
                          <w:rFonts w:ascii="Cambria Math" w:hAnsi="Cambria Math"/>
                          <w:sz w:val="14"/>
                          <w:szCs w:val="14"/>
                          <w:lang w:val="en-US"/>
                        </w:rPr>
                        <m:t>J</m:t>
                      </m:r>
                    </m:e>
                    <m:sub>
                      <m:r>
                        <w:rPr>
                          <w:rFonts w:ascii="Cambria Math" w:hAnsi="Cambria Math"/>
                          <w:sz w:val="14"/>
                          <w:szCs w:val="14"/>
                          <w:lang w:val="en-US"/>
                        </w:rPr>
                        <m:t>t</m:t>
                      </m:r>
                    </m:sub>
                  </m:sSub>
                  <m:sSup>
                    <m:sSupPr>
                      <m:ctrlPr>
                        <w:rPr>
                          <w:rFonts w:ascii="Cambria Math" w:hAnsi="Cambria Math"/>
                          <w:i/>
                          <w:sz w:val="14"/>
                          <w:szCs w:val="14"/>
                          <w:lang w:val="en-US"/>
                        </w:rPr>
                      </m:ctrlPr>
                    </m:sSupPr>
                    <m:e>
                      <m:r>
                        <w:rPr>
                          <w:rFonts w:ascii="Cambria Math" w:hAnsi="Cambria Math"/>
                          <w:sz w:val="14"/>
                          <w:szCs w:val="14"/>
                          <w:lang w:val="en-US"/>
                        </w:rPr>
                        <m:t>(</m:t>
                      </m:r>
                      <m:f>
                        <m:fPr>
                          <m:ctrlPr>
                            <w:rPr>
                              <w:rFonts w:ascii="Cambria Math" w:hAnsi="Cambria Math"/>
                              <w:i/>
                              <w:sz w:val="14"/>
                              <w:szCs w:val="14"/>
                              <w:lang w:val="en-US"/>
                            </w:rPr>
                          </m:ctrlPr>
                        </m:fPr>
                        <m:num>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r>
                            <w:rPr>
                              <w:rFonts w:ascii="Cambria Math" w:hAnsi="Cambria Math"/>
                              <w:sz w:val="14"/>
                              <w:szCs w:val="14"/>
                              <w:lang w:val="en-US"/>
                            </w:rPr>
                            <m:t>R</m:t>
                          </m:r>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sup>
                      <m:r>
                        <w:rPr>
                          <w:rFonts w:ascii="Cambria Math" w:hAnsi="Cambria Math"/>
                          <w:sz w:val="14"/>
                          <w:szCs w:val="14"/>
                          <w:lang w:val="en-US"/>
                        </w:rPr>
                        <m:t>2</m:t>
                      </m:r>
                    </m:sup>
                  </m:sSup>
                </m:den>
              </m:f>
              <m:r>
                <w:rPr>
                  <w:rFonts w:ascii="Cambria Math" w:hAnsi="Cambria Math"/>
                  <w:sz w:val="14"/>
                  <w:szCs w:val="14"/>
                  <w:lang w:val="en-US"/>
                </w:rPr>
                <m:t>+</m:t>
              </m:r>
              <m:f>
                <m:fPr>
                  <m:ctrlPr>
                    <w:rPr>
                      <w:rFonts w:ascii="Cambria Math" w:hAnsi="Cambria Math"/>
                      <w:i/>
                      <w:sz w:val="14"/>
                      <w:szCs w:val="14"/>
                      <w:lang w:val="en-US"/>
                    </w:rPr>
                  </m:ctrlPr>
                </m:fPr>
                <m:num>
                  <m:r>
                    <w:rPr>
                      <w:rFonts w:ascii="Cambria Math" w:hAnsi="Cambria Math"/>
                      <w:sz w:val="14"/>
                      <w:szCs w:val="14"/>
                      <w:lang w:val="en-US"/>
                    </w:rPr>
                    <m:t>3Aρ</m:t>
                  </m:r>
                  <m:sSup>
                    <m:sSupPr>
                      <m:ctrlPr>
                        <w:rPr>
                          <w:rFonts w:ascii="Cambria Math" w:hAnsi="Cambria Math"/>
                          <w:i/>
                          <w:sz w:val="14"/>
                          <w:szCs w:val="14"/>
                          <w:lang w:val="en-US"/>
                        </w:rPr>
                      </m:ctrlPr>
                    </m:sSupPr>
                    <m:e>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e>
                    <m:sup>
                      <m:r>
                        <w:rPr>
                          <w:rFonts w:ascii="Cambria Math" w:hAnsi="Cambria Math"/>
                          <w:sz w:val="14"/>
                          <w:szCs w:val="14"/>
                          <w:lang w:val="en-US"/>
                        </w:rPr>
                        <m:t>2</m:t>
                      </m:r>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sSup>
                    <m:sSupPr>
                      <m:ctrlPr>
                        <w:rPr>
                          <w:rFonts w:ascii="Cambria Math" w:hAnsi="Cambria Math"/>
                          <w:i/>
                          <w:sz w:val="14"/>
                          <w:szCs w:val="14"/>
                          <w:lang w:val="en-US"/>
                        </w:rPr>
                      </m:ctrlPr>
                    </m:sSupPr>
                    <m:e>
                      <m:r>
                        <w:rPr>
                          <w:rFonts w:ascii="Cambria Math" w:hAnsi="Cambria Math"/>
                          <w:sz w:val="14"/>
                          <w:szCs w:val="14"/>
                          <w:lang w:val="en-US"/>
                        </w:rPr>
                        <m:t>e</m:t>
                      </m:r>
                    </m:e>
                    <m:sup>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m:t>
                      </m:r>
                      <m:f>
                        <m:fPr>
                          <m:type m:val="lin"/>
                          <m:ctrlPr>
                            <w:rPr>
                              <w:rFonts w:ascii="Cambria Math" w:hAnsi="Cambria Math"/>
                              <w:i/>
                              <w:sz w:val="14"/>
                              <w:szCs w:val="14"/>
                              <w:lang w:val="en-US"/>
                            </w:rPr>
                          </m:ctrlPr>
                        </m:fPr>
                        <m:num>
                          <m:r>
                            <w:rPr>
                              <w:rFonts w:ascii="Cambria Math" w:hAnsi="Cambria Math"/>
                              <w:sz w:val="14"/>
                              <w:szCs w:val="14"/>
                              <w:lang w:val="en-US"/>
                            </w:rPr>
                            <m:t>1</m:t>
                          </m:r>
                        </m:num>
                        <m:den>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r>
                            <w:rPr>
                              <w:rFonts w:ascii="Cambria Math" w:hAnsi="Cambria Math"/>
                              <w:sz w:val="14"/>
                              <w:szCs w:val="14"/>
                              <w:lang w:val="en-US"/>
                            </w:rPr>
                            <m:t>-0.00001745)</m:t>
                          </m:r>
                        </m:den>
                      </m:f>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1</m:t>
                      </m:r>
                    </m:sub>
                  </m:sSub>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1</m:t>
                          </m:r>
                        </m:num>
                        <m:den>
                          <m:f>
                            <m:fPr>
                              <m:ctrlPr>
                                <w:rPr>
                                  <w:rFonts w:ascii="Cambria Math" w:hAnsi="Cambria Math"/>
                                  <w:i/>
                                  <w:sz w:val="14"/>
                                  <w:szCs w:val="14"/>
                                  <w:lang w:val="en-US"/>
                                </w:rPr>
                              </m:ctrlPr>
                            </m:fPr>
                            <m:num>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r>
                                <w:rPr>
                                  <w:rFonts w:ascii="Cambria Math" w:hAnsi="Cambria Math"/>
                                  <w:sz w:val="14"/>
                                  <w:szCs w:val="14"/>
                                  <w:lang w:val="en-US"/>
                                </w:rPr>
                                <m:t>R</m:t>
                              </m:r>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den>
                      </m:f>
                      <m:r>
                        <w:rPr>
                          <w:rFonts w:ascii="Cambria Math" w:hAnsi="Cambria Math"/>
                          <w:sz w:val="14"/>
                          <w:szCs w:val="14"/>
                          <w:lang w:val="en-US"/>
                        </w:rPr>
                        <m:t>-1.7446*</m:t>
                      </m:r>
                      <m:sSup>
                        <m:sSupPr>
                          <m:ctrlPr>
                            <w:rPr>
                              <w:rFonts w:ascii="Cambria Math" w:hAnsi="Cambria Math"/>
                              <w:i/>
                              <w:sz w:val="14"/>
                              <w:szCs w:val="14"/>
                              <w:lang w:val="en-US"/>
                            </w:rPr>
                          </m:ctrlPr>
                        </m:sSupPr>
                        <m:e>
                          <m:r>
                            <w:rPr>
                              <w:rFonts w:ascii="Cambria Math" w:hAnsi="Cambria Math"/>
                              <w:sz w:val="14"/>
                              <w:szCs w:val="14"/>
                              <w:lang w:val="en-US"/>
                            </w:rPr>
                            <m:t>10</m:t>
                          </m:r>
                        </m:e>
                        <m:sup>
                          <m:r>
                            <w:rPr>
                              <w:rFonts w:ascii="Cambria Math" w:hAnsi="Cambria Math"/>
                              <w:sz w:val="14"/>
                              <w:szCs w:val="14"/>
                              <w:lang w:val="en-US"/>
                            </w:rPr>
                            <m:t>-6</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5</m:t>
                      </m:r>
                    </m:sub>
                  </m:sSub>
                </m:num>
                <m:den>
                  <m:r>
                    <w:rPr>
                      <w:rFonts w:ascii="Cambria Math" w:hAnsi="Cambria Math"/>
                      <w:sz w:val="14"/>
                      <w:szCs w:val="14"/>
                      <w:lang w:val="en-US"/>
                    </w:rPr>
                    <m:t>2</m:t>
                  </m:r>
                  <m:sSub>
                    <m:sSubPr>
                      <m:ctrlPr>
                        <w:rPr>
                          <w:rFonts w:ascii="Cambria Math" w:hAnsi="Cambria Math"/>
                          <w:i/>
                          <w:sz w:val="14"/>
                          <w:szCs w:val="14"/>
                          <w:lang w:val="en-US"/>
                        </w:rPr>
                      </m:ctrlPr>
                    </m:sSubPr>
                    <m:e>
                      <m:r>
                        <w:rPr>
                          <w:rFonts w:ascii="Cambria Math" w:hAnsi="Cambria Math"/>
                          <w:sz w:val="14"/>
                          <w:szCs w:val="14"/>
                          <w:lang w:val="en-US"/>
                        </w:rPr>
                        <m:t>J</m:t>
                      </m:r>
                    </m:e>
                    <m:sub>
                      <m:r>
                        <w:rPr>
                          <w:rFonts w:ascii="Cambria Math" w:hAnsi="Cambria Math"/>
                          <w:sz w:val="14"/>
                          <w:szCs w:val="14"/>
                          <w:lang w:val="en-US"/>
                        </w:rPr>
                        <m:t>t</m:t>
                      </m:r>
                    </m:sub>
                  </m:sSub>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den>
              </m:f>
              <m:r>
                <w:rPr>
                  <w:rFonts w:ascii="Cambria Math" w:hAnsi="Cambria Math"/>
                  <w:sz w:val="14"/>
                  <w:szCs w:val="14"/>
                  <w:lang w:val="en-US"/>
                </w:rPr>
                <m:t>-</m:t>
              </m:r>
              <m:f>
                <m:fPr>
                  <m:ctrlPr>
                    <w:rPr>
                      <w:rFonts w:ascii="Cambria Math" w:hAnsi="Cambria Math"/>
                      <w:i/>
                      <w:sz w:val="14"/>
                      <w:szCs w:val="14"/>
                      <w:lang w:val="en-US"/>
                    </w:rPr>
                  </m:ctrlPr>
                </m:fPr>
                <m:num>
                  <m:r>
                    <w:rPr>
                      <w:rFonts w:ascii="Cambria Math" w:hAnsi="Cambria Math"/>
                      <w:sz w:val="14"/>
                      <w:szCs w:val="14"/>
                      <w:lang w:val="en-US"/>
                    </w:rPr>
                    <m:t>1</m:t>
                  </m:r>
                </m:num>
                <m:den>
                  <m:r>
                    <w:rPr>
                      <w:rFonts w:ascii="Cambria Math" w:hAnsi="Cambria Math"/>
                      <w:sz w:val="14"/>
                      <w:szCs w:val="14"/>
                      <w:lang w:val="en-US"/>
                    </w:rPr>
                    <m:t>2</m:t>
                  </m:r>
                  <m:sSub>
                    <m:sSubPr>
                      <m:ctrlPr>
                        <w:rPr>
                          <w:rFonts w:ascii="Cambria Math" w:hAnsi="Cambria Math"/>
                          <w:i/>
                          <w:sz w:val="14"/>
                          <w:szCs w:val="14"/>
                          <w:lang w:val="en-US"/>
                        </w:rPr>
                      </m:ctrlPr>
                    </m:sSubPr>
                    <m:e>
                      <m:r>
                        <w:rPr>
                          <w:rFonts w:ascii="Cambria Math" w:hAnsi="Cambria Math"/>
                          <w:sz w:val="14"/>
                          <w:szCs w:val="14"/>
                          <w:lang w:val="en-US"/>
                        </w:rPr>
                        <m:t>J</m:t>
                      </m:r>
                    </m:e>
                    <m:sub>
                      <m:r>
                        <w:rPr>
                          <w:rFonts w:ascii="Cambria Math" w:hAnsi="Cambria Math"/>
                          <w:sz w:val="14"/>
                          <w:szCs w:val="14"/>
                          <w:lang w:val="en-US"/>
                        </w:rPr>
                        <m:t>t</m:t>
                      </m:r>
                    </m:sub>
                  </m:sSub>
                  <m:sSup>
                    <m:sSupPr>
                      <m:ctrlPr>
                        <w:rPr>
                          <w:rFonts w:ascii="Cambria Math" w:hAnsi="Cambria Math"/>
                          <w:i/>
                          <w:sz w:val="14"/>
                          <w:szCs w:val="14"/>
                          <w:lang w:val="en-US"/>
                        </w:rPr>
                      </m:ctrlPr>
                    </m:sSupPr>
                    <m:e>
                      <m:r>
                        <w:rPr>
                          <w:rFonts w:ascii="Cambria Math" w:hAnsi="Cambria Math"/>
                          <w:sz w:val="14"/>
                          <w:szCs w:val="14"/>
                          <w:lang w:val="en-US"/>
                        </w:rPr>
                        <m:t>(</m:t>
                      </m:r>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sup>
                      <m:r>
                        <w:rPr>
                          <w:rFonts w:ascii="Cambria Math" w:hAnsi="Cambria Math"/>
                          <w:sz w:val="14"/>
                          <w:szCs w:val="14"/>
                          <w:lang w:val="en-US"/>
                        </w:rPr>
                        <m:t>2</m:t>
                      </m:r>
                    </m:sup>
                  </m:sSup>
                </m:den>
              </m:f>
              <m:r>
                <w:rPr>
                  <w:rFonts w:ascii="Cambria Math" w:hAnsi="Cambria Math"/>
                  <w:sz w:val="14"/>
                  <w:szCs w:val="14"/>
                  <w:lang w:val="en-US"/>
                </w:rPr>
                <m:t>A</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ρR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sSup>
                <m:sSupPr>
                  <m:ctrlPr>
                    <w:rPr>
                      <w:rFonts w:ascii="Cambria Math" w:hAnsi="Cambria Math"/>
                      <w:i/>
                      <w:sz w:val="14"/>
                      <w:szCs w:val="14"/>
                      <w:lang w:val="en-US"/>
                    </w:rPr>
                  </m:ctrlPr>
                </m:sSupPr>
                <m:e>
                  <m:r>
                    <w:rPr>
                      <w:rFonts w:ascii="Cambria Math" w:hAnsi="Cambria Math"/>
                      <w:sz w:val="14"/>
                      <w:szCs w:val="14"/>
                      <w:lang w:val="en-US"/>
                    </w:rPr>
                    <m:t>e</m:t>
                  </m:r>
                </m:e>
                <m: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6</m:t>
                      </m:r>
                    </m:sub>
                  </m:sSub>
                  <m:r>
                    <w:rPr>
                      <w:rFonts w:ascii="Cambria Math" w:hAnsi="Cambria Math"/>
                      <w:sz w:val="14"/>
                      <w:szCs w:val="14"/>
                      <w:lang w:val="en-US"/>
                    </w:rPr>
                    <m:t>(</m:t>
                  </m:r>
                  <m:f>
                    <m:fPr>
                      <m:type m:val="lin"/>
                      <m:ctrlPr>
                        <w:rPr>
                          <w:rFonts w:ascii="Cambria Math" w:hAnsi="Cambria Math"/>
                          <w:i/>
                          <w:sz w:val="14"/>
                          <w:szCs w:val="14"/>
                          <w:lang w:val="en-US"/>
                        </w:rPr>
                      </m:ctrlPr>
                    </m:fPr>
                    <m:num>
                      <m:r>
                        <w:rPr>
                          <w:rFonts w:ascii="Cambria Math" w:hAnsi="Cambria Math"/>
                          <w:sz w:val="14"/>
                          <w:szCs w:val="14"/>
                          <w:lang w:val="en-US"/>
                        </w:rPr>
                        <m:t>1</m:t>
                      </m:r>
                    </m:num>
                    <m:den>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e>
                      </m:d>
                      <m:r>
                        <w:rPr>
                          <w:rFonts w:ascii="Cambria Math" w:hAnsi="Cambria Math"/>
                          <w:sz w:val="14"/>
                          <w:szCs w:val="14"/>
                          <w:lang w:val="en-US"/>
                        </w:rPr>
                        <m:t>-0.00001745)</m:t>
                      </m:r>
                    </m:den>
                  </m:f>
                </m:sup>
              </m:sSup>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1</m:t>
                  </m:r>
                </m:sub>
              </m:sSub>
              <m:d>
                <m:dPr>
                  <m:ctrlPr>
                    <w:rPr>
                      <w:rFonts w:ascii="Cambria Math" w:hAnsi="Cambria Math"/>
                      <w:i/>
                      <w:sz w:val="14"/>
                      <w:szCs w:val="14"/>
                      <w:lang w:val="en-US"/>
                    </w:rPr>
                  </m:ctrlPr>
                </m:dPr>
                <m:e>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2</m:t>
                      </m:r>
                    </m:sub>
                  </m:sSub>
                  <m:d>
                    <m:dPr>
                      <m:ctrlPr>
                        <w:rPr>
                          <w:rFonts w:ascii="Cambria Math" w:hAnsi="Cambria Math"/>
                          <w:i/>
                          <w:sz w:val="14"/>
                          <w:szCs w:val="14"/>
                          <w:lang w:val="en-US"/>
                        </w:rPr>
                      </m:ctrlPr>
                    </m:dPr>
                    <m:e>
                      <m:f>
                        <m:fPr>
                          <m:ctrlPr>
                            <w:rPr>
                              <w:rFonts w:ascii="Cambria Math" w:hAnsi="Cambria Math"/>
                              <w:i/>
                              <w:sz w:val="14"/>
                              <w:szCs w:val="14"/>
                              <w:lang w:val="en-US"/>
                            </w:rPr>
                          </m:ctrlPr>
                        </m:fPr>
                        <m:num>
                          <m:r>
                            <w:rPr>
                              <w:rFonts w:ascii="Cambria Math" w:hAnsi="Cambria Math"/>
                              <w:sz w:val="14"/>
                              <w:szCs w:val="14"/>
                              <w:lang w:val="en-US"/>
                            </w:rPr>
                            <m:t>1</m:t>
                          </m:r>
                        </m:num>
                        <m:den>
                          <m:f>
                            <m:fPr>
                              <m:ctrlPr>
                                <w:rPr>
                                  <w:rFonts w:ascii="Cambria Math" w:hAnsi="Cambria Math"/>
                                  <w:i/>
                                  <w:sz w:val="14"/>
                                  <w:szCs w:val="14"/>
                                  <w:lang w:val="en-US"/>
                                </w:rPr>
                              </m:ctrlPr>
                            </m:fPr>
                            <m:num>
                              <m:r>
                                <w:rPr>
                                  <w:rFonts w:ascii="Cambria Math" w:hAnsi="Cambria Math"/>
                                  <w:sz w:val="14"/>
                                  <w:szCs w:val="14"/>
                                  <w:lang w:val="en-US"/>
                                </w:rPr>
                                <m:t>R</m:t>
                              </m:r>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x</m:t>
                                      </m:r>
                                    </m:e>
                                    <m:sub>
                                      <m:r>
                                        <w:rPr>
                                          <w:rFonts w:ascii="Cambria Math" w:hAnsi="Cambria Math"/>
                                          <w:sz w:val="14"/>
                                          <w:szCs w:val="14"/>
                                          <w:lang w:val="en-US"/>
                                        </w:rPr>
                                        <m:t>2</m:t>
                                      </m:r>
                                    </m:sub>
                                  </m:sSub>
                                </m:e>
                              </m:acc>
                            </m:num>
                            <m:den>
                              <m:acc>
                                <m:accPr>
                                  <m:chr m:val="̅"/>
                                  <m:ctrlPr>
                                    <w:rPr>
                                      <w:rFonts w:ascii="Cambria Math" w:hAnsi="Cambria Math"/>
                                      <w:i/>
                                      <w:sz w:val="14"/>
                                      <w:szCs w:val="14"/>
                                      <w:lang w:val="en-US"/>
                                    </w:rPr>
                                  </m:ctrlPr>
                                </m:accPr>
                                <m:e>
                                  <m:sSub>
                                    <m:sSubPr>
                                      <m:ctrlPr>
                                        <w:rPr>
                                          <w:rFonts w:ascii="Cambria Math" w:hAnsi="Cambria Math"/>
                                          <w:i/>
                                          <w:sz w:val="14"/>
                                          <w:szCs w:val="14"/>
                                          <w:lang w:val="en-US"/>
                                        </w:rPr>
                                      </m:ctrlPr>
                                    </m:sSubPr>
                                    <m:e>
                                      <m:r>
                                        <w:rPr>
                                          <w:rFonts w:ascii="Cambria Math" w:hAnsi="Cambria Math"/>
                                          <w:sz w:val="14"/>
                                          <w:szCs w:val="14"/>
                                          <w:lang w:val="en-US"/>
                                        </w:rPr>
                                        <m:t>u</m:t>
                                      </m:r>
                                    </m:e>
                                    <m:sub>
                                      <m:r>
                                        <w:rPr>
                                          <w:rFonts w:ascii="Cambria Math" w:hAnsi="Cambria Math"/>
                                          <w:sz w:val="14"/>
                                          <w:szCs w:val="14"/>
                                          <w:lang w:val="en-US"/>
                                        </w:rPr>
                                        <m:t>1</m:t>
                                      </m:r>
                                    </m:sub>
                                  </m:sSub>
                                </m:e>
                              </m:acc>
                            </m:den>
                          </m:f>
                          <m:r>
                            <w:rPr>
                              <w:rFonts w:ascii="Cambria Math" w:hAnsi="Cambria Math"/>
                              <w:sz w:val="14"/>
                              <w:szCs w:val="14"/>
                              <w:lang w:val="en-US"/>
                            </w:rPr>
                            <m:t>+1.088</m:t>
                          </m:r>
                        </m:den>
                      </m:f>
                      <m:r>
                        <w:rPr>
                          <w:rFonts w:ascii="Cambria Math" w:hAnsi="Cambria Math"/>
                          <w:sz w:val="14"/>
                          <w:szCs w:val="14"/>
                          <w:lang w:val="en-US"/>
                        </w:rPr>
                        <m:t>-1.74464*</m:t>
                      </m:r>
                      <m:sSup>
                        <m:sSupPr>
                          <m:ctrlPr>
                            <w:rPr>
                              <w:rFonts w:ascii="Cambria Math" w:hAnsi="Cambria Math"/>
                              <w:i/>
                              <w:sz w:val="14"/>
                              <w:szCs w:val="14"/>
                              <w:lang w:val="en-US"/>
                            </w:rPr>
                          </m:ctrlPr>
                        </m:sSupPr>
                        <m:e>
                          <m:r>
                            <w:rPr>
                              <w:rFonts w:ascii="Cambria Math" w:hAnsi="Cambria Math"/>
                              <w:sz w:val="14"/>
                              <w:szCs w:val="14"/>
                              <w:lang w:val="en-US"/>
                            </w:rPr>
                            <m:t>10</m:t>
                          </m:r>
                        </m:e>
                        <m:sup>
                          <m:r>
                            <w:rPr>
                              <w:rFonts w:ascii="Cambria Math" w:hAnsi="Cambria Math"/>
                              <w:sz w:val="14"/>
                              <w:szCs w:val="14"/>
                              <w:lang w:val="en-US"/>
                            </w:rPr>
                            <m:t>-6</m:t>
                          </m:r>
                        </m:sup>
                      </m:sSup>
                    </m:e>
                  </m:d>
                  <m:r>
                    <w:rPr>
                      <w:rFonts w:ascii="Cambria Math" w:hAnsi="Cambria Math"/>
                      <w:sz w:val="14"/>
                      <w:szCs w:val="14"/>
                      <w:lang w:val="en-US"/>
                    </w:rPr>
                    <m:t>-</m:t>
                  </m:r>
                  <m:sSub>
                    <m:sSubPr>
                      <m:ctrlPr>
                        <w:rPr>
                          <w:rFonts w:ascii="Cambria Math" w:hAnsi="Cambria Math"/>
                          <w:i/>
                          <w:sz w:val="14"/>
                          <w:szCs w:val="14"/>
                          <w:lang w:val="en-US"/>
                        </w:rPr>
                      </m:ctrlPr>
                    </m:sSubPr>
                    <m:e>
                      <m:r>
                        <w:rPr>
                          <w:rFonts w:ascii="Cambria Math" w:hAnsi="Cambria Math"/>
                          <w:sz w:val="14"/>
                          <w:szCs w:val="14"/>
                          <w:lang w:val="en-US"/>
                        </w:rPr>
                        <m:t>C</m:t>
                      </m:r>
                    </m:e>
                    <m:sub>
                      <m:r>
                        <w:rPr>
                          <w:rFonts w:ascii="Cambria Math" w:hAnsi="Cambria Math"/>
                          <w:sz w:val="14"/>
                          <w:szCs w:val="14"/>
                          <w:lang w:val="en-US"/>
                        </w:rPr>
                        <m:t>5</m:t>
                      </m:r>
                    </m:sub>
                  </m:sSub>
                </m:e>
              </m:d>
            </m:e>
          </m:d>
        </m:oMath>
      </m:oMathPara>
    </w:p>
    <w:p w14:paraId="1998D016" w14:textId="77777777" w:rsidR="0050370A" w:rsidRPr="005F4DE5" w:rsidRDefault="0050370A" w:rsidP="00C64245">
      <w:pPr>
        <w:tabs>
          <w:tab w:val="left" w:pos="4054"/>
        </w:tabs>
        <w:rPr>
          <w:lang w:val="en-US"/>
        </w:rPr>
      </w:pPr>
    </w:p>
    <w:p w14:paraId="50DEAF0C" w14:textId="089F1143" w:rsidR="002B6C07" w:rsidRDefault="002B6C07" w:rsidP="00F5057E">
      <w:pPr>
        <w:pStyle w:val="Heading1"/>
      </w:pPr>
      <w:bookmarkStart w:id="29" w:name="_Ref57580575"/>
      <w:bookmarkStart w:id="30" w:name="_Toc57701242"/>
      <w:r>
        <w:t>Funções de Transferência</w:t>
      </w:r>
      <w:bookmarkEnd w:id="29"/>
      <w:bookmarkEnd w:id="30"/>
    </w:p>
    <w:p w14:paraId="5965FFB8" w14:textId="77777777" w:rsidR="00FD2996" w:rsidRPr="00FD2996" w:rsidRDefault="00FD2996" w:rsidP="00FD2996"/>
    <w:p w14:paraId="20FA71C3" w14:textId="7D42407C" w:rsidR="00B433A7" w:rsidRDefault="00DE0711" w:rsidP="00DE0711">
      <w:r>
        <w:t xml:space="preserve">Para análise do sistema linearizado, foram obtidas suas funções de transferência. Para análise no contexto desse trabalho, apenas as funções de transferência que relacionam a entrada, velocidade do vento, com as saídas relevantes, ou seja, velocidade angular do rotor da turbina, velocidade angular do gerador, corrente elétrica </w:t>
      </w:r>
      <w:r w:rsidR="00FD2996">
        <w:t>induzida no</w:t>
      </w:r>
      <w:r>
        <w:t xml:space="preserve"> gerador e </w:t>
      </w:r>
      <w:r w:rsidR="00B433A7">
        <w:t xml:space="preserve">potência elétrica gerada pelo gerador. As demais variáveis de estado, </w:t>
      </w:r>
      <w:r w:rsidR="009674FB">
        <w:t>ângulo</w:t>
      </w:r>
      <w:r w:rsidR="00B433A7">
        <w:t xml:space="preserve"> da turbina e </w:t>
      </w:r>
      <w:r w:rsidR="009674FB">
        <w:t>ângulo</w:t>
      </w:r>
      <w:r w:rsidR="00B433A7">
        <w:t xml:space="preserve"> do rotor, foram consideradas de importância secundária e por isso </w:t>
      </w:r>
      <w:r w:rsidR="00FD2996">
        <w:t>foram suprimidas do relatório</w:t>
      </w:r>
      <w:r w:rsidR="00B433A7">
        <w:t>.</w:t>
      </w:r>
      <w:r w:rsidR="00FD2996">
        <w:t xml:space="preserve"> </w:t>
      </w:r>
      <w:r w:rsidR="00B433A7">
        <w:t>A função de transferência que relaciona a entrada velocidade do vento com a saída velocidade angular do rotor segue representada abaixo:</w:t>
      </w:r>
    </w:p>
    <w:tbl>
      <w:tblPr>
        <w:tblStyle w:val="TableGrid"/>
        <w:tblW w:w="0" w:type="auto"/>
        <w:tblInd w:w="0" w:type="dxa"/>
        <w:tblLook w:val="04A0" w:firstRow="1" w:lastRow="0" w:firstColumn="1" w:lastColumn="0" w:noHBand="0" w:noVBand="1"/>
      </w:tblPr>
      <w:tblGrid>
        <w:gridCol w:w="900"/>
        <w:gridCol w:w="7200"/>
        <w:gridCol w:w="972"/>
      </w:tblGrid>
      <w:tr w:rsidR="00D14CC9" w14:paraId="5D04DFF5" w14:textId="77777777" w:rsidTr="00B6413A">
        <w:tc>
          <w:tcPr>
            <w:tcW w:w="900" w:type="dxa"/>
          </w:tcPr>
          <w:p w14:paraId="39546F92" w14:textId="77777777" w:rsidR="00D14CC9" w:rsidRPr="005B3F17" w:rsidRDefault="00D14CC9" w:rsidP="00B6413A">
            <w:pPr>
              <w:jc w:val="center"/>
              <w:rPr>
                <w:lang w:val="pt-BR"/>
              </w:rPr>
            </w:pPr>
          </w:p>
        </w:tc>
        <w:tc>
          <w:tcPr>
            <w:tcW w:w="7200" w:type="dxa"/>
          </w:tcPr>
          <w:p w14:paraId="7748FBD1" w14:textId="34B82E08" w:rsidR="00D14CC9" w:rsidRDefault="00292A5D" w:rsidP="00B6413A">
            <w:pPr>
              <w:jc w:val="center"/>
            </w:pPr>
            <m:oMathPara>
              <m:oMath>
                <m:f>
                  <m:fPr>
                    <m:ctrlPr>
                      <w:rPr>
                        <w:rFonts w:ascii="Cambria Math" w:hAnsi="Cambria Math"/>
                        <w:i/>
                      </w:rPr>
                    </m:ctrlPr>
                  </m:fPr>
                  <m:num>
                    <m:r>
                      <w:rPr>
                        <w:rFonts w:ascii="Cambria Math" w:hAnsi="Cambria Math"/>
                      </w:rPr>
                      <m:t>17291.69+892.12s+39.53</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+0.27</m:t>
                    </m:r>
                    <m:sSup>
                      <m:sSupPr>
                        <m:ctrlPr>
                          <w:rPr>
                            <w:rFonts w:ascii="Cambria Math" w:hAnsi="Cambria Math"/>
                            <w:i/>
                          </w:rPr>
                        </m:ctrlPr>
                      </m:sSupPr>
                      <m:e>
                        <m:r>
                          <w:rPr>
                            <w:rFonts w:ascii="Cambria Math" w:hAnsi="Cambria Math"/>
                          </w:rPr>
                          <m:t>s</m:t>
                        </m:r>
                      </m:e>
                      <m:sup>
                        <m:r>
                          <w:rPr>
                            <w:rFonts w:ascii="Cambria Math" w:hAnsi="Cambria Math"/>
                          </w:rPr>
                          <m:t>3</m:t>
                        </m:r>
                      </m:sup>
                    </m:sSup>
                  </m:num>
                  <m:den>
                    <m:r>
                      <w:rPr>
                        <w:rFonts w:ascii="Cambria Math" w:hAnsi="Cambria Math"/>
                      </w:rPr>
                      <m:t>147412.32+85633.70s+4352.96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den>
                </m:f>
              </m:oMath>
            </m:oMathPara>
          </w:p>
        </w:tc>
        <w:tc>
          <w:tcPr>
            <w:tcW w:w="972" w:type="dxa"/>
          </w:tcPr>
          <w:p w14:paraId="45F18194" w14:textId="75C84E73" w:rsidR="00D14CC9" w:rsidRDefault="00D14CC9" w:rsidP="00B6413A">
            <w:pPr>
              <w:jc w:val="center"/>
            </w:pPr>
            <w:r>
              <w:t>(</w:t>
            </w:r>
            <w:r w:rsidR="00292A5D">
              <w:fldChar w:fldCharType="begin"/>
            </w:r>
            <w:r w:rsidR="00292A5D">
              <w:instrText xml:space="preserve"> SEQ Equação \* MERGEFORMAT </w:instrText>
            </w:r>
            <w:r w:rsidR="00292A5D">
              <w:fldChar w:fldCharType="separate"/>
            </w:r>
            <w:r w:rsidR="009170FE">
              <w:rPr>
                <w:noProof/>
              </w:rPr>
              <w:t>30</w:t>
            </w:r>
            <w:r w:rsidR="00292A5D">
              <w:rPr>
                <w:noProof/>
              </w:rPr>
              <w:fldChar w:fldCharType="end"/>
            </w:r>
            <w:r>
              <w:t>)</w:t>
            </w:r>
          </w:p>
        </w:tc>
      </w:tr>
    </w:tbl>
    <w:p w14:paraId="774B9984" w14:textId="1690FF8F" w:rsidR="00B433A7" w:rsidRDefault="00B433A7" w:rsidP="00DE0711"/>
    <w:p w14:paraId="58A51671" w14:textId="5DC659F1" w:rsidR="00B433A7" w:rsidRDefault="00B433A7" w:rsidP="00DE0711">
      <w:r>
        <w:t>A função de transferência que relaciona a entrada velocidade do vento com a saída velocidade angular do gerador segue representada abaixo:</w:t>
      </w:r>
    </w:p>
    <w:tbl>
      <w:tblPr>
        <w:tblStyle w:val="TableGrid"/>
        <w:tblW w:w="0" w:type="auto"/>
        <w:tblInd w:w="0" w:type="dxa"/>
        <w:tblLook w:val="04A0" w:firstRow="1" w:lastRow="0" w:firstColumn="1" w:lastColumn="0" w:noHBand="0" w:noVBand="1"/>
      </w:tblPr>
      <w:tblGrid>
        <w:gridCol w:w="900"/>
        <w:gridCol w:w="7200"/>
        <w:gridCol w:w="972"/>
      </w:tblGrid>
      <w:tr w:rsidR="00D14CC9" w14:paraId="13A829A0" w14:textId="77777777" w:rsidTr="00B6413A">
        <w:tc>
          <w:tcPr>
            <w:tcW w:w="900" w:type="dxa"/>
          </w:tcPr>
          <w:p w14:paraId="35674D84" w14:textId="77777777" w:rsidR="00D14CC9" w:rsidRPr="005B3F17" w:rsidRDefault="00D14CC9" w:rsidP="00B6413A">
            <w:pPr>
              <w:jc w:val="center"/>
              <w:rPr>
                <w:lang w:val="pt-BR"/>
              </w:rPr>
            </w:pPr>
          </w:p>
        </w:tc>
        <w:tc>
          <w:tcPr>
            <w:tcW w:w="7200" w:type="dxa"/>
          </w:tcPr>
          <w:p w14:paraId="57159BEA" w14:textId="357BB3C7" w:rsidR="00D14CC9" w:rsidRDefault="00292A5D" w:rsidP="00B6413A">
            <w:pPr>
              <w:jc w:val="center"/>
            </w:pPr>
            <m:oMathPara>
              <m:oMath>
                <m:f>
                  <m:fPr>
                    <m:ctrlPr>
                      <w:rPr>
                        <w:rFonts w:ascii="Cambria Math" w:hAnsi="Cambria Math"/>
                        <w:i/>
                      </w:rPr>
                    </m:ctrlPr>
                  </m:fPr>
                  <m:num>
                    <m:r>
                      <w:rPr>
                        <w:rFonts w:ascii="Cambria Math" w:hAnsi="Cambria Math"/>
                      </w:rPr>
                      <m:t>1158543.30+59318.73s+394.99</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+5.68*</m:t>
                    </m:r>
                    <m:sSup>
                      <m:sSupPr>
                        <m:ctrlPr>
                          <w:rPr>
                            <w:rFonts w:ascii="Cambria Math" w:hAnsi="Cambria Math"/>
                            <w:i/>
                          </w:rPr>
                        </m:ctrlPr>
                      </m:sSupPr>
                      <m:e>
                        <m:r>
                          <w:rPr>
                            <w:rFonts w:ascii="Cambria Math" w:hAnsi="Cambria Math"/>
                          </w:rPr>
                          <m:t>10</m:t>
                        </m:r>
                      </m:e>
                      <m:sup>
                        <m:r>
                          <w:rPr>
                            <w:rFonts w:ascii="Cambria Math" w:hAnsi="Cambria Math"/>
                          </w:rPr>
                          <m:t>-14</m:t>
                        </m:r>
                      </m:sup>
                    </m:sSup>
                    <m:sSup>
                      <m:sSupPr>
                        <m:ctrlPr>
                          <w:rPr>
                            <w:rFonts w:ascii="Cambria Math" w:hAnsi="Cambria Math"/>
                            <w:i/>
                          </w:rPr>
                        </m:ctrlPr>
                      </m:sSupPr>
                      <m:e>
                        <m:r>
                          <w:rPr>
                            <w:rFonts w:ascii="Cambria Math" w:hAnsi="Cambria Math"/>
                          </w:rPr>
                          <m:t>s</m:t>
                        </m:r>
                      </m:e>
                      <m:sup>
                        <m:r>
                          <w:rPr>
                            <w:rFonts w:ascii="Cambria Math" w:hAnsi="Cambria Math"/>
                          </w:rPr>
                          <m:t>3</m:t>
                        </m:r>
                      </m:sup>
                    </m:sSup>
                  </m:num>
                  <m:den>
                    <m:r>
                      <w:rPr>
                        <w:rFonts w:ascii="Cambria Math" w:hAnsi="Cambria Math"/>
                      </w:rPr>
                      <m:t>147412.32+85633.7s+4352.96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den>
                </m:f>
              </m:oMath>
            </m:oMathPara>
          </w:p>
        </w:tc>
        <w:tc>
          <w:tcPr>
            <w:tcW w:w="972" w:type="dxa"/>
          </w:tcPr>
          <w:p w14:paraId="730B4D7A" w14:textId="009CF26B" w:rsidR="00D14CC9" w:rsidRDefault="00D14CC9" w:rsidP="00B6413A">
            <w:pPr>
              <w:jc w:val="center"/>
            </w:pPr>
            <w:r>
              <w:t>(</w:t>
            </w:r>
            <w:r w:rsidR="00292A5D">
              <w:fldChar w:fldCharType="begin"/>
            </w:r>
            <w:r w:rsidR="00292A5D">
              <w:instrText xml:space="preserve"> SEQ Equação \* MERGEFORMAT </w:instrText>
            </w:r>
            <w:r w:rsidR="00292A5D">
              <w:fldChar w:fldCharType="separate"/>
            </w:r>
            <w:r w:rsidR="009170FE">
              <w:rPr>
                <w:noProof/>
              </w:rPr>
              <w:t>31</w:t>
            </w:r>
            <w:r w:rsidR="00292A5D">
              <w:rPr>
                <w:noProof/>
              </w:rPr>
              <w:fldChar w:fldCharType="end"/>
            </w:r>
            <w:r>
              <w:t>)</w:t>
            </w:r>
          </w:p>
        </w:tc>
      </w:tr>
    </w:tbl>
    <w:p w14:paraId="1D756B43" w14:textId="18CAC153" w:rsidR="00B433A7" w:rsidRDefault="00B433A7" w:rsidP="00DE0711"/>
    <w:p w14:paraId="3CCB10DF" w14:textId="3774778B" w:rsidR="00B433A7" w:rsidRDefault="00B433A7" w:rsidP="00B433A7">
      <w:r>
        <w:t>A função de transferência que relaciona a entrada velocidade do vento com a saída corrente induzida no gerador segue representada abaixo:</w:t>
      </w:r>
    </w:p>
    <w:tbl>
      <w:tblPr>
        <w:tblStyle w:val="TableGrid"/>
        <w:tblW w:w="0" w:type="auto"/>
        <w:tblInd w:w="0" w:type="dxa"/>
        <w:tblLook w:val="04A0" w:firstRow="1" w:lastRow="0" w:firstColumn="1" w:lastColumn="0" w:noHBand="0" w:noVBand="1"/>
      </w:tblPr>
      <w:tblGrid>
        <w:gridCol w:w="900"/>
        <w:gridCol w:w="7200"/>
        <w:gridCol w:w="972"/>
      </w:tblGrid>
      <w:tr w:rsidR="00D14CC9" w14:paraId="05B21C19" w14:textId="77777777" w:rsidTr="00B6413A">
        <w:tc>
          <w:tcPr>
            <w:tcW w:w="900" w:type="dxa"/>
          </w:tcPr>
          <w:p w14:paraId="1D771687" w14:textId="77777777" w:rsidR="00D14CC9" w:rsidRPr="005B3F17" w:rsidRDefault="00D14CC9" w:rsidP="00B6413A">
            <w:pPr>
              <w:jc w:val="center"/>
              <w:rPr>
                <w:lang w:val="pt-BR"/>
              </w:rPr>
            </w:pPr>
          </w:p>
        </w:tc>
        <w:tc>
          <w:tcPr>
            <w:tcW w:w="7200" w:type="dxa"/>
          </w:tcPr>
          <w:p w14:paraId="7CA80970" w14:textId="0247D127" w:rsidR="00D14CC9" w:rsidRDefault="00292A5D" w:rsidP="00D14CC9">
            <m:oMathPara>
              <m:oMath>
                <m:f>
                  <m:fPr>
                    <m:ctrlPr>
                      <w:rPr>
                        <w:rFonts w:ascii="Cambria Math" w:hAnsi="Cambria Math"/>
                        <w:i/>
                      </w:rPr>
                    </m:ctrlPr>
                  </m:fPr>
                  <m:num>
                    <m:r>
                      <w:rPr>
                        <w:rFonts w:ascii="Cambria Math" w:hAnsi="Cambria Math"/>
                      </w:rPr>
                      <m:t>3265980.70+141525.83s-2.00*</m:t>
                    </m:r>
                    <m:sSup>
                      <m:sSupPr>
                        <m:ctrlPr>
                          <w:rPr>
                            <w:rFonts w:ascii="Cambria Math" w:hAnsi="Cambria Math"/>
                            <w:i/>
                          </w:rPr>
                        </m:ctrlPr>
                      </m:sSupPr>
                      <m:e>
                        <m:r>
                          <w:rPr>
                            <w:rFonts w:ascii="Cambria Math" w:hAnsi="Cambria Math"/>
                          </w:rPr>
                          <m:t>10</m:t>
                        </m:r>
                      </m:e>
                      <m:sup>
                        <m:r>
                          <w:rPr>
                            <w:rFonts w:ascii="Cambria Math" w:hAnsi="Cambria Math"/>
                          </w:rPr>
                          <m:t>-11</m:t>
                        </m:r>
                      </m:sup>
                    </m:sSup>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-1.99*</m:t>
                    </m:r>
                    <m:sSup>
                      <m:sSupPr>
                        <m:ctrlPr>
                          <w:rPr>
                            <w:rFonts w:ascii="Cambria Math" w:hAnsi="Cambria Math"/>
                            <w:i/>
                          </w:rPr>
                        </m:ctrlPr>
                      </m:sSupPr>
                      <m:e>
                        <m:r>
                          <w:rPr>
                            <w:rFonts w:ascii="Cambria Math" w:hAnsi="Cambria Math"/>
                          </w:rPr>
                          <m:t>10</m:t>
                        </m:r>
                      </m:e>
                      <m:sup>
                        <m:r>
                          <w:rPr>
                            <w:rFonts w:ascii="Cambria Math" w:hAnsi="Cambria Math"/>
                          </w:rPr>
                          <m:t>-13</m:t>
                        </m:r>
                      </m:sup>
                    </m:sSup>
                    <m:sSup>
                      <m:sSupPr>
                        <m:ctrlPr>
                          <w:rPr>
                            <w:rFonts w:ascii="Cambria Math" w:hAnsi="Cambria Math"/>
                            <w:i/>
                          </w:rPr>
                        </m:ctrlPr>
                      </m:sSupPr>
                      <m:e>
                        <m:r>
                          <w:rPr>
                            <w:rFonts w:ascii="Cambria Math" w:hAnsi="Cambria Math"/>
                          </w:rPr>
                          <m:t>s</m:t>
                        </m:r>
                      </m:e>
                      <m:sup>
                        <m:r>
                          <w:rPr>
                            <w:rFonts w:ascii="Cambria Math" w:hAnsi="Cambria Math"/>
                          </w:rPr>
                          <m:t>3</m:t>
                        </m:r>
                      </m:sup>
                    </m:sSup>
                  </m:num>
                  <m:den>
                    <m:r>
                      <w:rPr>
                        <w:rFonts w:ascii="Cambria Math" w:hAnsi="Cambria Math"/>
                      </w:rPr>
                      <m:t>147412.32+85633.70s+4352.96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den>
                </m:f>
              </m:oMath>
            </m:oMathPara>
          </w:p>
        </w:tc>
        <w:tc>
          <w:tcPr>
            <w:tcW w:w="972" w:type="dxa"/>
          </w:tcPr>
          <w:p w14:paraId="557F0A11" w14:textId="212E0C4F" w:rsidR="00D14CC9" w:rsidRDefault="00D14CC9" w:rsidP="00B6413A">
            <w:pPr>
              <w:jc w:val="center"/>
            </w:pPr>
            <w:r>
              <w:t>(</w:t>
            </w:r>
            <w:r w:rsidR="00292A5D">
              <w:fldChar w:fldCharType="begin"/>
            </w:r>
            <w:r w:rsidR="00292A5D">
              <w:instrText xml:space="preserve"> SEQ Equação \* MERGEFORMAT </w:instrText>
            </w:r>
            <w:r w:rsidR="00292A5D">
              <w:fldChar w:fldCharType="separate"/>
            </w:r>
            <w:r w:rsidR="009170FE">
              <w:rPr>
                <w:noProof/>
              </w:rPr>
              <w:t>32</w:t>
            </w:r>
            <w:r w:rsidR="00292A5D">
              <w:rPr>
                <w:noProof/>
              </w:rPr>
              <w:fldChar w:fldCharType="end"/>
            </w:r>
            <w:r>
              <w:t>)</w:t>
            </w:r>
          </w:p>
        </w:tc>
      </w:tr>
    </w:tbl>
    <w:p w14:paraId="0A1ADCC0" w14:textId="65AC99BB" w:rsidR="00B433A7" w:rsidRDefault="00B433A7" w:rsidP="00B433A7"/>
    <w:p w14:paraId="773D11EF" w14:textId="6B5D39AC" w:rsidR="00B433A7" w:rsidRDefault="00B433A7" w:rsidP="00B433A7">
      <w:r>
        <w:t>A função de transferência que relaciona a entrada velocidade do vento com a saída potência gerada no gerador segue representada abaixo:</w:t>
      </w:r>
    </w:p>
    <w:tbl>
      <w:tblPr>
        <w:tblStyle w:val="TableGrid"/>
        <w:tblW w:w="0" w:type="auto"/>
        <w:tblInd w:w="0" w:type="dxa"/>
        <w:tblLook w:val="04A0" w:firstRow="1" w:lastRow="0" w:firstColumn="1" w:lastColumn="0" w:noHBand="0" w:noVBand="1"/>
      </w:tblPr>
      <w:tblGrid>
        <w:gridCol w:w="900"/>
        <w:gridCol w:w="7200"/>
        <w:gridCol w:w="972"/>
      </w:tblGrid>
      <w:tr w:rsidR="00D14CC9" w14:paraId="030C4885" w14:textId="77777777" w:rsidTr="00B6413A">
        <w:tc>
          <w:tcPr>
            <w:tcW w:w="900" w:type="dxa"/>
          </w:tcPr>
          <w:p w14:paraId="6E00BCF6" w14:textId="77777777" w:rsidR="00D14CC9" w:rsidRPr="005B3F17" w:rsidRDefault="00D14CC9" w:rsidP="00B6413A">
            <w:pPr>
              <w:jc w:val="center"/>
              <w:rPr>
                <w:lang w:val="pt-BR"/>
              </w:rPr>
            </w:pPr>
          </w:p>
        </w:tc>
        <w:tc>
          <w:tcPr>
            <w:tcW w:w="7200" w:type="dxa"/>
          </w:tcPr>
          <w:p w14:paraId="2D5E1BDC" w14:textId="0EB11D1D" w:rsidR="00D14CC9" w:rsidRDefault="00292A5D" w:rsidP="00B6413A">
            <w:pPr>
              <w:jc w:val="center"/>
            </w:pPr>
            <m:oMathPara>
              <m:oMath>
                <m:f>
                  <m:fPr>
                    <m:ctrlPr>
                      <w:rPr>
                        <w:rFonts w:ascii="Cambria Math" w:hAnsi="Cambria Math"/>
                        <w:i/>
                      </w:rPr>
                    </m:ctrlPr>
                  </m:fPr>
                  <m:num>
                    <m:r>
                      <w:rPr>
                        <w:rFonts w:ascii="Cambria Math" w:hAnsi="Cambria Math"/>
                      </w:rPr>
                      <m:t>4.54*</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+2.12*</m:t>
                    </m:r>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hAnsi="Cambria Math"/>
                      </w:rPr>
                      <m:t>+668097.88</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-4.81*</m:t>
                    </m:r>
                    <m:sSup>
                      <m:sSupPr>
                        <m:ctrlPr>
                          <w:rPr>
                            <w:rFonts w:ascii="Cambria Math" w:hAnsi="Cambria Math"/>
                            <w:i/>
                          </w:rPr>
                        </m:ctrlPr>
                      </m:sSupPr>
                      <m:e>
                        <m:r>
                          <w:rPr>
                            <w:rFonts w:ascii="Cambria Math" w:hAnsi="Cambria Math"/>
                          </w:rPr>
                          <m:t>10</m:t>
                        </m:r>
                      </m:e>
                      <m:sup>
                        <m:r>
                          <w:rPr>
                            <w:rFonts w:ascii="Cambria Math" w:hAnsi="Cambria Math"/>
                          </w:rPr>
                          <m:t>-10</m:t>
                        </m:r>
                      </m:sup>
                    </m:sSup>
                    <m:sSup>
                      <m:sSupPr>
                        <m:ctrlPr>
                          <w:rPr>
                            <w:rFonts w:ascii="Cambria Math" w:hAnsi="Cambria Math"/>
                            <w:i/>
                          </w:rPr>
                        </m:ctrlPr>
                      </m:sSupPr>
                      <m:e>
                        <m:r>
                          <w:rPr>
                            <w:rFonts w:ascii="Cambria Math" w:hAnsi="Cambria Math"/>
                          </w:rPr>
                          <m:t>s</m:t>
                        </m:r>
                      </m:e>
                      <m:sup>
                        <m:r>
                          <w:rPr>
                            <w:rFonts w:ascii="Cambria Math" w:hAnsi="Cambria Math"/>
                          </w:rPr>
                          <m:t>3</m:t>
                        </m:r>
                      </m:sup>
                    </m:sSup>
                  </m:num>
                  <m:den>
                    <m:r>
                      <w:rPr>
                        <w:rFonts w:ascii="Cambria Math" w:hAnsi="Cambria Math"/>
                      </w:rPr>
                      <m:t>147412.32+85633.70s+4352.96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den>
                </m:f>
              </m:oMath>
            </m:oMathPara>
          </w:p>
        </w:tc>
        <w:tc>
          <w:tcPr>
            <w:tcW w:w="972" w:type="dxa"/>
          </w:tcPr>
          <w:p w14:paraId="0E5F8F62" w14:textId="18D1BEB2" w:rsidR="00D14CC9" w:rsidRDefault="00D14CC9" w:rsidP="00B6413A">
            <w:pPr>
              <w:jc w:val="center"/>
            </w:pPr>
            <w:r>
              <w:t>(</w:t>
            </w:r>
            <w:r w:rsidR="00292A5D">
              <w:fldChar w:fldCharType="begin"/>
            </w:r>
            <w:r w:rsidR="00292A5D">
              <w:instrText xml:space="preserve"> SEQ Equação \* MERGEFORMAT </w:instrText>
            </w:r>
            <w:r w:rsidR="00292A5D">
              <w:fldChar w:fldCharType="separate"/>
            </w:r>
            <w:r w:rsidR="009170FE">
              <w:rPr>
                <w:noProof/>
              </w:rPr>
              <w:t>33</w:t>
            </w:r>
            <w:r w:rsidR="00292A5D">
              <w:rPr>
                <w:noProof/>
              </w:rPr>
              <w:fldChar w:fldCharType="end"/>
            </w:r>
            <w:r>
              <w:t>)</w:t>
            </w:r>
          </w:p>
        </w:tc>
      </w:tr>
    </w:tbl>
    <w:p w14:paraId="727A701C" w14:textId="182F69F6" w:rsidR="00B433A7" w:rsidRDefault="00B433A7" w:rsidP="00B433A7"/>
    <w:p w14:paraId="2A2DD068" w14:textId="73315F7B" w:rsidR="00B433A7" w:rsidRDefault="00B433A7" w:rsidP="00DE0711">
      <w:r>
        <w:t xml:space="preserve">Vale notar que os denominadores das funções de transferência são polinômios de quarta ordem, indicando que o sistema tem </w:t>
      </w:r>
      <w:r w:rsidR="00B34308">
        <w:t xml:space="preserve">quatro raízes, quando na realidade o sistema é de quinta ordem e possui cinco raízes. Isso ocorre </w:t>
      </w:r>
      <w:r w:rsidR="004F6AEA">
        <w:t xml:space="preserve">por conta de uma das raízes do sistema ser nula e, para os pares de entrada e saída representados, um dos zeros também é nulo. Dessa forma, o software </w:t>
      </w:r>
      <w:proofErr w:type="spellStart"/>
      <w:r w:rsidR="00D14CC9">
        <w:t>S</w:t>
      </w:r>
      <w:r w:rsidR="004F6AEA">
        <w:t>cilab</w:t>
      </w:r>
      <w:proofErr w:type="spellEnd"/>
      <w:r w:rsidR="004F6AEA">
        <w:t xml:space="preserve"> automaticamente simplifica um fator </w:t>
      </w:r>
      <w:r w:rsidR="004F6AEA" w:rsidRPr="004F6AEA">
        <w:rPr>
          <w:i/>
          <w:iCs/>
        </w:rPr>
        <w:t>s</w:t>
      </w:r>
      <w:r w:rsidR="004F6AEA">
        <w:rPr>
          <w:i/>
          <w:iCs/>
        </w:rPr>
        <w:t xml:space="preserve"> </w:t>
      </w:r>
      <w:r w:rsidR="004F6AEA">
        <w:t>presente no numerador e no denominador.</w:t>
      </w:r>
    </w:p>
    <w:p w14:paraId="4828DF01" w14:textId="77777777" w:rsidR="009674FB" w:rsidRPr="00DE0711" w:rsidRDefault="009674FB" w:rsidP="00DE0711"/>
    <w:p w14:paraId="2D3A1DF2" w14:textId="71B0CD61" w:rsidR="002B6C07" w:rsidRDefault="002B6C07" w:rsidP="00F5057E">
      <w:pPr>
        <w:pStyle w:val="Heading1"/>
      </w:pPr>
      <w:bookmarkStart w:id="31" w:name="_Toc57701243"/>
      <w:r>
        <w:t>Análise de Estabilidade</w:t>
      </w:r>
      <w:bookmarkEnd w:id="31"/>
    </w:p>
    <w:p w14:paraId="26C3F7A7" w14:textId="77777777" w:rsidR="00FD2996" w:rsidRPr="00FD2996" w:rsidRDefault="00FD2996" w:rsidP="00FD2996"/>
    <w:p w14:paraId="6922492E" w14:textId="78E11D11" w:rsidR="00C26225" w:rsidRDefault="00C26225" w:rsidP="00C26225">
      <w:r>
        <w:t>Para análise de estabilidade do sistema, foram consideradas duas a</w:t>
      </w:r>
      <w:r w:rsidR="005B3F17">
        <w:t>bordagens</w:t>
      </w:r>
      <w:r>
        <w:t xml:space="preserve">: a análise do lugar das raízes e o critério de estabilidade de </w:t>
      </w:r>
      <w:proofErr w:type="spellStart"/>
      <w:r>
        <w:t>Routh-Hurwitz</w:t>
      </w:r>
      <w:proofErr w:type="spellEnd"/>
      <w:r>
        <w:t xml:space="preserve">. Ambas as análises e as conclusões tiradas sobre seus resultados são </w:t>
      </w:r>
      <w:proofErr w:type="gramStart"/>
      <w:r>
        <w:t>apresentados</w:t>
      </w:r>
      <w:proofErr w:type="gramEnd"/>
      <w:r>
        <w:t xml:space="preserve"> subsequentemente.</w:t>
      </w:r>
    </w:p>
    <w:p w14:paraId="5E67B53D" w14:textId="1904D313" w:rsidR="00C26225" w:rsidRPr="00C26225" w:rsidRDefault="00C26225" w:rsidP="00C26225">
      <w:r>
        <w:t xml:space="preserve"> </w:t>
      </w:r>
    </w:p>
    <w:p w14:paraId="72F20B49" w14:textId="47008D6C" w:rsidR="002B6C07" w:rsidRDefault="002B6C07" w:rsidP="00F5057E">
      <w:pPr>
        <w:pStyle w:val="Heading2"/>
      </w:pPr>
      <w:bookmarkStart w:id="32" w:name="_Toc57701244"/>
      <w:r>
        <w:t>Lugar das Raízes</w:t>
      </w:r>
      <w:bookmarkEnd w:id="32"/>
    </w:p>
    <w:p w14:paraId="7B3E3435" w14:textId="77777777" w:rsidR="00FD2996" w:rsidRPr="00FD2996" w:rsidRDefault="00FD2996" w:rsidP="00FD2996"/>
    <w:p w14:paraId="38DD06E6" w14:textId="508A848E" w:rsidR="00C26225" w:rsidRDefault="00C26225" w:rsidP="00C26225">
      <w:r>
        <w:t xml:space="preserve">A análise do lugar das raízes do sistema linearizado resultou no gráfico de lugar das raízes representado na </w:t>
      </w:r>
      <w:r>
        <w:fldChar w:fldCharType="begin"/>
      </w:r>
      <w:r>
        <w:instrText xml:space="preserve"> REF _Ref57577735 \h </w:instrText>
      </w:r>
      <w:r>
        <w:fldChar w:fldCharType="separate"/>
      </w:r>
      <w:r w:rsidR="009170FE">
        <w:t xml:space="preserve">Figura </w:t>
      </w:r>
      <w:r w:rsidR="009170FE">
        <w:rPr>
          <w:noProof/>
        </w:rPr>
        <w:t>5</w:t>
      </w:r>
      <w:r>
        <w:fldChar w:fldCharType="end"/>
      </w:r>
      <w:r>
        <w:t xml:space="preserve"> abaixo:</w:t>
      </w:r>
    </w:p>
    <w:p w14:paraId="61946EAA" w14:textId="7BAA8974" w:rsidR="00C26225" w:rsidRDefault="00C26225" w:rsidP="00C26225">
      <w:pPr>
        <w:pStyle w:val="Caption"/>
        <w:keepNext/>
      </w:pPr>
      <w:bookmarkStart w:id="33" w:name="_Ref57577735"/>
      <w:bookmarkStart w:id="34" w:name="_Toc57679152"/>
      <w:r>
        <w:lastRenderedPageBreak/>
        <w:t xml:space="preserve">Figura </w:t>
      </w:r>
      <w:r w:rsidR="00292A5D">
        <w:fldChar w:fldCharType="begin"/>
      </w:r>
      <w:r w:rsidR="00292A5D">
        <w:instrText xml:space="preserve"> SEQ Figura \* ARABIC </w:instrText>
      </w:r>
      <w:r w:rsidR="00292A5D">
        <w:fldChar w:fldCharType="separate"/>
      </w:r>
      <w:r w:rsidR="009170FE">
        <w:rPr>
          <w:noProof/>
        </w:rPr>
        <w:t>5</w:t>
      </w:r>
      <w:r w:rsidR="00292A5D">
        <w:rPr>
          <w:noProof/>
        </w:rPr>
        <w:fldChar w:fldCharType="end"/>
      </w:r>
      <w:bookmarkEnd w:id="33"/>
      <w:r w:rsidRPr="00C26225">
        <w:t>: Diagrama do lu</w:t>
      </w:r>
      <w:r w:rsidR="00FD2996">
        <w:t>g</w:t>
      </w:r>
      <w:r w:rsidRPr="00C26225">
        <w:t>ar das raízes do sistema linear</w:t>
      </w:r>
      <w:bookmarkEnd w:id="34"/>
    </w:p>
    <w:p w14:paraId="5AEEA417" w14:textId="5CCA8FF0" w:rsidR="00C26225" w:rsidRDefault="00C26225" w:rsidP="00C26225">
      <w:r w:rsidRPr="00C26225">
        <w:rPr>
          <w:noProof/>
        </w:rPr>
        <w:drawing>
          <wp:inline distT="0" distB="0" distL="0" distR="0" wp14:anchorId="6200DCD3" wp14:editId="5F18E886">
            <wp:extent cx="5760720" cy="290576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2905760"/>
                    </a:xfrm>
                    <a:prstGeom prst="rect">
                      <a:avLst/>
                    </a:prstGeom>
                  </pic:spPr>
                </pic:pic>
              </a:graphicData>
            </a:graphic>
          </wp:inline>
        </w:drawing>
      </w:r>
    </w:p>
    <w:p w14:paraId="5A41FEC4" w14:textId="1F93A055" w:rsidR="00C26225" w:rsidRDefault="00DA4F17" w:rsidP="00C26225">
      <w:r>
        <w:t xml:space="preserve">Na figura, os polos são representados como marcadores </w:t>
      </w:r>
      <w:r w:rsidR="00676418">
        <w:t>em</w:t>
      </w:r>
      <w:r>
        <w:t xml:space="preserve"> x e os zeros como marcadoras </w:t>
      </w:r>
      <w:proofErr w:type="spellStart"/>
      <w:r>
        <w:t>losangulares</w:t>
      </w:r>
      <w:proofErr w:type="spellEnd"/>
      <w:r>
        <w:t xml:space="preserve">. É interessante notar que, </w:t>
      </w:r>
      <w:proofErr w:type="spellStart"/>
      <w:r>
        <w:t>a</w:t>
      </w:r>
      <w:proofErr w:type="spellEnd"/>
      <w:r>
        <w:t xml:space="preserve"> exceção de um, todos os p</w:t>
      </w:r>
      <w:r w:rsidR="00676418">
        <w:t>o</w:t>
      </w:r>
      <w:r>
        <w:t xml:space="preserve">los se encontram </w:t>
      </w:r>
      <w:r w:rsidR="009674FB">
        <w:t xml:space="preserve">na </w:t>
      </w:r>
      <w:r>
        <w:t xml:space="preserve">parte negativa do </w:t>
      </w:r>
      <w:proofErr w:type="spellStart"/>
      <w:r>
        <w:t>semi-plano</w:t>
      </w:r>
      <w:proofErr w:type="spellEnd"/>
      <w:r w:rsidR="00676418">
        <w:t xml:space="preserve"> real, ou seja, têm parte</w:t>
      </w:r>
      <w:r>
        <w:t xml:space="preserve"> real</w:t>
      </w:r>
      <w:r w:rsidR="00676418">
        <w:t xml:space="preserve"> negativa</w:t>
      </w:r>
      <w:r>
        <w:t xml:space="preserve">. Isso significa que o sistema tem quatro polos estáveis. Há apenas uma exceção, em que um dos polos é nulo, significando que </w:t>
      </w:r>
      <w:proofErr w:type="gramStart"/>
      <w:r>
        <w:t>trata-se</w:t>
      </w:r>
      <w:proofErr w:type="gramEnd"/>
      <w:r>
        <w:t xml:space="preserve"> de um sistema </w:t>
      </w:r>
      <w:r w:rsidR="00676418">
        <w:t xml:space="preserve">que é como um todo </w:t>
      </w:r>
      <w:r>
        <w:t xml:space="preserve">marginalmente estável. Isso ocorre por tratar-se de um sistema desacoplado, ou seja, nem o rotor nem </w:t>
      </w:r>
      <w:r w:rsidR="00676418">
        <w:t>o gerador</w:t>
      </w:r>
      <w:r>
        <w:t xml:space="preserve"> estão acoplados a uma </w:t>
      </w:r>
      <w:proofErr w:type="spellStart"/>
      <w:r>
        <w:t>refência</w:t>
      </w:r>
      <w:proofErr w:type="spellEnd"/>
      <w:r>
        <w:t xml:space="preserve"> para a qual o sistema retorna ao ser excitado com uma entrada contínua. </w:t>
      </w:r>
      <w:r w:rsidR="00676418">
        <w:t>Os ângulos do rotor e do gerador crescem sem limitações quando o sistema é excitado por uma entrada constante. Esse fato não tem grandes implicações sobre a dinâmica do sistema e os ângulos do rotor e do gerador não são considerados para as análises no escopo desse trabalho.</w:t>
      </w:r>
    </w:p>
    <w:p w14:paraId="7D7AA290" w14:textId="77777777" w:rsidR="00EA5E8D" w:rsidRPr="00C26225" w:rsidRDefault="00EA5E8D" w:rsidP="00C26225"/>
    <w:p w14:paraId="640E617A" w14:textId="5EE3DF5F" w:rsidR="002B6C07" w:rsidRDefault="002B6C07" w:rsidP="00F5057E">
      <w:pPr>
        <w:pStyle w:val="Heading2"/>
      </w:pPr>
      <w:bookmarkStart w:id="35" w:name="_Toc57701245"/>
      <w:r>
        <w:t xml:space="preserve">Critério de Estabilidade de </w:t>
      </w:r>
      <w:proofErr w:type="spellStart"/>
      <w:r>
        <w:t>Routh-Hurwitz</w:t>
      </w:r>
      <w:bookmarkEnd w:id="35"/>
      <w:proofErr w:type="spellEnd"/>
    </w:p>
    <w:p w14:paraId="6D6D9571" w14:textId="77777777" w:rsidR="007D07F1" w:rsidRDefault="007D07F1" w:rsidP="007D07F1">
      <w:r>
        <w:t xml:space="preserve">Para análise de estabilidade, foi aplicado também o critério de </w:t>
      </w:r>
      <w:proofErr w:type="spellStart"/>
      <w:r>
        <w:t>Routh-Hurwitz</w:t>
      </w:r>
      <w:proofErr w:type="spellEnd"/>
      <w:r>
        <w:t xml:space="preserve">. Primeiro, foi realizado a análise construindo a tabela de </w:t>
      </w:r>
      <w:proofErr w:type="spellStart"/>
      <w:r>
        <w:t>Routh</w:t>
      </w:r>
      <w:proofErr w:type="spellEnd"/>
      <w:r>
        <w:t xml:space="preserve"> para o denominador das funções de transferência citadas anteriormente. Os resultados são apresentados a seguir.</w:t>
      </w:r>
    </w:p>
    <w:p w14:paraId="200AFFEC" w14:textId="64BB5C4E" w:rsidR="007D07F1" w:rsidRDefault="007D07F1" w:rsidP="007D07F1">
      <w:r>
        <w:t>O denominador das funções de transferência obtidas é:</w:t>
      </w:r>
    </w:p>
    <w:p w14:paraId="02D10F0E" w14:textId="77777777" w:rsidR="00EA5E8D" w:rsidRDefault="00EA5E8D" w:rsidP="007D07F1"/>
    <w:p w14:paraId="6108BB8D" w14:textId="30232B3E" w:rsidR="007D07F1" w:rsidRPr="00EA5E8D" w:rsidRDefault="007D07F1" w:rsidP="007D07F1">
      <m:oMathPara>
        <m:oMath>
          <m:r>
            <w:rPr>
              <w:rFonts w:ascii="Cambria Math" w:hAnsi="Cambria Math"/>
            </w:rPr>
            <m:t>147412.32+85633.70s+4352.96</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4</m:t>
              </m:r>
            </m:sup>
          </m:sSup>
        </m:oMath>
      </m:oMathPara>
    </w:p>
    <w:p w14:paraId="503EAA30" w14:textId="77777777" w:rsidR="00EA5E8D" w:rsidRDefault="00EA5E8D" w:rsidP="007D07F1"/>
    <w:p w14:paraId="72DE6372" w14:textId="77777777" w:rsidR="000A6AFF" w:rsidRDefault="000A6AFF" w:rsidP="007D07F1"/>
    <w:p w14:paraId="29FF6E6B" w14:textId="77777777" w:rsidR="000A6AFF" w:rsidRDefault="000A6AFF" w:rsidP="007D07F1"/>
    <w:p w14:paraId="5BDBA486" w14:textId="473BCDD8" w:rsidR="007D07F1" w:rsidRDefault="007D07F1" w:rsidP="007D07F1">
      <w:r>
        <w:lastRenderedPageBreak/>
        <w:t xml:space="preserve">A tabela de </w:t>
      </w:r>
      <w:proofErr w:type="spellStart"/>
      <w:r>
        <w:t>Routh</w:t>
      </w:r>
      <w:proofErr w:type="spellEnd"/>
      <w:r>
        <w:t xml:space="preserve"> relacionada polinômio característico resulta:</w:t>
      </w:r>
    </w:p>
    <w:p w14:paraId="5C54C28A" w14:textId="77777777" w:rsidR="000A6AFF" w:rsidRDefault="000A6AFF" w:rsidP="007D07F1"/>
    <w:tbl>
      <w:tblPr>
        <w:tblStyle w:val="PlainTable1"/>
        <w:tblW w:w="0" w:type="auto"/>
        <w:tblLook w:val="04A0" w:firstRow="1" w:lastRow="0" w:firstColumn="1" w:lastColumn="0" w:noHBand="0" w:noVBand="1"/>
      </w:tblPr>
      <w:tblGrid>
        <w:gridCol w:w="1983"/>
        <w:gridCol w:w="2359"/>
        <w:gridCol w:w="2360"/>
        <w:gridCol w:w="2360"/>
      </w:tblGrid>
      <w:tr w:rsidR="008A4631" w14:paraId="009C0FD5" w14:textId="77777777" w:rsidTr="007A6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14439AF3" w14:textId="3F9F22C6" w:rsidR="008A4631" w:rsidRPr="009B682F" w:rsidRDefault="008A4631" w:rsidP="009B263A">
            <w:pPr>
              <w:jc w:val="center"/>
              <w:rPr>
                <w:b w:val="0"/>
              </w:rPr>
            </w:pPr>
            <w:r>
              <w:rPr>
                <w:b w:val="0"/>
              </w:rPr>
              <w:t xml:space="preserve">Tabela de </w:t>
            </w:r>
            <w:proofErr w:type="spellStart"/>
            <w:r>
              <w:rPr>
                <w:b w:val="0"/>
              </w:rPr>
              <w:t>Routh-Hurwitz</w:t>
            </w:r>
            <w:proofErr w:type="spellEnd"/>
          </w:p>
        </w:tc>
      </w:tr>
      <w:tr w:rsidR="008A4631" w:rsidRPr="009B682F" w14:paraId="630F55CA" w14:textId="77777777" w:rsidTr="008A4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05215FB" w14:textId="75836366" w:rsidR="008A4631" w:rsidRPr="009B682F" w:rsidRDefault="008A4631" w:rsidP="008A4631">
            <w:pPr>
              <w:jc w:val="center"/>
              <w:rPr>
                <w:b w:val="0"/>
              </w:rPr>
            </w:pPr>
            <w:r>
              <w:rPr>
                <w:b w:val="0"/>
              </w:rPr>
              <w:t>S</w:t>
            </w:r>
            <w:r w:rsidRPr="008A4631">
              <w:rPr>
                <w:b w:val="0"/>
                <w:vertAlign w:val="superscript"/>
              </w:rPr>
              <w:t>5</w:t>
            </w:r>
          </w:p>
        </w:tc>
        <w:tc>
          <w:tcPr>
            <w:tcW w:w="2359" w:type="dxa"/>
          </w:tcPr>
          <w:p w14:paraId="7E1810A7" w14:textId="15EAEB50"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rPr>
                <w:b/>
              </w:rPr>
            </w:pPr>
            <w:r w:rsidRPr="009B682F">
              <w:rPr>
                <w:b/>
              </w:rPr>
              <w:t>1</w:t>
            </w:r>
            <w:r>
              <w:rPr>
                <w:b/>
              </w:rPr>
              <w:t>.00</w:t>
            </w:r>
          </w:p>
        </w:tc>
        <w:tc>
          <w:tcPr>
            <w:tcW w:w="2360" w:type="dxa"/>
          </w:tcPr>
          <w:p w14:paraId="7C43D24C" w14:textId="77777777"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pPr>
            <w:r w:rsidRPr="009B682F">
              <w:t>4352.96</w:t>
            </w:r>
          </w:p>
        </w:tc>
        <w:tc>
          <w:tcPr>
            <w:tcW w:w="2360" w:type="dxa"/>
          </w:tcPr>
          <w:p w14:paraId="50E7AE1C" w14:textId="77777777"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pPr>
            <w:r w:rsidRPr="009B682F">
              <w:t>147412.32</w:t>
            </w:r>
          </w:p>
        </w:tc>
      </w:tr>
      <w:tr w:rsidR="008A4631" w:rsidRPr="009B682F" w14:paraId="03168191" w14:textId="77777777" w:rsidTr="008A4631">
        <w:tc>
          <w:tcPr>
            <w:cnfStyle w:val="001000000000" w:firstRow="0" w:lastRow="0" w:firstColumn="1" w:lastColumn="0" w:oddVBand="0" w:evenVBand="0" w:oddHBand="0" w:evenHBand="0" w:firstRowFirstColumn="0" w:firstRowLastColumn="0" w:lastRowFirstColumn="0" w:lastRowLastColumn="0"/>
            <w:tcW w:w="1983" w:type="dxa"/>
          </w:tcPr>
          <w:p w14:paraId="715934D2" w14:textId="4C892402" w:rsidR="008A4631" w:rsidRPr="009B682F" w:rsidRDefault="008A4631" w:rsidP="008A4631">
            <w:pPr>
              <w:jc w:val="center"/>
              <w:rPr>
                <w:b w:val="0"/>
              </w:rPr>
            </w:pPr>
            <w:r>
              <w:rPr>
                <w:b w:val="0"/>
              </w:rPr>
              <w:t>S</w:t>
            </w:r>
            <w:r w:rsidRPr="008A4631">
              <w:rPr>
                <w:b w:val="0"/>
                <w:vertAlign w:val="superscript"/>
              </w:rPr>
              <w:t>4</w:t>
            </w:r>
          </w:p>
        </w:tc>
        <w:tc>
          <w:tcPr>
            <w:tcW w:w="2359" w:type="dxa"/>
          </w:tcPr>
          <w:p w14:paraId="5E5B1C9E" w14:textId="182227AF" w:rsidR="008A4631" w:rsidRPr="009B682F" w:rsidRDefault="008A4631" w:rsidP="008A4631">
            <w:pPr>
              <w:jc w:val="right"/>
              <w:cnfStyle w:val="000000000000" w:firstRow="0" w:lastRow="0" w:firstColumn="0" w:lastColumn="0" w:oddVBand="0" w:evenVBand="0" w:oddHBand="0" w:evenHBand="0" w:firstRowFirstColumn="0" w:firstRowLastColumn="0" w:lastRowFirstColumn="0" w:lastRowLastColumn="0"/>
              <w:rPr>
                <w:b/>
              </w:rPr>
            </w:pPr>
            <w:r w:rsidRPr="009B682F">
              <w:rPr>
                <w:b/>
              </w:rPr>
              <w:t>155.93</w:t>
            </w:r>
          </w:p>
        </w:tc>
        <w:tc>
          <w:tcPr>
            <w:tcW w:w="2360" w:type="dxa"/>
          </w:tcPr>
          <w:p w14:paraId="6865CB5D" w14:textId="77777777" w:rsidR="008A4631" w:rsidRPr="009B682F" w:rsidRDefault="008A4631" w:rsidP="008A4631">
            <w:pPr>
              <w:jc w:val="right"/>
              <w:cnfStyle w:val="000000000000" w:firstRow="0" w:lastRow="0" w:firstColumn="0" w:lastColumn="0" w:oddVBand="0" w:evenVBand="0" w:oddHBand="0" w:evenHBand="0" w:firstRowFirstColumn="0" w:firstRowLastColumn="0" w:lastRowFirstColumn="0" w:lastRowLastColumn="0"/>
            </w:pPr>
            <w:r w:rsidRPr="009B682F">
              <w:t>85633.7</w:t>
            </w:r>
            <w:r>
              <w:t>0</w:t>
            </w:r>
          </w:p>
        </w:tc>
        <w:tc>
          <w:tcPr>
            <w:tcW w:w="2360" w:type="dxa"/>
          </w:tcPr>
          <w:p w14:paraId="24379331" w14:textId="77777777" w:rsidR="008A4631" w:rsidRPr="009B682F" w:rsidRDefault="008A4631" w:rsidP="008A4631">
            <w:pPr>
              <w:jc w:val="right"/>
              <w:cnfStyle w:val="000000000000" w:firstRow="0" w:lastRow="0" w:firstColumn="0" w:lastColumn="0" w:oddVBand="0" w:evenVBand="0" w:oddHBand="0" w:evenHBand="0" w:firstRowFirstColumn="0" w:firstRowLastColumn="0" w:lastRowFirstColumn="0" w:lastRowLastColumn="0"/>
            </w:pPr>
            <w:r w:rsidRPr="009B682F">
              <w:t>0</w:t>
            </w:r>
            <w:r>
              <w:t>.00</w:t>
            </w:r>
          </w:p>
        </w:tc>
      </w:tr>
      <w:tr w:rsidR="008A4631" w:rsidRPr="009B682F" w14:paraId="0DA0433D" w14:textId="77777777" w:rsidTr="008A4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37DBDE3F" w14:textId="4437468E" w:rsidR="008A4631" w:rsidRPr="009B682F" w:rsidRDefault="008A4631" w:rsidP="008A4631">
            <w:pPr>
              <w:jc w:val="center"/>
              <w:rPr>
                <w:b w:val="0"/>
              </w:rPr>
            </w:pPr>
            <w:r>
              <w:rPr>
                <w:b w:val="0"/>
              </w:rPr>
              <w:t>S</w:t>
            </w:r>
            <w:r w:rsidRPr="008A4631">
              <w:rPr>
                <w:b w:val="0"/>
                <w:vertAlign w:val="superscript"/>
              </w:rPr>
              <w:t>3</w:t>
            </w:r>
          </w:p>
        </w:tc>
        <w:tc>
          <w:tcPr>
            <w:tcW w:w="2359" w:type="dxa"/>
          </w:tcPr>
          <w:p w14:paraId="11754516" w14:textId="064C4ABD"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rPr>
                <w:b/>
              </w:rPr>
            </w:pPr>
            <w:r w:rsidRPr="009B682F">
              <w:rPr>
                <w:b/>
              </w:rPr>
              <w:t>3803.93</w:t>
            </w:r>
          </w:p>
        </w:tc>
        <w:tc>
          <w:tcPr>
            <w:tcW w:w="2360" w:type="dxa"/>
          </w:tcPr>
          <w:p w14:paraId="5AE81351" w14:textId="77777777"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pPr>
            <w:r w:rsidRPr="009B682F">
              <w:t>147412.32</w:t>
            </w:r>
          </w:p>
        </w:tc>
        <w:tc>
          <w:tcPr>
            <w:tcW w:w="2360" w:type="dxa"/>
          </w:tcPr>
          <w:p w14:paraId="1439EF5B" w14:textId="77777777"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pPr>
            <w:r w:rsidRPr="009B682F">
              <w:t>0</w:t>
            </w:r>
            <w:r>
              <w:t>.00</w:t>
            </w:r>
          </w:p>
        </w:tc>
      </w:tr>
      <w:tr w:rsidR="008A4631" w:rsidRPr="009B682F" w14:paraId="5FECE61C" w14:textId="77777777" w:rsidTr="008A4631">
        <w:tc>
          <w:tcPr>
            <w:cnfStyle w:val="001000000000" w:firstRow="0" w:lastRow="0" w:firstColumn="1" w:lastColumn="0" w:oddVBand="0" w:evenVBand="0" w:oddHBand="0" w:evenHBand="0" w:firstRowFirstColumn="0" w:firstRowLastColumn="0" w:lastRowFirstColumn="0" w:lastRowLastColumn="0"/>
            <w:tcW w:w="1983" w:type="dxa"/>
          </w:tcPr>
          <w:p w14:paraId="10AE0DCA" w14:textId="179A89A9" w:rsidR="008A4631" w:rsidRPr="009B682F" w:rsidRDefault="008A4631" w:rsidP="008A4631">
            <w:pPr>
              <w:jc w:val="center"/>
              <w:rPr>
                <w:b w:val="0"/>
              </w:rPr>
            </w:pPr>
            <w:r>
              <w:rPr>
                <w:b w:val="0"/>
              </w:rPr>
              <w:t>S</w:t>
            </w:r>
            <w:r w:rsidRPr="008A4631">
              <w:rPr>
                <w:b w:val="0"/>
                <w:vertAlign w:val="superscript"/>
              </w:rPr>
              <w:t>2</w:t>
            </w:r>
          </w:p>
        </w:tc>
        <w:tc>
          <w:tcPr>
            <w:tcW w:w="2359" w:type="dxa"/>
          </w:tcPr>
          <w:p w14:paraId="58403215" w14:textId="08E9E976" w:rsidR="008A4631" w:rsidRPr="009B682F" w:rsidRDefault="008A4631" w:rsidP="008A4631">
            <w:pPr>
              <w:jc w:val="right"/>
              <w:cnfStyle w:val="000000000000" w:firstRow="0" w:lastRow="0" w:firstColumn="0" w:lastColumn="0" w:oddVBand="0" w:evenVBand="0" w:oddHBand="0" w:evenHBand="0" w:firstRowFirstColumn="0" w:firstRowLastColumn="0" w:lastRowFirstColumn="0" w:lastRowLastColumn="0"/>
              <w:rPr>
                <w:b/>
              </w:rPr>
            </w:pPr>
            <w:r w:rsidRPr="009B682F">
              <w:rPr>
                <w:b/>
              </w:rPr>
              <w:t>79590.85</w:t>
            </w:r>
          </w:p>
        </w:tc>
        <w:tc>
          <w:tcPr>
            <w:tcW w:w="2360" w:type="dxa"/>
          </w:tcPr>
          <w:p w14:paraId="31CE2EF0" w14:textId="77777777" w:rsidR="008A4631" w:rsidRPr="009B682F" w:rsidRDefault="008A4631" w:rsidP="008A4631">
            <w:pPr>
              <w:jc w:val="right"/>
              <w:cnfStyle w:val="000000000000" w:firstRow="0" w:lastRow="0" w:firstColumn="0" w:lastColumn="0" w:oddVBand="0" w:evenVBand="0" w:oddHBand="0" w:evenHBand="0" w:firstRowFirstColumn="0" w:firstRowLastColumn="0" w:lastRowFirstColumn="0" w:lastRowLastColumn="0"/>
            </w:pPr>
            <w:r w:rsidRPr="009B682F">
              <w:t>0</w:t>
            </w:r>
            <w:r>
              <w:t>.00</w:t>
            </w:r>
          </w:p>
        </w:tc>
        <w:tc>
          <w:tcPr>
            <w:tcW w:w="2360" w:type="dxa"/>
          </w:tcPr>
          <w:p w14:paraId="4DEB88D3" w14:textId="77777777" w:rsidR="008A4631" w:rsidRPr="009B682F" w:rsidRDefault="008A4631" w:rsidP="008A4631">
            <w:pPr>
              <w:jc w:val="right"/>
              <w:cnfStyle w:val="000000000000" w:firstRow="0" w:lastRow="0" w:firstColumn="0" w:lastColumn="0" w:oddVBand="0" w:evenVBand="0" w:oddHBand="0" w:evenHBand="0" w:firstRowFirstColumn="0" w:firstRowLastColumn="0" w:lastRowFirstColumn="0" w:lastRowLastColumn="0"/>
            </w:pPr>
            <w:r w:rsidRPr="009B682F">
              <w:t>0</w:t>
            </w:r>
            <w:r>
              <w:t>.00</w:t>
            </w:r>
          </w:p>
        </w:tc>
      </w:tr>
      <w:tr w:rsidR="008A4631" w:rsidRPr="009B682F" w14:paraId="4EE9603D" w14:textId="77777777" w:rsidTr="008A4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2833DB91" w14:textId="1E9FC43B" w:rsidR="008A4631" w:rsidRPr="009B682F" w:rsidRDefault="008A4631" w:rsidP="008A4631">
            <w:pPr>
              <w:jc w:val="center"/>
              <w:rPr>
                <w:b w:val="0"/>
              </w:rPr>
            </w:pPr>
            <w:r>
              <w:rPr>
                <w:b w:val="0"/>
              </w:rPr>
              <w:t>S</w:t>
            </w:r>
            <w:r w:rsidRPr="008A4631">
              <w:rPr>
                <w:b w:val="0"/>
                <w:vertAlign w:val="superscript"/>
              </w:rPr>
              <w:t>1</w:t>
            </w:r>
          </w:p>
        </w:tc>
        <w:tc>
          <w:tcPr>
            <w:tcW w:w="2359" w:type="dxa"/>
          </w:tcPr>
          <w:p w14:paraId="1E44A9C0" w14:textId="0053C186"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rPr>
                <w:b/>
              </w:rPr>
            </w:pPr>
            <w:r w:rsidRPr="009B682F">
              <w:rPr>
                <w:b/>
              </w:rPr>
              <w:t>147412.32</w:t>
            </w:r>
          </w:p>
        </w:tc>
        <w:tc>
          <w:tcPr>
            <w:tcW w:w="2360" w:type="dxa"/>
          </w:tcPr>
          <w:p w14:paraId="4B30DB9A" w14:textId="77777777"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pPr>
            <w:r w:rsidRPr="009B682F">
              <w:t>0</w:t>
            </w:r>
            <w:r>
              <w:t>.00</w:t>
            </w:r>
          </w:p>
        </w:tc>
        <w:tc>
          <w:tcPr>
            <w:tcW w:w="2360" w:type="dxa"/>
          </w:tcPr>
          <w:p w14:paraId="2C658D45" w14:textId="77777777" w:rsidR="008A4631" w:rsidRPr="009B682F" w:rsidRDefault="008A4631" w:rsidP="008A4631">
            <w:pPr>
              <w:jc w:val="right"/>
              <w:cnfStyle w:val="000000100000" w:firstRow="0" w:lastRow="0" w:firstColumn="0" w:lastColumn="0" w:oddVBand="0" w:evenVBand="0" w:oddHBand="1" w:evenHBand="0" w:firstRowFirstColumn="0" w:firstRowLastColumn="0" w:lastRowFirstColumn="0" w:lastRowLastColumn="0"/>
            </w:pPr>
            <w:r w:rsidRPr="009B682F">
              <w:t>0</w:t>
            </w:r>
            <w:r>
              <w:t>.00</w:t>
            </w:r>
          </w:p>
        </w:tc>
      </w:tr>
    </w:tbl>
    <w:p w14:paraId="6A1DEBA2" w14:textId="77777777" w:rsidR="007D07F1" w:rsidRPr="009B682F" w:rsidRDefault="007D07F1" w:rsidP="007D07F1"/>
    <w:p w14:paraId="18E5A023" w14:textId="57E51549" w:rsidR="007D07F1" w:rsidRDefault="007D07F1" w:rsidP="007D07F1">
      <w:r>
        <w:t xml:space="preserve">Pela tabela, percebe-se que o sistema é estável uma vez que não há mudanças de sinal na primeira coluna. Vale relembrar que o polo em zero no sistema está sendo desconsiderado, de acordo com explicação feita anteriormente no capítulo </w:t>
      </w:r>
      <w:r>
        <w:fldChar w:fldCharType="begin"/>
      </w:r>
      <w:r>
        <w:instrText xml:space="preserve"> REF _Ref57580575 \r \h </w:instrText>
      </w:r>
      <w:r>
        <w:fldChar w:fldCharType="separate"/>
      </w:r>
      <w:r w:rsidR="009170FE">
        <w:t>5</w:t>
      </w:r>
      <w:r>
        <w:fldChar w:fldCharType="end"/>
      </w:r>
      <w:r>
        <w:t xml:space="preserve">. Ao considerarmos as demais variáveis de estado como saídas do sistema (ângulo do eixo rotor e ângulo do eixo do gerador), obtemos as </w:t>
      </w:r>
      <w:proofErr w:type="gramStart"/>
      <w:r>
        <w:t>seguintes função</w:t>
      </w:r>
      <w:proofErr w:type="gramEnd"/>
      <w:r>
        <w:t xml:space="preserve"> de transferência, respectivamente:</w:t>
      </w:r>
    </w:p>
    <w:p w14:paraId="7D857049" w14:textId="77777777" w:rsidR="00EA5E8D" w:rsidRDefault="00EA5E8D" w:rsidP="007D07F1"/>
    <w:p w14:paraId="3C3D22FA" w14:textId="77777777" w:rsidR="007D07F1" w:rsidRDefault="00292A5D" w:rsidP="007D07F1">
      <m:oMathPara>
        <m:oMath>
          <m:f>
            <m:fPr>
              <m:ctrlPr>
                <w:rPr>
                  <w:rFonts w:ascii="Cambria Math" w:hAnsi="Cambria Math"/>
                  <w:i/>
                </w:rPr>
              </m:ctrlPr>
            </m:fPr>
            <m:num>
              <m:r>
                <w:rPr>
                  <w:rFonts w:ascii="Cambria Math" w:hAnsi="Cambria Math"/>
                </w:rPr>
                <m:t>17291.69+892.12s+39.53</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+0.27</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-1.14*</m:t>
              </m:r>
              <m:sSup>
                <m:sSupPr>
                  <m:ctrlPr>
                    <w:rPr>
                      <w:rFonts w:ascii="Cambria Math" w:hAnsi="Cambria Math"/>
                      <w:i/>
                    </w:rPr>
                  </m:ctrlPr>
                </m:sSupPr>
                <m:e>
                  <m:r>
                    <w:rPr>
                      <w:rFonts w:ascii="Cambria Math" w:hAnsi="Cambria Math"/>
                    </w:rPr>
                    <m:t>10</m:t>
                  </m:r>
                </m:e>
                <m:sup>
                  <m:r>
                    <w:rPr>
                      <w:rFonts w:ascii="Cambria Math" w:hAnsi="Cambria Math"/>
                    </w:rPr>
                    <m:t>-13</m:t>
                  </m:r>
                </m:sup>
              </m:sSup>
              <m:sSup>
                <m:sSupPr>
                  <m:ctrlPr>
                    <w:rPr>
                      <w:rFonts w:ascii="Cambria Math" w:hAnsi="Cambria Math"/>
                      <w:i/>
                    </w:rPr>
                  </m:ctrlPr>
                </m:sSupPr>
                <m:e>
                  <m:r>
                    <w:rPr>
                      <w:rFonts w:ascii="Cambria Math" w:hAnsi="Cambria Math"/>
                    </w:rPr>
                    <m:t>s</m:t>
                  </m:r>
                </m:e>
                <m:sup>
                  <m:r>
                    <w:rPr>
                      <w:rFonts w:ascii="Cambria Math" w:hAnsi="Cambria Math"/>
                    </w:rPr>
                    <m:t>4</m:t>
                  </m:r>
                </m:sup>
              </m:sSup>
            </m:num>
            <m:den>
              <m:r>
                <w:rPr>
                  <w:rFonts w:ascii="Cambria Math" w:hAnsi="Cambria Math"/>
                </w:rPr>
                <m:t>-2.9*</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+147412.32s+85633.70</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+4352.96</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5</m:t>
                  </m:r>
                </m:sup>
              </m:sSup>
            </m:den>
          </m:f>
        </m:oMath>
      </m:oMathPara>
    </w:p>
    <w:p w14:paraId="10739682" w14:textId="77777777" w:rsidR="007D07F1" w:rsidRDefault="007D07F1" w:rsidP="007D07F1"/>
    <w:p w14:paraId="3D61A9DB" w14:textId="03318CA5" w:rsidR="007D07F1" w:rsidRPr="00EA5E8D" w:rsidRDefault="00292A5D" w:rsidP="007D07F1">
      <m:oMathPara>
        <m:oMath>
          <m:f>
            <m:fPr>
              <m:ctrlPr>
                <w:rPr>
                  <w:rFonts w:ascii="Cambria Math" w:hAnsi="Cambria Math"/>
                  <w:i/>
                </w:rPr>
              </m:ctrlPr>
            </m:fPr>
            <m:num>
              <m:r>
                <w:rPr>
                  <w:rFonts w:ascii="Cambria Math" w:hAnsi="Cambria Math"/>
                </w:rPr>
                <m:t>1158543.30+59318.73s+394.99</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-5.46*</m:t>
              </m:r>
              <m:sSup>
                <m:sSupPr>
                  <m:ctrlPr>
                    <w:rPr>
                      <w:rFonts w:ascii="Cambria Math" w:hAnsi="Cambria Math"/>
                      <w:i/>
                    </w:rPr>
                  </m:ctrlPr>
                </m:sSupPr>
                <m:e>
                  <m:r>
                    <w:rPr>
                      <w:rFonts w:ascii="Cambria Math" w:hAnsi="Cambria Math"/>
                    </w:rPr>
                    <m:t>10</m:t>
                  </m:r>
                </m:e>
                <m:sup>
                  <m:r>
                    <w:rPr>
                      <w:rFonts w:ascii="Cambria Math" w:hAnsi="Cambria Math"/>
                    </w:rPr>
                    <m:t>-12</m:t>
                  </m:r>
                </m:sup>
              </m:sSup>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+2.84*</m:t>
              </m:r>
              <m:sSup>
                <m:sSupPr>
                  <m:ctrlPr>
                    <w:rPr>
                      <w:rFonts w:ascii="Cambria Math" w:hAnsi="Cambria Math"/>
                      <w:i/>
                    </w:rPr>
                  </m:ctrlPr>
                </m:sSupPr>
                <m:e>
                  <m:r>
                    <w:rPr>
                      <w:rFonts w:ascii="Cambria Math" w:hAnsi="Cambria Math"/>
                    </w:rPr>
                    <m:t>10</m:t>
                  </m:r>
                </m:e>
                <m:sup>
                  <m:r>
                    <w:rPr>
                      <w:rFonts w:ascii="Cambria Math" w:hAnsi="Cambria Math"/>
                    </w:rPr>
                    <m:t>-14</m:t>
                  </m:r>
                </m:sup>
              </m:sSup>
              <m:sSup>
                <m:sSupPr>
                  <m:ctrlPr>
                    <w:rPr>
                      <w:rFonts w:ascii="Cambria Math" w:hAnsi="Cambria Math"/>
                      <w:i/>
                    </w:rPr>
                  </m:ctrlPr>
                </m:sSupPr>
                <m:e>
                  <m:r>
                    <w:rPr>
                      <w:rFonts w:ascii="Cambria Math" w:hAnsi="Cambria Math"/>
                    </w:rPr>
                    <m:t>s</m:t>
                  </m:r>
                </m:e>
                <m:sup>
                  <m:r>
                    <w:rPr>
                      <w:rFonts w:ascii="Cambria Math" w:hAnsi="Cambria Math"/>
                    </w:rPr>
                    <m:t>4</m:t>
                  </m:r>
                </m:sup>
              </m:sSup>
            </m:num>
            <m:den>
              <m:r>
                <w:rPr>
                  <w:rFonts w:ascii="Cambria Math" w:hAnsi="Cambria Math"/>
                </w:rPr>
                <m:t>-2.9*</m:t>
              </m:r>
              <m:sSup>
                <m:sSupPr>
                  <m:ctrlPr>
                    <w:rPr>
                      <w:rFonts w:ascii="Cambria Math" w:hAnsi="Cambria Math"/>
                      <w:i/>
                    </w:rPr>
                  </m:ctrlPr>
                </m:sSupPr>
                <m:e>
                  <m:r>
                    <w:rPr>
                      <w:rFonts w:ascii="Cambria Math" w:hAnsi="Cambria Math"/>
                    </w:rPr>
                    <m:t>10</m:t>
                  </m:r>
                </m:e>
                <m:sup>
                  <m:r>
                    <w:rPr>
                      <w:rFonts w:ascii="Cambria Math" w:hAnsi="Cambria Math"/>
                    </w:rPr>
                    <m:t>-9</m:t>
                  </m:r>
                </m:sup>
              </m:sSup>
              <m:r>
                <w:rPr>
                  <w:rFonts w:ascii="Cambria Math" w:hAnsi="Cambria Math"/>
                </w:rPr>
                <m:t>+147412.32s+85633.70</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+4352.96</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5</m:t>
                  </m:r>
                </m:sup>
              </m:sSup>
            </m:den>
          </m:f>
        </m:oMath>
      </m:oMathPara>
    </w:p>
    <w:p w14:paraId="1EED4D9E" w14:textId="77777777" w:rsidR="00EA5E8D" w:rsidRDefault="00EA5E8D" w:rsidP="007D07F1"/>
    <w:p w14:paraId="66BE0BFA" w14:textId="77777777" w:rsidR="007D07F1" w:rsidRDefault="007D07F1" w:rsidP="007D07F1">
      <w:r>
        <w:t xml:space="preserve">Pode-se </w:t>
      </w:r>
      <w:proofErr w:type="spellStart"/>
      <w:r>
        <w:t>peceber</w:t>
      </w:r>
      <w:proofErr w:type="spellEnd"/>
      <w:r>
        <w:t xml:space="preserve"> que devido às características da simulação numérica no software </w:t>
      </w:r>
      <w:proofErr w:type="spellStart"/>
      <w:r>
        <w:t>Scilab</w:t>
      </w:r>
      <w:proofErr w:type="spellEnd"/>
      <w:r>
        <w:t xml:space="preserve">, há um resíduo de </w:t>
      </w:r>
      <m:oMath>
        <m:r>
          <w:rPr>
            <w:rFonts w:ascii="Cambria Math" w:hAnsi="Cambria Math"/>
          </w:rPr>
          <m:t>-2.095∙</m:t>
        </m:r>
        <m:sSup>
          <m:sSupPr>
            <m:ctrlPr>
              <w:rPr>
                <w:rFonts w:ascii="Cambria Math" w:hAnsi="Cambria Math"/>
                <w:i/>
              </w:rPr>
            </m:ctrlPr>
          </m:sSupPr>
          <m:e>
            <m:r>
              <w:rPr>
                <w:rFonts w:ascii="Cambria Math" w:hAnsi="Cambria Math"/>
              </w:rPr>
              <m:t>10</m:t>
            </m:r>
          </m:e>
          <m:sup>
            <m:r>
              <w:rPr>
                <w:rFonts w:ascii="Cambria Math" w:hAnsi="Cambria Math"/>
              </w:rPr>
              <m:t>-9</m:t>
            </m:r>
          </m:sup>
        </m:sSup>
      </m:oMath>
      <w:r>
        <w:t xml:space="preserve"> no termo independente do polinômio característico no denominador. Esse resíduo numérico interferiria na análise da tabela de Routh e, portanto, foi corrigido para análise de estabilidade. O polinômio corrigido é representado abaixo, assim como a tabela de </w:t>
      </w:r>
      <w:proofErr w:type="spellStart"/>
      <w:r>
        <w:t>Routh-Hurwitz</w:t>
      </w:r>
      <w:proofErr w:type="spellEnd"/>
      <w:r>
        <w:t xml:space="preserve"> obtida a partir do polinômio:</w:t>
      </w:r>
    </w:p>
    <w:p w14:paraId="23DE525C" w14:textId="77777777" w:rsidR="007D07F1" w:rsidRDefault="007D07F1" w:rsidP="007D07F1">
      <m:oMathPara>
        <m:oMath>
          <m:r>
            <w:rPr>
              <w:rFonts w:ascii="Cambria Math" w:hAnsi="Cambria Math"/>
            </w:rPr>
            <m:t>147412.32s+85633.70</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+4352.96</m:t>
          </m:r>
          <m:sSup>
            <m:sSupPr>
              <m:ctrlPr>
                <w:rPr>
                  <w:rFonts w:ascii="Cambria Math" w:hAnsi="Cambria Math"/>
                  <w:i/>
                </w:rPr>
              </m:ctrlPr>
            </m:sSupPr>
            <m:e>
              <m:r>
                <w:rPr>
                  <w:rFonts w:ascii="Cambria Math" w:hAnsi="Cambria Math"/>
                </w:rPr>
                <m:t>s</m:t>
              </m:r>
            </m:e>
            <m:sup>
              <m:r>
                <w:rPr>
                  <w:rFonts w:ascii="Cambria Math" w:hAnsi="Cambria Math"/>
                </w:rPr>
                <m:t>3</m:t>
              </m:r>
            </m:sup>
          </m:sSup>
          <m:r>
            <w:rPr>
              <w:rFonts w:ascii="Cambria Math" w:hAnsi="Cambria Math"/>
            </w:rPr>
            <m:t>+155.93</m:t>
          </m:r>
          <m:sSup>
            <m:sSupPr>
              <m:ctrlPr>
                <w:rPr>
                  <w:rFonts w:ascii="Cambria Math" w:hAnsi="Cambria Math"/>
                  <w:i/>
                </w:rPr>
              </m:ctrlPr>
            </m:sSupPr>
            <m:e>
              <m:r>
                <w:rPr>
                  <w:rFonts w:ascii="Cambria Math" w:hAnsi="Cambria Math"/>
                </w:rPr>
                <m:t>s</m:t>
              </m:r>
            </m:e>
            <m:sup>
              <m:r>
                <w:rPr>
                  <w:rFonts w:ascii="Cambria Math" w:hAnsi="Cambria Math"/>
                </w:rPr>
                <m:t>4</m:t>
              </m:r>
            </m:sup>
          </m:sSup>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5</m:t>
              </m:r>
            </m:sup>
          </m:sSup>
        </m:oMath>
      </m:oMathPara>
    </w:p>
    <w:p w14:paraId="230A536A" w14:textId="77777777" w:rsidR="007D07F1" w:rsidRPr="00DE0DBE" w:rsidRDefault="007D07F1" w:rsidP="007D07F1">
      <w:pPr>
        <w:rPr>
          <w:lang w:val="en-US"/>
        </w:rPr>
      </w:pPr>
    </w:p>
    <w:tbl>
      <w:tblPr>
        <w:tblStyle w:val="PlainTable1"/>
        <w:tblW w:w="0" w:type="auto"/>
        <w:tblLook w:val="04A0" w:firstRow="1" w:lastRow="0" w:firstColumn="1" w:lastColumn="0" w:noHBand="0" w:noVBand="1"/>
      </w:tblPr>
      <w:tblGrid>
        <w:gridCol w:w="1983"/>
        <w:gridCol w:w="2359"/>
        <w:gridCol w:w="2360"/>
        <w:gridCol w:w="2360"/>
      </w:tblGrid>
      <w:tr w:rsidR="008A4631" w:rsidRPr="009B682F" w14:paraId="42C71933" w14:textId="77777777" w:rsidTr="007A64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4"/>
          </w:tcPr>
          <w:p w14:paraId="5E2EC1A1" w14:textId="63DF2AF6" w:rsidR="008A4631" w:rsidRPr="009B682F" w:rsidRDefault="008A4631" w:rsidP="009B263A">
            <w:pPr>
              <w:jc w:val="center"/>
              <w:rPr>
                <w:b w:val="0"/>
              </w:rPr>
            </w:pPr>
            <w:r>
              <w:rPr>
                <w:b w:val="0"/>
              </w:rPr>
              <w:t xml:space="preserve">Tabela de </w:t>
            </w:r>
            <w:proofErr w:type="spellStart"/>
            <w:r>
              <w:rPr>
                <w:b w:val="0"/>
              </w:rPr>
              <w:t>Routh-Hurwitz</w:t>
            </w:r>
            <w:proofErr w:type="spellEnd"/>
          </w:p>
        </w:tc>
      </w:tr>
      <w:tr w:rsidR="008A4631" w:rsidRPr="009B682F" w14:paraId="597BEE3E" w14:textId="77777777" w:rsidTr="008A4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480F1BE1" w14:textId="29E1E63C" w:rsidR="008A4631" w:rsidRPr="009B682F" w:rsidRDefault="008A4631" w:rsidP="008A4631">
            <w:pPr>
              <w:jc w:val="center"/>
              <w:rPr>
                <w:b w:val="0"/>
              </w:rPr>
            </w:pPr>
            <w:r>
              <w:rPr>
                <w:b w:val="0"/>
              </w:rPr>
              <w:t>S</w:t>
            </w:r>
            <w:r w:rsidRPr="008A4631">
              <w:rPr>
                <w:b w:val="0"/>
                <w:vertAlign w:val="superscript"/>
              </w:rPr>
              <w:t>5</w:t>
            </w:r>
          </w:p>
        </w:tc>
        <w:tc>
          <w:tcPr>
            <w:tcW w:w="2359" w:type="dxa"/>
          </w:tcPr>
          <w:p w14:paraId="6B1E9FF4" w14:textId="641D0329"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rPr>
                <w:b/>
              </w:rPr>
            </w:pPr>
            <w:r w:rsidRPr="009B682F">
              <w:rPr>
                <w:b/>
              </w:rPr>
              <w:t>1</w:t>
            </w:r>
            <w:r>
              <w:rPr>
                <w:b/>
              </w:rPr>
              <w:t>.00</w:t>
            </w:r>
          </w:p>
        </w:tc>
        <w:tc>
          <w:tcPr>
            <w:tcW w:w="2360" w:type="dxa"/>
          </w:tcPr>
          <w:p w14:paraId="10EB3919" w14:textId="77777777"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pPr>
            <w:r w:rsidRPr="009B682F">
              <w:t>4352.96</w:t>
            </w:r>
          </w:p>
        </w:tc>
        <w:tc>
          <w:tcPr>
            <w:tcW w:w="2360" w:type="dxa"/>
          </w:tcPr>
          <w:p w14:paraId="2AFA2576" w14:textId="77777777"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pPr>
            <w:r w:rsidRPr="009B682F">
              <w:t>147412.32</w:t>
            </w:r>
          </w:p>
        </w:tc>
      </w:tr>
      <w:tr w:rsidR="008A4631" w:rsidRPr="009B682F" w14:paraId="23025E04" w14:textId="77777777" w:rsidTr="008A4631">
        <w:tc>
          <w:tcPr>
            <w:cnfStyle w:val="001000000000" w:firstRow="0" w:lastRow="0" w:firstColumn="1" w:lastColumn="0" w:oddVBand="0" w:evenVBand="0" w:oddHBand="0" w:evenHBand="0" w:firstRowFirstColumn="0" w:firstRowLastColumn="0" w:lastRowFirstColumn="0" w:lastRowLastColumn="0"/>
            <w:tcW w:w="1983" w:type="dxa"/>
          </w:tcPr>
          <w:p w14:paraId="428A5485" w14:textId="71E23EA1" w:rsidR="008A4631" w:rsidRPr="009B682F" w:rsidRDefault="008A4631" w:rsidP="008A4631">
            <w:pPr>
              <w:jc w:val="center"/>
              <w:rPr>
                <w:b w:val="0"/>
              </w:rPr>
            </w:pPr>
            <w:r>
              <w:rPr>
                <w:b w:val="0"/>
              </w:rPr>
              <w:t>S</w:t>
            </w:r>
            <w:r w:rsidRPr="008A4631">
              <w:rPr>
                <w:b w:val="0"/>
                <w:vertAlign w:val="superscript"/>
              </w:rPr>
              <w:t>4</w:t>
            </w:r>
          </w:p>
        </w:tc>
        <w:tc>
          <w:tcPr>
            <w:tcW w:w="2359" w:type="dxa"/>
          </w:tcPr>
          <w:p w14:paraId="026F9A37" w14:textId="06AD545E"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rPr>
                <w:b/>
              </w:rPr>
            </w:pPr>
            <w:r w:rsidRPr="009B682F">
              <w:rPr>
                <w:b/>
              </w:rPr>
              <w:t>155.93</w:t>
            </w:r>
          </w:p>
        </w:tc>
        <w:tc>
          <w:tcPr>
            <w:tcW w:w="2360" w:type="dxa"/>
          </w:tcPr>
          <w:p w14:paraId="0E7BF3B8" w14:textId="77777777"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pPr>
            <w:r w:rsidRPr="009B682F">
              <w:t>85633.7</w:t>
            </w:r>
            <w:r>
              <w:t>0</w:t>
            </w:r>
          </w:p>
        </w:tc>
        <w:tc>
          <w:tcPr>
            <w:tcW w:w="2360" w:type="dxa"/>
          </w:tcPr>
          <w:p w14:paraId="4441951D" w14:textId="77777777"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pPr>
            <w:r w:rsidRPr="009B682F">
              <w:t>0</w:t>
            </w:r>
            <w:r>
              <w:t>.00</w:t>
            </w:r>
          </w:p>
        </w:tc>
      </w:tr>
      <w:tr w:rsidR="008A4631" w:rsidRPr="009B682F" w14:paraId="6DFD7678" w14:textId="77777777" w:rsidTr="008A4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5B68AD70" w14:textId="0F898952" w:rsidR="008A4631" w:rsidRPr="009B682F" w:rsidRDefault="008A4631" w:rsidP="008A4631">
            <w:pPr>
              <w:jc w:val="center"/>
              <w:rPr>
                <w:b w:val="0"/>
              </w:rPr>
            </w:pPr>
            <w:r>
              <w:rPr>
                <w:b w:val="0"/>
              </w:rPr>
              <w:t>S</w:t>
            </w:r>
            <w:r w:rsidRPr="008A4631">
              <w:rPr>
                <w:b w:val="0"/>
                <w:vertAlign w:val="superscript"/>
              </w:rPr>
              <w:t>3</w:t>
            </w:r>
          </w:p>
        </w:tc>
        <w:tc>
          <w:tcPr>
            <w:tcW w:w="2359" w:type="dxa"/>
          </w:tcPr>
          <w:p w14:paraId="2CDD892F" w14:textId="4FD938E6"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rPr>
                <w:b/>
              </w:rPr>
            </w:pPr>
            <w:r w:rsidRPr="009B682F">
              <w:rPr>
                <w:b/>
              </w:rPr>
              <w:t>3803.93</w:t>
            </w:r>
          </w:p>
        </w:tc>
        <w:tc>
          <w:tcPr>
            <w:tcW w:w="2360" w:type="dxa"/>
          </w:tcPr>
          <w:p w14:paraId="49E49FB9" w14:textId="77777777"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pPr>
            <w:r w:rsidRPr="009B682F">
              <w:t>147412.32</w:t>
            </w:r>
          </w:p>
        </w:tc>
        <w:tc>
          <w:tcPr>
            <w:tcW w:w="2360" w:type="dxa"/>
          </w:tcPr>
          <w:p w14:paraId="62D05944" w14:textId="77777777"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pPr>
            <w:r w:rsidRPr="009B682F">
              <w:t>0</w:t>
            </w:r>
            <w:r>
              <w:t>.00</w:t>
            </w:r>
          </w:p>
        </w:tc>
      </w:tr>
      <w:tr w:rsidR="008A4631" w:rsidRPr="009B682F" w14:paraId="08C1AB18" w14:textId="77777777" w:rsidTr="008A4631">
        <w:tc>
          <w:tcPr>
            <w:cnfStyle w:val="001000000000" w:firstRow="0" w:lastRow="0" w:firstColumn="1" w:lastColumn="0" w:oddVBand="0" w:evenVBand="0" w:oddHBand="0" w:evenHBand="0" w:firstRowFirstColumn="0" w:firstRowLastColumn="0" w:lastRowFirstColumn="0" w:lastRowLastColumn="0"/>
            <w:tcW w:w="1983" w:type="dxa"/>
          </w:tcPr>
          <w:p w14:paraId="7E467444" w14:textId="2038D594" w:rsidR="008A4631" w:rsidRPr="009B682F" w:rsidRDefault="008A4631" w:rsidP="008A4631">
            <w:pPr>
              <w:jc w:val="center"/>
              <w:rPr>
                <w:b w:val="0"/>
              </w:rPr>
            </w:pPr>
            <w:r>
              <w:rPr>
                <w:b w:val="0"/>
              </w:rPr>
              <w:t>S</w:t>
            </w:r>
            <w:r w:rsidRPr="008A4631">
              <w:rPr>
                <w:b w:val="0"/>
                <w:vertAlign w:val="superscript"/>
              </w:rPr>
              <w:t>2</w:t>
            </w:r>
          </w:p>
        </w:tc>
        <w:tc>
          <w:tcPr>
            <w:tcW w:w="2359" w:type="dxa"/>
          </w:tcPr>
          <w:p w14:paraId="2FB6C198" w14:textId="59D29261"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rPr>
                <w:b/>
              </w:rPr>
            </w:pPr>
            <w:r w:rsidRPr="009B682F">
              <w:rPr>
                <w:b/>
              </w:rPr>
              <w:t>79590.85</w:t>
            </w:r>
          </w:p>
        </w:tc>
        <w:tc>
          <w:tcPr>
            <w:tcW w:w="2360" w:type="dxa"/>
          </w:tcPr>
          <w:p w14:paraId="112DC28F" w14:textId="77777777"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pPr>
            <w:r w:rsidRPr="009B682F">
              <w:t>0</w:t>
            </w:r>
            <w:r>
              <w:t>.00</w:t>
            </w:r>
          </w:p>
        </w:tc>
        <w:tc>
          <w:tcPr>
            <w:tcW w:w="2360" w:type="dxa"/>
          </w:tcPr>
          <w:p w14:paraId="238D8F5D" w14:textId="77777777"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pPr>
            <w:r w:rsidRPr="009B682F">
              <w:t>0</w:t>
            </w:r>
            <w:r>
              <w:t>.00</w:t>
            </w:r>
          </w:p>
        </w:tc>
      </w:tr>
      <w:tr w:rsidR="008A4631" w:rsidRPr="009B682F" w14:paraId="0E5ED0FB" w14:textId="77777777" w:rsidTr="008A46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19FBAB3C" w14:textId="556923C2" w:rsidR="008A4631" w:rsidRPr="009B682F" w:rsidRDefault="008A4631" w:rsidP="008A4631">
            <w:pPr>
              <w:jc w:val="center"/>
              <w:rPr>
                <w:b w:val="0"/>
              </w:rPr>
            </w:pPr>
            <w:r>
              <w:rPr>
                <w:b w:val="0"/>
              </w:rPr>
              <w:t>S</w:t>
            </w:r>
            <w:r w:rsidRPr="008A4631">
              <w:rPr>
                <w:b w:val="0"/>
                <w:vertAlign w:val="superscript"/>
              </w:rPr>
              <w:t>1</w:t>
            </w:r>
          </w:p>
        </w:tc>
        <w:tc>
          <w:tcPr>
            <w:tcW w:w="2359" w:type="dxa"/>
          </w:tcPr>
          <w:p w14:paraId="08CD7610" w14:textId="6FE75D85"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rPr>
                <w:b/>
              </w:rPr>
            </w:pPr>
            <w:r w:rsidRPr="009B682F">
              <w:rPr>
                <w:b/>
              </w:rPr>
              <w:t>147412.32</w:t>
            </w:r>
          </w:p>
        </w:tc>
        <w:tc>
          <w:tcPr>
            <w:tcW w:w="2360" w:type="dxa"/>
          </w:tcPr>
          <w:p w14:paraId="4D36FC15" w14:textId="77777777"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pPr>
            <w:r w:rsidRPr="009B682F">
              <w:t>0</w:t>
            </w:r>
            <w:r>
              <w:t>.00</w:t>
            </w:r>
          </w:p>
        </w:tc>
        <w:tc>
          <w:tcPr>
            <w:tcW w:w="2360" w:type="dxa"/>
          </w:tcPr>
          <w:p w14:paraId="51719B47" w14:textId="77777777" w:rsidR="008A4631" w:rsidRPr="009B682F" w:rsidRDefault="008A4631" w:rsidP="009B263A">
            <w:pPr>
              <w:jc w:val="right"/>
              <w:cnfStyle w:val="000000100000" w:firstRow="0" w:lastRow="0" w:firstColumn="0" w:lastColumn="0" w:oddVBand="0" w:evenVBand="0" w:oddHBand="1" w:evenHBand="0" w:firstRowFirstColumn="0" w:firstRowLastColumn="0" w:lastRowFirstColumn="0" w:lastRowLastColumn="0"/>
            </w:pPr>
            <w:r w:rsidRPr="009B682F">
              <w:t>0</w:t>
            </w:r>
            <w:r>
              <w:t>.00</w:t>
            </w:r>
          </w:p>
        </w:tc>
      </w:tr>
      <w:tr w:rsidR="008A4631" w:rsidRPr="009B682F" w14:paraId="15BF5883" w14:textId="77777777" w:rsidTr="008A4631">
        <w:tc>
          <w:tcPr>
            <w:cnfStyle w:val="001000000000" w:firstRow="0" w:lastRow="0" w:firstColumn="1" w:lastColumn="0" w:oddVBand="0" w:evenVBand="0" w:oddHBand="0" w:evenHBand="0" w:firstRowFirstColumn="0" w:firstRowLastColumn="0" w:lastRowFirstColumn="0" w:lastRowLastColumn="0"/>
            <w:tcW w:w="1983" w:type="dxa"/>
          </w:tcPr>
          <w:p w14:paraId="7316DF19" w14:textId="7E4925E3" w:rsidR="008A4631" w:rsidRDefault="008A4631" w:rsidP="008A4631">
            <w:pPr>
              <w:jc w:val="center"/>
              <w:rPr>
                <w:b w:val="0"/>
              </w:rPr>
            </w:pPr>
            <w:r>
              <w:rPr>
                <w:b w:val="0"/>
              </w:rPr>
              <w:t>S</w:t>
            </w:r>
            <w:r w:rsidRPr="008A4631">
              <w:rPr>
                <w:b w:val="0"/>
                <w:vertAlign w:val="superscript"/>
              </w:rPr>
              <w:t>0</w:t>
            </w:r>
          </w:p>
        </w:tc>
        <w:tc>
          <w:tcPr>
            <w:tcW w:w="2359" w:type="dxa"/>
          </w:tcPr>
          <w:p w14:paraId="6683ED05" w14:textId="66E4D045"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rPr>
                <w:b/>
              </w:rPr>
            </w:pPr>
            <w:r>
              <w:rPr>
                <w:b/>
              </w:rPr>
              <w:t>0.00</w:t>
            </w:r>
          </w:p>
        </w:tc>
        <w:tc>
          <w:tcPr>
            <w:tcW w:w="2360" w:type="dxa"/>
          </w:tcPr>
          <w:p w14:paraId="6E28CFBA" w14:textId="77777777"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pPr>
            <w:r>
              <w:t>0.00</w:t>
            </w:r>
          </w:p>
        </w:tc>
        <w:tc>
          <w:tcPr>
            <w:tcW w:w="2360" w:type="dxa"/>
          </w:tcPr>
          <w:p w14:paraId="2EB5F687" w14:textId="77777777" w:rsidR="008A4631" w:rsidRPr="009B682F" w:rsidRDefault="008A4631" w:rsidP="009B263A">
            <w:pPr>
              <w:jc w:val="right"/>
              <w:cnfStyle w:val="000000000000" w:firstRow="0" w:lastRow="0" w:firstColumn="0" w:lastColumn="0" w:oddVBand="0" w:evenVBand="0" w:oddHBand="0" w:evenHBand="0" w:firstRowFirstColumn="0" w:firstRowLastColumn="0" w:lastRowFirstColumn="0" w:lastRowLastColumn="0"/>
            </w:pPr>
            <w:r>
              <w:t>0.00</w:t>
            </w:r>
          </w:p>
        </w:tc>
      </w:tr>
    </w:tbl>
    <w:p w14:paraId="68B3474B" w14:textId="77777777" w:rsidR="007D07F1" w:rsidRDefault="007D07F1" w:rsidP="007D07F1"/>
    <w:p w14:paraId="2A49544C" w14:textId="3CFAF99B" w:rsidR="00676418" w:rsidRDefault="007D07F1" w:rsidP="00676418">
      <w:r>
        <w:t>Nesse resultado, percebe-se que há uma linha de zeros</w:t>
      </w:r>
      <w:r w:rsidR="007A6416">
        <w:t xml:space="preserve">, utilizando a derivada do valor anterior que possui apenas um fator </w:t>
      </w:r>
      <w:r w:rsidR="007A6416" w:rsidRPr="007A6416">
        <w:rPr>
          <w:i/>
          <w:iCs/>
        </w:rPr>
        <w:t>s</w:t>
      </w:r>
      <w:r w:rsidR="007A6416">
        <w:t xml:space="preserve">, chega-se à conclusão de que a última linha da primeira coluna </w:t>
      </w:r>
      <w:r w:rsidR="007A6416">
        <w:lastRenderedPageBreak/>
        <w:t xml:space="preserve">apresenta um valor constante, ou seja, o sistema é marginalmente estável. </w:t>
      </w:r>
      <w:r>
        <w:t xml:space="preserve">Isso é condizente com a instabilidade marginal do sistema descrita anteriormente, ou seja, ao fato do sistema ter um polo em zero. </w:t>
      </w:r>
    </w:p>
    <w:p w14:paraId="5D003CF8" w14:textId="77777777" w:rsidR="0075463E" w:rsidRPr="00676418" w:rsidRDefault="0075463E" w:rsidP="00676418"/>
    <w:p w14:paraId="096F730C" w14:textId="03468195" w:rsidR="002B6C07" w:rsidRDefault="002B6C07" w:rsidP="00F5057E">
      <w:pPr>
        <w:pStyle w:val="Heading1"/>
      </w:pPr>
      <w:bookmarkStart w:id="36" w:name="_Toc57701246"/>
      <w:r>
        <w:t>Análise da Resposta em Frequência</w:t>
      </w:r>
      <w:bookmarkEnd w:id="36"/>
    </w:p>
    <w:p w14:paraId="42E5F58A" w14:textId="77777777" w:rsidR="007A6416" w:rsidRPr="007A6416" w:rsidRDefault="007A6416" w:rsidP="007A6416"/>
    <w:p w14:paraId="3F5D631E" w14:textId="4547FD7A" w:rsidR="005C2C7D" w:rsidRDefault="005C2C7D" w:rsidP="005C2C7D">
      <w:r>
        <w:t xml:space="preserve">Após analisar a estabilidade do sistema, foi realizado a análise de sua resposta em frequência. Para tal, foram gerados </w:t>
      </w:r>
      <w:proofErr w:type="gramStart"/>
      <w:r>
        <w:t>os diagrama</w:t>
      </w:r>
      <w:proofErr w:type="gramEnd"/>
      <w:r>
        <w:t xml:space="preserve"> de Bode para as diferentes combinações de entrada do sistema (velocidade do vento) e possíveis saídas analisadas (velocidade angular do rotor, velocidade angular do gerador, corrente induzida no gerador e potência elétrica gerada).</w:t>
      </w:r>
    </w:p>
    <w:p w14:paraId="7826ACCB" w14:textId="474504B5" w:rsidR="005C2C7D" w:rsidRDefault="005C2C7D" w:rsidP="005C2C7D">
      <w:r>
        <w:t>O diagrama de Bode analisa o ganho de magnitude e fase da saída do sistema frente à entrada imposta em função da frequência de oscilação da entrada imposta.</w:t>
      </w:r>
      <w:r w:rsidR="009674FB">
        <w:t xml:space="preserve"> </w:t>
      </w:r>
      <w:r>
        <w:t>Os resultados são apresentados a seguir</w:t>
      </w:r>
      <w:r w:rsidR="009674FB">
        <w:t>:</w:t>
      </w:r>
    </w:p>
    <w:p w14:paraId="2E6C5D38" w14:textId="77777777" w:rsidR="008C2D82" w:rsidRDefault="008C2D82" w:rsidP="005C2C7D"/>
    <w:p w14:paraId="795EAC44" w14:textId="1DB54CB2" w:rsidR="008C2D82" w:rsidRPr="008C2D82" w:rsidRDefault="008C2D82" w:rsidP="008C2D82">
      <w:pPr>
        <w:pStyle w:val="Caption"/>
        <w:keepNext/>
      </w:pPr>
      <w:bookmarkStart w:id="37" w:name="_Toc57679153"/>
      <w:r>
        <w:t xml:space="preserve">Figura </w:t>
      </w:r>
      <w:r w:rsidR="00292A5D">
        <w:fldChar w:fldCharType="begin"/>
      </w:r>
      <w:r w:rsidR="00292A5D">
        <w:instrText xml:space="preserve"> SEQ Figura \* ARABIC </w:instrText>
      </w:r>
      <w:r w:rsidR="00292A5D">
        <w:fldChar w:fldCharType="separate"/>
      </w:r>
      <w:r w:rsidR="009170FE">
        <w:rPr>
          <w:noProof/>
        </w:rPr>
        <w:t>6</w:t>
      </w:r>
      <w:r w:rsidR="00292A5D">
        <w:rPr>
          <w:noProof/>
        </w:rPr>
        <w:fldChar w:fldCharType="end"/>
      </w:r>
      <w:r w:rsidRPr="008C2D82">
        <w:t>: Diagrama de Bode relacionando a velocidade do vento (entrada) com a velocidade angular do rotor da turbina (saída)</w:t>
      </w:r>
      <w:bookmarkEnd w:id="37"/>
    </w:p>
    <w:p w14:paraId="36849C41" w14:textId="77777777" w:rsidR="005C2C7D" w:rsidRDefault="005C2C7D" w:rsidP="005C2C7D">
      <w:r w:rsidRPr="005C2C7D">
        <w:rPr>
          <w:noProof/>
        </w:rPr>
        <w:drawing>
          <wp:inline distT="0" distB="0" distL="0" distR="0" wp14:anchorId="64C3020B" wp14:editId="599D3338">
            <wp:extent cx="5760720" cy="316611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3166110"/>
                    </a:xfrm>
                    <a:prstGeom prst="rect">
                      <a:avLst/>
                    </a:prstGeom>
                  </pic:spPr>
                </pic:pic>
              </a:graphicData>
            </a:graphic>
          </wp:inline>
        </w:drawing>
      </w:r>
    </w:p>
    <w:p w14:paraId="5EE257AF" w14:textId="74C0CB9E" w:rsidR="008C2D82" w:rsidRDefault="008C2D82" w:rsidP="008C2D82">
      <w:pPr>
        <w:pStyle w:val="Caption"/>
        <w:keepNext/>
      </w:pPr>
      <w:bookmarkStart w:id="38" w:name="_Toc57679154"/>
      <w:r>
        <w:lastRenderedPageBreak/>
        <w:t xml:space="preserve">Figura </w:t>
      </w:r>
      <w:r w:rsidR="00292A5D">
        <w:fldChar w:fldCharType="begin"/>
      </w:r>
      <w:r w:rsidR="00292A5D">
        <w:instrText xml:space="preserve"> SEQ Figura \* ARABIC </w:instrText>
      </w:r>
      <w:r w:rsidR="00292A5D">
        <w:fldChar w:fldCharType="separate"/>
      </w:r>
      <w:r w:rsidR="009170FE">
        <w:rPr>
          <w:noProof/>
        </w:rPr>
        <w:t>7</w:t>
      </w:r>
      <w:r w:rsidR="00292A5D">
        <w:rPr>
          <w:noProof/>
        </w:rPr>
        <w:fldChar w:fldCharType="end"/>
      </w:r>
      <w:r w:rsidRPr="008C2D82">
        <w:t>: Diagrama de Bode relacionando a velocidade do vento (entrada) com a velocidade angular do gerador (saída)</w:t>
      </w:r>
      <w:bookmarkEnd w:id="38"/>
    </w:p>
    <w:p w14:paraId="75AE4282" w14:textId="0D72EB87" w:rsidR="005C2C7D" w:rsidRDefault="00CE5A50" w:rsidP="005C2C7D">
      <w:r w:rsidRPr="00CE5A50">
        <w:rPr>
          <w:noProof/>
        </w:rPr>
        <w:drawing>
          <wp:inline distT="0" distB="0" distL="0" distR="0" wp14:anchorId="555334D0" wp14:editId="7EC2E3AD">
            <wp:extent cx="5760720" cy="30956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095625"/>
                    </a:xfrm>
                    <a:prstGeom prst="rect">
                      <a:avLst/>
                    </a:prstGeom>
                  </pic:spPr>
                </pic:pic>
              </a:graphicData>
            </a:graphic>
          </wp:inline>
        </w:drawing>
      </w:r>
    </w:p>
    <w:p w14:paraId="691CE26C" w14:textId="753C8963" w:rsidR="008C2D82" w:rsidRDefault="008C2D82" w:rsidP="008C2D82">
      <w:pPr>
        <w:pStyle w:val="Caption"/>
        <w:keepNext/>
        <w:jc w:val="both"/>
      </w:pPr>
      <w:bookmarkStart w:id="39" w:name="_Toc57679155"/>
      <w:r>
        <w:t xml:space="preserve">Figura </w:t>
      </w:r>
      <w:r w:rsidR="00292A5D">
        <w:fldChar w:fldCharType="begin"/>
      </w:r>
      <w:r w:rsidR="00292A5D">
        <w:instrText xml:space="preserve"> SEQ Figura \* ARABIC </w:instrText>
      </w:r>
      <w:r w:rsidR="00292A5D">
        <w:fldChar w:fldCharType="separate"/>
      </w:r>
      <w:r w:rsidR="009170FE">
        <w:rPr>
          <w:noProof/>
        </w:rPr>
        <w:t>8</w:t>
      </w:r>
      <w:r w:rsidR="00292A5D">
        <w:rPr>
          <w:noProof/>
        </w:rPr>
        <w:fldChar w:fldCharType="end"/>
      </w:r>
      <w:r w:rsidRPr="008C2D82">
        <w:t>: Diagrama de Bode relacionando a velocidade do vento (entrada) com a c</w:t>
      </w:r>
      <w:r>
        <w:t>orrente induzida no gerador</w:t>
      </w:r>
      <w:r w:rsidRPr="008C2D82">
        <w:t xml:space="preserve"> (saída)</w:t>
      </w:r>
      <w:bookmarkEnd w:id="39"/>
    </w:p>
    <w:p w14:paraId="2AC4BCD1" w14:textId="77777777" w:rsidR="008C2D82" w:rsidRDefault="00CE5A50" w:rsidP="005C2C7D">
      <w:r w:rsidRPr="00CE5A50">
        <w:rPr>
          <w:noProof/>
        </w:rPr>
        <w:drawing>
          <wp:inline distT="0" distB="0" distL="0" distR="0" wp14:anchorId="0FB8CD5E" wp14:editId="15A5591D">
            <wp:extent cx="5760720" cy="307149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3071495"/>
                    </a:xfrm>
                    <a:prstGeom prst="rect">
                      <a:avLst/>
                    </a:prstGeom>
                  </pic:spPr>
                </pic:pic>
              </a:graphicData>
            </a:graphic>
          </wp:inline>
        </w:drawing>
      </w:r>
      <w:r w:rsidRPr="00CE5A50">
        <w:rPr>
          <w:noProof/>
        </w:rPr>
        <w:t xml:space="preserve"> </w:t>
      </w:r>
    </w:p>
    <w:p w14:paraId="588C6E8C" w14:textId="1F48FE5B" w:rsidR="008C2D82" w:rsidRDefault="008C2D82" w:rsidP="008C2D82">
      <w:pPr>
        <w:pStyle w:val="Caption"/>
        <w:keepNext/>
      </w:pPr>
      <w:bookmarkStart w:id="40" w:name="_Toc57679156"/>
      <w:r>
        <w:lastRenderedPageBreak/>
        <w:t xml:space="preserve">Figura </w:t>
      </w:r>
      <w:r w:rsidR="00292A5D">
        <w:fldChar w:fldCharType="begin"/>
      </w:r>
      <w:r w:rsidR="00292A5D">
        <w:instrText xml:space="preserve"> SEQ Figura \</w:instrText>
      </w:r>
      <w:r w:rsidR="00292A5D">
        <w:instrText xml:space="preserve">* ARABIC </w:instrText>
      </w:r>
      <w:r w:rsidR="00292A5D">
        <w:fldChar w:fldCharType="separate"/>
      </w:r>
      <w:r w:rsidR="009170FE">
        <w:rPr>
          <w:noProof/>
        </w:rPr>
        <w:t>9</w:t>
      </w:r>
      <w:r w:rsidR="00292A5D">
        <w:rPr>
          <w:noProof/>
        </w:rPr>
        <w:fldChar w:fldCharType="end"/>
      </w:r>
      <w:r w:rsidRPr="008C2D82">
        <w:t>: Diagrama de Bode relacionando a velocidade do vento (entrada) com a p</w:t>
      </w:r>
      <w:r>
        <w:t>otência elétrica gerada pela turbina</w:t>
      </w:r>
      <w:r w:rsidRPr="008C2D82">
        <w:t xml:space="preserve"> (saída)</w:t>
      </w:r>
      <w:bookmarkEnd w:id="40"/>
    </w:p>
    <w:p w14:paraId="0CC24C19" w14:textId="54430D4B" w:rsidR="00CE5A50" w:rsidRDefault="008C2D82" w:rsidP="005C2C7D">
      <w:r w:rsidRPr="008C2D82">
        <w:rPr>
          <w:noProof/>
        </w:rPr>
        <w:drawing>
          <wp:inline distT="0" distB="0" distL="0" distR="0" wp14:anchorId="34C38EB7" wp14:editId="03586B5B">
            <wp:extent cx="5760720" cy="31292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129280"/>
                    </a:xfrm>
                    <a:prstGeom prst="rect">
                      <a:avLst/>
                    </a:prstGeom>
                  </pic:spPr>
                </pic:pic>
              </a:graphicData>
            </a:graphic>
          </wp:inline>
        </w:drawing>
      </w:r>
    </w:p>
    <w:p w14:paraId="2B61E1C5" w14:textId="140918EA" w:rsidR="008C2D82" w:rsidRDefault="008C2D82" w:rsidP="005C2C7D">
      <w:r>
        <w:t xml:space="preserve">Em geral, os diagramas de Bode se comportam como diagramas de Bode de primeira ordem, havendo uma queda na amplitude da saída para entradas de </w:t>
      </w:r>
      <w:r w:rsidR="00EC7842">
        <w:t>maior</w:t>
      </w:r>
      <w:r>
        <w:t xml:space="preserve"> frequência</w:t>
      </w:r>
      <w:r w:rsidR="00011204">
        <w:t xml:space="preserve"> e inversão da fase do sinal</w:t>
      </w:r>
      <w:r w:rsidR="00EC7842">
        <w:t xml:space="preserve">. </w:t>
      </w:r>
      <w:r w:rsidR="00B12A45">
        <w:t>Esse comportamento já era esperado, dadas as características físicas do sistema. Além disso, o sistema não apresenta picos de amplitude, ou seja, não há uma frequência de ressonância na qual a reposta do sistema cresce consideravelmente</w:t>
      </w:r>
      <w:r w:rsidR="00F920C3">
        <w:t xml:space="preserve"> e que mereça maior atenção no projeto e simulação</w:t>
      </w:r>
      <w:r w:rsidR="00B12A45">
        <w:t>.</w:t>
      </w:r>
    </w:p>
    <w:p w14:paraId="40E70632" w14:textId="77777777" w:rsidR="00B12A45" w:rsidRPr="005C2C7D" w:rsidRDefault="00B12A45" w:rsidP="005C2C7D"/>
    <w:p w14:paraId="700F9262" w14:textId="4C23FF22" w:rsidR="00F5057E" w:rsidRDefault="00F5057E" w:rsidP="00F5057E">
      <w:pPr>
        <w:pStyle w:val="Heading1"/>
      </w:pPr>
      <w:bookmarkStart w:id="41" w:name="_Toc57701247"/>
      <w:r>
        <w:t>Modelo Obtido por Meio de Matriz Transição</w:t>
      </w:r>
      <w:bookmarkEnd w:id="41"/>
    </w:p>
    <w:p w14:paraId="1BFF8888" w14:textId="77777777" w:rsidR="00964466" w:rsidRPr="00964466" w:rsidRDefault="00964466" w:rsidP="00964466"/>
    <w:p w14:paraId="73671C26" w14:textId="240765C9" w:rsidR="00B12A45" w:rsidRDefault="00B12A45" w:rsidP="00B12A45">
      <w:r>
        <w:t>Uma das formas alternativas de se simular a resposta do sistema se configura na utilização do conceito de ma</w:t>
      </w:r>
      <w:r w:rsidR="00C62607">
        <w:t>t</w:t>
      </w:r>
      <w:r>
        <w:t>riz de transição. Para obter a matriz de transição do sistema, foi utilizado o conceito da matriz de transição e convolução.</w:t>
      </w:r>
    </w:p>
    <w:p w14:paraId="68AA630E" w14:textId="0B0982C2" w:rsidR="00B12A45" w:rsidRDefault="00B12A45" w:rsidP="00B12A45">
      <w:r>
        <w:t xml:space="preserve">Em posse das equações do sistema no espaço de estados, pode-se chegar na </w:t>
      </w:r>
      <w:proofErr w:type="spellStart"/>
      <w:r>
        <w:t>sequinte</w:t>
      </w:r>
      <w:proofErr w:type="spellEnd"/>
      <w:r>
        <w:t xml:space="preserve"> equação:</w:t>
      </w:r>
    </w:p>
    <w:p w14:paraId="06EA0BDF" w14:textId="77777777" w:rsidR="007A6416" w:rsidRDefault="007A6416" w:rsidP="00B12A45"/>
    <w:tbl>
      <w:tblPr>
        <w:tblStyle w:val="TableGrid"/>
        <w:tblW w:w="0" w:type="auto"/>
        <w:tblInd w:w="0" w:type="dxa"/>
        <w:tblLook w:val="04A0" w:firstRow="1" w:lastRow="0" w:firstColumn="1" w:lastColumn="0" w:noHBand="0" w:noVBand="1"/>
      </w:tblPr>
      <w:tblGrid>
        <w:gridCol w:w="900"/>
        <w:gridCol w:w="7200"/>
        <w:gridCol w:w="972"/>
      </w:tblGrid>
      <w:tr w:rsidR="00B6413A" w14:paraId="7352D7FF" w14:textId="77777777" w:rsidTr="00B6413A">
        <w:tc>
          <w:tcPr>
            <w:tcW w:w="900" w:type="dxa"/>
          </w:tcPr>
          <w:p w14:paraId="7572BEA0" w14:textId="77777777" w:rsidR="00B6413A" w:rsidRPr="00647F06" w:rsidRDefault="00B6413A" w:rsidP="00B6413A">
            <w:pPr>
              <w:jc w:val="center"/>
              <w:rPr>
                <w:lang w:val="pt-BR"/>
              </w:rPr>
            </w:pPr>
          </w:p>
        </w:tc>
        <w:tc>
          <w:tcPr>
            <w:tcW w:w="7200" w:type="dxa"/>
          </w:tcPr>
          <w:p w14:paraId="4E07EC3F" w14:textId="00CFBF98" w:rsidR="00B6413A" w:rsidRDefault="00B6413A" w:rsidP="00B6413A">
            <w:pPr>
              <w:jc w:val="cente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 xml:space="preserve">= </m:t>
                </m:r>
                <m:r>
                  <m:rPr>
                    <m:sty m:val="bi"/>
                  </m:rPr>
                  <w:rPr>
                    <w:rFonts w:ascii="Cambria Math" w:hAnsi="Cambria Math"/>
                  </w:rPr>
                  <m:t>ϕ∙</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 xml:space="preserve">+ </m:t>
                </m:r>
                <m:nary>
                  <m:naryPr>
                    <m:limLoc m:val="undOvr"/>
                    <m:subHide m:val="1"/>
                    <m:supHide m:val="1"/>
                    <m:ctrlPr>
                      <w:rPr>
                        <w:rFonts w:ascii="Cambria Math" w:hAnsi="Cambria Math"/>
                        <w:i/>
                      </w:rPr>
                    </m:ctrlPr>
                  </m:naryPr>
                  <m:sub/>
                  <m:sup/>
                  <m:e>
                    <m:r>
                      <w:rPr>
                        <w:rFonts w:ascii="Cambria Math" w:hAnsi="Cambria Math"/>
                      </w:rPr>
                      <m:t>ϕ</m:t>
                    </m:r>
                    <m:d>
                      <m:dPr>
                        <m:ctrlPr>
                          <w:rPr>
                            <w:rFonts w:ascii="Cambria Math" w:hAnsi="Cambria Math"/>
                            <w:i/>
                          </w:rPr>
                        </m:ctrlPr>
                      </m:dPr>
                      <m:e>
                        <m:r>
                          <w:rPr>
                            <w:rFonts w:ascii="Cambria Math" w:hAnsi="Cambria Math"/>
                          </w:rPr>
                          <m:t>t- τ</m:t>
                        </m:r>
                      </m:e>
                    </m:d>
                    <m:r>
                      <w:rPr>
                        <w:rFonts w:ascii="Cambria Math" w:hAnsi="Cambria Math"/>
                      </w:rPr>
                      <m:t>B(τ)u(τ)dτ</m:t>
                    </m:r>
                  </m:e>
                </m:nary>
              </m:oMath>
            </m:oMathPara>
          </w:p>
        </w:tc>
        <w:tc>
          <w:tcPr>
            <w:tcW w:w="972" w:type="dxa"/>
          </w:tcPr>
          <w:p w14:paraId="20FF0AED" w14:textId="135FC917" w:rsidR="00B6413A" w:rsidRDefault="00B6413A" w:rsidP="00B6413A">
            <w:pPr>
              <w:jc w:val="center"/>
            </w:pPr>
            <w:r>
              <w:t>(</w:t>
            </w:r>
            <w:r w:rsidR="00292A5D">
              <w:fldChar w:fldCharType="begin"/>
            </w:r>
            <w:r w:rsidR="00292A5D">
              <w:instrText xml:space="preserve"> SE</w:instrText>
            </w:r>
            <w:r w:rsidR="00292A5D">
              <w:instrText xml:space="preserve">Q Equação \* MERGEFORMAT </w:instrText>
            </w:r>
            <w:r w:rsidR="00292A5D">
              <w:fldChar w:fldCharType="separate"/>
            </w:r>
            <w:r w:rsidR="009170FE">
              <w:rPr>
                <w:noProof/>
              </w:rPr>
              <w:t>34</w:t>
            </w:r>
            <w:r w:rsidR="00292A5D">
              <w:rPr>
                <w:noProof/>
              </w:rPr>
              <w:fldChar w:fldCharType="end"/>
            </w:r>
            <w:r>
              <w:t>)</w:t>
            </w:r>
          </w:p>
        </w:tc>
      </w:tr>
    </w:tbl>
    <w:p w14:paraId="3F52BC01" w14:textId="3CF5D24E" w:rsidR="00B12A45" w:rsidRDefault="00B12A45" w:rsidP="00B12A45"/>
    <w:p w14:paraId="3D91DAFF" w14:textId="03DF2C85" w:rsidR="00B6413A" w:rsidRDefault="00B6413A" w:rsidP="00B12A45">
      <w:r>
        <w:t xml:space="preserve">Onde </w:t>
      </w:r>
      <w:r>
        <w:rPr>
          <w:rFonts w:ascii="Cambria Math" w:hAnsi="Cambria Math"/>
        </w:rPr>
        <w:t>𝜙</w:t>
      </w:r>
      <w:r>
        <w:t xml:space="preserve"> é a matriz de transição, e o termo integral é o termo de convolução. Dessa forma, </w:t>
      </w:r>
      <w:r w:rsidR="004102EB">
        <w:t xml:space="preserve">calcula-se </w:t>
      </w:r>
      <w:r w:rsidR="004102EB">
        <w:rPr>
          <w:rFonts w:ascii="Cambria Math" w:hAnsi="Cambria Math"/>
        </w:rPr>
        <w:t>𝜙</w:t>
      </w:r>
      <w:r w:rsidR="004102EB">
        <w:t xml:space="preserve"> e o termo </w:t>
      </w:r>
      <w:proofErr w:type="spellStart"/>
      <w:r w:rsidR="004102EB">
        <w:t>forçante</w:t>
      </w:r>
      <w:proofErr w:type="spellEnd"/>
      <w:r w:rsidR="004102EB">
        <w:t xml:space="preserve">, aqui denominado </w:t>
      </w:r>
      <w:r w:rsidR="004102EB">
        <w:rPr>
          <w:rFonts w:ascii="Cambria Math" w:hAnsi="Cambria Math"/>
        </w:rPr>
        <w:t>𝜏</w:t>
      </w:r>
      <w:r w:rsidR="004102EB">
        <w:t>, conforme segue:</w:t>
      </w:r>
    </w:p>
    <w:tbl>
      <w:tblPr>
        <w:tblStyle w:val="TableGrid"/>
        <w:tblW w:w="0" w:type="auto"/>
        <w:tblInd w:w="0" w:type="dxa"/>
        <w:tblLook w:val="04A0" w:firstRow="1" w:lastRow="0" w:firstColumn="1" w:lastColumn="0" w:noHBand="0" w:noVBand="1"/>
      </w:tblPr>
      <w:tblGrid>
        <w:gridCol w:w="900"/>
        <w:gridCol w:w="7200"/>
        <w:gridCol w:w="972"/>
      </w:tblGrid>
      <w:tr w:rsidR="004102EB" w14:paraId="14B5FF98" w14:textId="77777777" w:rsidTr="00B6413A">
        <w:tc>
          <w:tcPr>
            <w:tcW w:w="900" w:type="dxa"/>
          </w:tcPr>
          <w:p w14:paraId="6E9BB22F" w14:textId="77777777" w:rsidR="004102EB" w:rsidRPr="00647F06" w:rsidRDefault="004102EB" w:rsidP="00B6413A">
            <w:pPr>
              <w:jc w:val="center"/>
              <w:rPr>
                <w:lang w:val="pt-BR"/>
              </w:rPr>
            </w:pPr>
          </w:p>
        </w:tc>
        <w:tc>
          <w:tcPr>
            <w:tcW w:w="7200" w:type="dxa"/>
          </w:tcPr>
          <w:p w14:paraId="660FAC35" w14:textId="23BD2258" w:rsidR="004102EB" w:rsidRDefault="004102EB" w:rsidP="00B6413A">
            <w:pPr>
              <w:jc w:val="center"/>
            </w:pPr>
            <m:oMathPara>
              <m:oMath>
                <m:r>
                  <w:rPr>
                    <w:rFonts w:ascii="Cambria Math" w:hAnsi="Cambria Math"/>
                  </w:rPr>
                  <m:t xml:space="preserve">ϕ= </m:t>
                </m:r>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k</m:t>
                                </m:r>
                              </m:sup>
                            </m:sSup>
                          </m:num>
                          <m:den>
                            <m:r>
                              <w:rPr>
                                <w:rFonts w:ascii="Cambria Math" w:hAnsi="Cambria Math"/>
                              </w:rPr>
                              <m:t>k!</m:t>
                            </m:r>
                          </m:den>
                        </m:f>
                      </m:e>
                    </m:d>
                  </m:e>
                </m:nary>
              </m:oMath>
            </m:oMathPara>
          </w:p>
        </w:tc>
        <w:tc>
          <w:tcPr>
            <w:tcW w:w="972" w:type="dxa"/>
          </w:tcPr>
          <w:p w14:paraId="024E6644" w14:textId="3BA32DB9" w:rsidR="004102EB" w:rsidRDefault="004102EB" w:rsidP="00B6413A">
            <w:pPr>
              <w:jc w:val="center"/>
            </w:pPr>
            <w:r>
              <w:t>(</w:t>
            </w:r>
            <w:r w:rsidR="00292A5D">
              <w:fldChar w:fldCharType="begin"/>
            </w:r>
            <w:r w:rsidR="00292A5D">
              <w:instrText xml:space="preserve"> SEQ Equação \* MERGEFORMAT </w:instrText>
            </w:r>
            <w:r w:rsidR="00292A5D">
              <w:fldChar w:fldCharType="separate"/>
            </w:r>
            <w:r w:rsidR="009170FE">
              <w:rPr>
                <w:noProof/>
              </w:rPr>
              <w:t>35</w:t>
            </w:r>
            <w:r w:rsidR="00292A5D">
              <w:rPr>
                <w:noProof/>
              </w:rPr>
              <w:fldChar w:fldCharType="end"/>
            </w:r>
            <w:r>
              <w:t>)</w:t>
            </w:r>
          </w:p>
        </w:tc>
      </w:tr>
    </w:tbl>
    <w:p w14:paraId="23BB96FA" w14:textId="77777777" w:rsidR="004102EB" w:rsidRDefault="004102EB" w:rsidP="00B12A45"/>
    <w:tbl>
      <w:tblPr>
        <w:tblStyle w:val="TableGrid"/>
        <w:tblW w:w="0" w:type="auto"/>
        <w:tblInd w:w="0" w:type="dxa"/>
        <w:tblLook w:val="04A0" w:firstRow="1" w:lastRow="0" w:firstColumn="1" w:lastColumn="0" w:noHBand="0" w:noVBand="1"/>
      </w:tblPr>
      <w:tblGrid>
        <w:gridCol w:w="900"/>
        <w:gridCol w:w="7200"/>
        <w:gridCol w:w="972"/>
      </w:tblGrid>
      <w:tr w:rsidR="004102EB" w14:paraId="2E62C2E2" w14:textId="77777777" w:rsidTr="00B6413A">
        <w:tc>
          <w:tcPr>
            <w:tcW w:w="900" w:type="dxa"/>
          </w:tcPr>
          <w:p w14:paraId="29DB3EF2" w14:textId="77777777" w:rsidR="004102EB" w:rsidRDefault="004102EB" w:rsidP="00B6413A">
            <w:pPr>
              <w:jc w:val="center"/>
            </w:pPr>
          </w:p>
        </w:tc>
        <w:tc>
          <w:tcPr>
            <w:tcW w:w="7200" w:type="dxa"/>
          </w:tcPr>
          <w:p w14:paraId="5B0A8D80" w14:textId="5B84B499" w:rsidR="004102EB" w:rsidRDefault="004102EB" w:rsidP="00B6413A">
            <w:pPr>
              <w:jc w:val="center"/>
            </w:pPr>
            <m:oMathPara>
              <m:oMath>
                <m:r>
                  <w:rPr>
                    <w:rFonts w:ascii="Cambria Math" w:hAnsi="Cambria Math"/>
                  </w:rPr>
                  <m:t>τ= ∆t∙</m:t>
                </m:r>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A</m:t>
                                </m:r>
                              </m:e>
                              <m:sup>
                                <m:r>
                                  <w:rPr>
                                    <w:rFonts w:ascii="Cambria Math" w:hAnsi="Cambria Math"/>
                                  </w:rPr>
                                  <m:t>k</m:t>
                                </m:r>
                              </m:sup>
                            </m:sSup>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k</m:t>
                                </m:r>
                              </m:sup>
                            </m:sSup>
                          </m:num>
                          <m:den>
                            <m:r>
                              <w:rPr>
                                <w:rFonts w:ascii="Cambria Math" w:hAnsi="Cambria Math"/>
                              </w:rPr>
                              <m:t>(k+1)!</m:t>
                            </m:r>
                          </m:den>
                        </m:f>
                      </m:e>
                    </m:d>
                  </m:e>
                </m:nary>
              </m:oMath>
            </m:oMathPara>
          </w:p>
        </w:tc>
        <w:tc>
          <w:tcPr>
            <w:tcW w:w="972" w:type="dxa"/>
          </w:tcPr>
          <w:p w14:paraId="3EE33B32" w14:textId="5A9F74EE" w:rsidR="004102EB" w:rsidRDefault="004102EB" w:rsidP="00B6413A">
            <w:pPr>
              <w:jc w:val="center"/>
            </w:pPr>
            <w:r>
              <w:t>(</w:t>
            </w:r>
            <w:r w:rsidR="00292A5D">
              <w:fldChar w:fldCharType="begin"/>
            </w:r>
            <w:r w:rsidR="00292A5D">
              <w:instrText xml:space="preserve"> SEQ Equação \* MERGEFORMAT </w:instrText>
            </w:r>
            <w:r w:rsidR="00292A5D">
              <w:fldChar w:fldCharType="separate"/>
            </w:r>
            <w:r w:rsidR="009170FE">
              <w:rPr>
                <w:noProof/>
              </w:rPr>
              <w:t>36</w:t>
            </w:r>
            <w:r w:rsidR="00292A5D">
              <w:rPr>
                <w:noProof/>
              </w:rPr>
              <w:fldChar w:fldCharType="end"/>
            </w:r>
            <w:r>
              <w:t>)</w:t>
            </w:r>
          </w:p>
        </w:tc>
      </w:tr>
    </w:tbl>
    <w:p w14:paraId="5C242501" w14:textId="48BA27A1" w:rsidR="00B6413A" w:rsidRDefault="00B6413A" w:rsidP="00B12A45"/>
    <w:p w14:paraId="288F1931" w14:textId="564B1DFD" w:rsidR="004102EB" w:rsidRDefault="004102EB" w:rsidP="00B12A45">
      <w:r>
        <w:t>Como u é constante em cada ponto:</w:t>
      </w:r>
    </w:p>
    <w:tbl>
      <w:tblPr>
        <w:tblStyle w:val="TableGrid"/>
        <w:tblW w:w="0" w:type="auto"/>
        <w:tblInd w:w="0" w:type="dxa"/>
        <w:tblLook w:val="04A0" w:firstRow="1" w:lastRow="0" w:firstColumn="1" w:lastColumn="0" w:noHBand="0" w:noVBand="1"/>
      </w:tblPr>
      <w:tblGrid>
        <w:gridCol w:w="900"/>
        <w:gridCol w:w="7200"/>
        <w:gridCol w:w="972"/>
      </w:tblGrid>
      <w:tr w:rsidR="004102EB" w14:paraId="4E2BBCEE" w14:textId="77777777" w:rsidTr="004102EB">
        <w:trPr>
          <w:trHeight w:val="441"/>
        </w:trPr>
        <w:tc>
          <w:tcPr>
            <w:tcW w:w="900" w:type="dxa"/>
          </w:tcPr>
          <w:p w14:paraId="266A333E" w14:textId="77777777" w:rsidR="004102EB" w:rsidRPr="00647F06" w:rsidRDefault="004102EB" w:rsidP="00B6413A">
            <w:pPr>
              <w:jc w:val="center"/>
              <w:rPr>
                <w:lang w:val="pt-BR"/>
              </w:rPr>
            </w:pPr>
          </w:p>
        </w:tc>
        <w:tc>
          <w:tcPr>
            <w:tcW w:w="7200" w:type="dxa"/>
          </w:tcPr>
          <w:p w14:paraId="533C90B0" w14:textId="6AF5A336" w:rsidR="004102EB" w:rsidRDefault="00292A5D" w:rsidP="00B6413A">
            <w:pPr>
              <w:jc w:val="center"/>
            </w:pPr>
            <m:oMathPara>
              <m:oMath>
                <m:sSub>
                  <m:sSubPr>
                    <m:ctrlPr>
                      <w:rPr>
                        <w:rFonts w:ascii="Cambria Math" w:hAnsi="Cambria Math"/>
                        <w:i/>
                      </w:rPr>
                    </m:ctrlPr>
                  </m:sSubPr>
                  <m:e>
                    <m:r>
                      <w:rPr>
                        <w:rFonts w:ascii="Cambria Math" w:hAnsi="Cambria Math"/>
                      </w:rPr>
                      <m:t>x</m:t>
                    </m:r>
                  </m:e>
                  <m:sub>
                    <m:r>
                      <w:rPr>
                        <w:rFonts w:ascii="Cambria Math" w:hAnsi="Cambria Math"/>
                      </w:rPr>
                      <m:t>i+1</m:t>
                    </m:r>
                  </m:sub>
                </m:sSub>
                <m:r>
                  <w:rPr>
                    <w:rFonts w:ascii="Cambria Math" w:hAnsi="Cambria Math"/>
                  </w:rPr>
                  <m:t>= ϕ∙</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 τ∙B∙u</m:t>
                </m:r>
              </m:oMath>
            </m:oMathPara>
          </w:p>
        </w:tc>
        <w:tc>
          <w:tcPr>
            <w:tcW w:w="972" w:type="dxa"/>
          </w:tcPr>
          <w:p w14:paraId="558799FF" w14:textId="1D14CD67" w:rsidR="004102EB" w:rsidRDefault="004102EB" w:rsidP="00B6413A">
            <w:pPr>
              <w:jc w:val="center"/>
            </w:pPr>
            <w:r>
              <w:t>(</w:t>
            </w:r>
            <w:r w:rsidR="00292A5D">
              <w:fldChar w:fldCharType="begin"/>
            </w:r>
            <w:r w:rsidR="00292A5D">
              <w:instrText xml:space="preserve"> SEQ Equação \* MERGEFORMAT </w:instrText>
            </w:r>
            <w:r w:rsidR="00292A5D">
              <w:fldChar w:fldCharType="separate"/>
            </w:r>
            <w:r w:rsidR="009170FE">
              <w:rPr>
                <w:noProof/>
              </w:rPr>
              <w:t>37</w:t>
            </w:r>
            <w:r w:rsidR="00292A5D">
              <w:rPr>
                <w:noProof/>
              </w:rPr>
              <w:fldChar w:fldCharType="end"/>
            </w:r>
            <w:r>
              <w:t>)</w:t>
            </w:r>
          </w:p>
        </w:tc>
      </w:tr>
    </w:tbl>
    <w:p w14:paraId="1ACA49C1" w14:textId="2FA7DDCC" w:rsidR="004102EB" w:rsidRDefault="004102EB" w:rsidP="00B12A45"/>
    <w:p w14:paraId="55F494BA" w14:textId="46AC2D03" w:rsidR="004102EB" w:rsidRDefault="004102EB" w:rsidP="00B12A45">
      <w:r>
        <w:t xml:space="preserve">Para o presente trabalho, foi adotado n = 9 como limite de </w:t>
      </w:r>
      <w:r w:rsidRPr="004102EB">
        <w:rPr>
          <w:i/>
          <w:iCs/>
        </w:rPr>
        <w:t>k</w:t>
      </w:r>
      <w:r w:rsidR="00BE3A38">
        <w:rPr>
          <w:i/>
          <w:iCs/>
        </w:rPr>
        <w:t xml:space="preserve"> </w:t>
      </w:r>
      <w:r w:rsidR="00BE3A38">
        <w:t xml:space="preserve">e </w:t>
      </w:r>
      <m:oMath>
        <m:r>
          <w:rPr>
            <w:rFonts w:ascii="Cambria Math" w:hAnsi="Cambria Math"/>
          </w:rPr>
          <m:t>∆t=0.01</m:t>
        </m:r>
      </m:oMath>
      <w:r>
        <w:rPr>
          <w:i/>
          <w:iCs/>
        </w:rPr>
        <w:t xml:space="preserve"> </w:t>
      </w:r>
      <w:r>
        <w:t xml:space="preserve">para cálculo da matriz de transição e termo </w:t>
      </w:r>
      <w:proofErr w:type="spellStart"/>
      <w:r>
        <w:t>forçante</w:t>
      </w:r>
      <w:proofErr w:type="spellEnd"/>
      <w:r>
        <w:t xml:space="preserve">. Em seguida, foram utilizados comandos de simulação de sistemas discretos para obtenção dos resultados no software </w:t>
      </w:r>
      <w:proofErr w:type="spellStart"/>
      <w:r>
        <w:t>Scilab</w:t>
      </w:r>
      <w:proofErr w:type="spellEnd"/>
      <w:r>
        <w:t xml:space="preserve">, como </w:t>
      </w:r>
      <w:proofErr w:type="spellStart"/>
      <w:r>
        <w:t>dscr</w:t>
      </w:r>
      <w:proofErr w:type="spellEnd"/>
      <w:r>
        <w:t xml:space="preserve"> e </w:t>
      </w:r>
      <w:proofErr w:type="spellStart"/>
      <w:r>
        <w:t>dsimul</w:t>
      </w:r>
      <w:proofErr w:type="spellEnd"/>
      <w:r>
        <w:t>.</w:t>
      </w:r>
    </w:p>
    <w:p w14:paraId="70F251A3" w14:textId="77777777" w:rsidR="004102EB" w:rsidRPr="004102EB" w:rsidRDefault="004102EB" w:rsidP="00B12A45"/>
    <w:p w14:paraId="5C8E1688" w14:textId="35258054" w:rsidR="002B6C07" w:rsidRDefault="002B6C07" w:rsidP="00F5057E">
      <w:pPr>
        <w:pStyle w:val="Heading1"/>
      </w:pPr>
      <w:bookmarkStart w:id="42" w:name="_Toc57701248"/>
      <w:r>
        <w:t>Simulações do Sistema Dinâmico</w:t>
      </w:r>
      <w:bookmarkEnd w:id="42"/>
    </w:p>
    <w:p w14:paraId="7AB8F5D2" w14:textId="77777777" w:rsidR="00964466" w:rsidRPr="00964466" w:rsidRDefault="00964466" w:rsidP="00964466"/>
    <w:p w14:paraId="12602FA1" w14:textId="77777777" w:rsidR="00964466" w:rsidRDefault="00964466" w:rsidP="00E86886">
      <w:r>
        <w:t xml:space="preserve">Com base no modelo desenvolvido nas seções anteriores, utilizou-se o programa </w:t>
      </w:r>
      <w:proofErr w:type="spellStart"/>
      <w:r w:rsidRPr="00543B03">
        <w:rPr>
          <w:i/>
          <w:iCs/>
        </w:rPr>
        <w:t>Scilab</w:t>
      </w:r>
      <w:proofErr w:type="spellEnd"/>
      <w:r>
        <w:rPr>
          <w:i/>
          <w:iCs/>
        </w:rPr>
        <w:t xml:space="preserve"> </w:t>
      </w:r>
      <w:r w:rsidRPr="00543B03">
        <w:t xml:space="preserve">para </w:t>
      </w:r>
      <w:r>
        <w:t>a implementação da rotina de simulação do modelo matemático. Considerando os objetivos do trabalho de analisar os efeitos dos parâmetros de funcionamento da turbina na potência gerada pelo sistema, as simulações realizadas nas próximas seções são voltadas para a análise do efeito da velocidade do vento nas saídas de velocidade de rotação da turbina e potência gerada. Nos tópicos a seguir, discutem-se os resultados obtidos para esta análise considerando os diferentes métodos de simulação utilizados pelo presente trabalho.</w:t>
      </w:r>
    </w:p>
    <w:p w14:paraId="0F0FF62E" w14:textId="77777777" w:rsidR="00964466" w:rsidRPr="00543B03" w:rsidRDefault="00964466" w:rsidP="00964466">
      <w:pPr>
        <w:ind w:firstLine="360"/>
      </w:pPr>
      <w:r>
        <w:t xml:space="preserve"> </w:t>
      </w:r>
    </w:p>
    <w:p w14:paraId="7263E925" w14:textId="77777777" w:rsidR="00964466" w:rsidRDefault="00964466" w:rsidP="00964466">
      <w:pPr>
        <w:pStyle w:val="Heading3"/>
      </w:pPr>
      <w:bookmarkStart w:id="43" w:name="_Toc57669557"/>
      <w:bookmarkStart w:id="44" w:name="_Toc57669592"/>
      <w:bookmarkStart w:id="45" w:name="_Toc57701249"/>
      <w:r>
        <w:t>Sistema Linear</w:t>
      </w:r>
      <w:bookmarkEnd w:id="43"/>
      <w:bookmarkEnd w:id="44"/>
      <w:bookmarkEnd w:id="45"/>
    </w:p>
    <w:p w14:paraId="7DF4379C" w14:textId="77777777" w:rsidR="00964466" w:rsidRPr="00DA2DD4" w:rsidRDefault="00964466" w:rsidP="00964466"/>
    <w:p w14:paraId="1D064F97" w14:textId="7EA0F546" w:rsidR="00964466" w:rsidRDefault="00964466" w:rsidP="00E86886">
      <w:r>
        <w:t xml:space="preserve">O sistema linear foi implementado por meio da utilização do comando </w:t>
      </w:r>
      <w:proofErr w:type="spellStart"/>
      <w:r w:rsidRPr="00543B03">
        <w:rPr>
          <w:i/>
          <w:iCs/>
        </w:rPr>
        <w:t>csim</w:t>
      </w:r>
      <w:proofErr w:type="spellEnd"/>
      <w:r>
        <w:rPr>
          <w:i/>
          <w:iCs/>
        </w:rPr>
        <w:t xml:space="preserve"> </w:t>
      </w:r>
      <w:r>
        <w:t>a partir das matrizes do espaço de estados obtidas anteriormente. Para a simulação do modelo linear utilizaram-se as entradas ‘</w:t>
      </w:r>
      <w:proofErr w:type="spellStart"/>
      <w:r>
        <w:t>step</w:t>
      </w:r>
      <w:proofErr w:type="spellEnd"/>
      <w:r>
        <w:t xml:space="preserve">’ e ‘impulse’ do programa. A </w:t>
      </w:r>
      <w:r>
        <w:fldChar w:fldCharType="begin"/>
      </w:r>
      <w:r>
        <w:instrText xml:space="preserve"> REF _Ref57656371 \h  \* MERGEFORMAT </w:instrText>
      </w:r>
      <w:r>
        <w:fldChar w:fldCharType="separate"/>
      </w:r>
      <w:r w:rsidR="009170FE">
        <w:t xml:space="preserve">Figura </w:t>
      </w:r>
      <w:r w:rsidR="009170FE">
        <w:rPr>
          <w:noProof/>
        </w:rPr>
        <w:t>10</w:t>
      </w:r>
      <w:r>
        <w:fldChar w:fldCharType="end"/>
      </w:r>
      <w:r>
        <w:t xml:space="preserve"> ilustra o resultado da simulação de uma entrada degrau na velocidade do vento para a velocidade de rotação do rotor da turbina em </w:t>
      </w:r>
      <w:proofErr w:type="spellStart"/>
      <w:r>
        <w:t>rad</w:t>
      </w:r>
      <w:proofErr w:type="spellEnd"/>
      <w:r>
        <w:t xml:space="preserve">/s. Neste caso, a turbina possuí uma velocidade de rotação inicial de 1,27 </w:t>
      </w:r>
      <w:proofErr w:type="spellStart"/>
      <w:r>
        <w:t>rad</w:t>
      </w:r>
      <w:proofErr w:type="spellEnd"/>
      <w:r>
        <w:t xml:space="preserve">/s e se estabiliza em um tempo de acomodação de aproximadamente 2s no valor de 1,386 </w:t>
      </w:r>
      <w:proofErr w:type="spellStart"/>
      <w:r>
        <w:t>rad</w:t>
      </w:r>
      <w:proofErr w:type="spellEnd"/>
      <w:r>
        <w:t xml:space="preserve">/s. O gráfico não apresenta </w:t>
      </w:r>
      <w:proofErr w:type="spellStart"/>
      <w:r>
        <w:t>overshoot</w:t>
      </w:r>
      <w:proofErr w:type="spellEnd"/>
      <w:r>
        <w:t xml:space="preserve"> e mostra um resultado típico de um sistema criticamente amortecido, onde o coeficiente de amortecimento do sistema tem valores próximos da unidade. Este resultado é coerente com o resultado obtido da análise dos </w:t>
      </w:r>
      <w:proofErr w:type="spellStart"/>
      <w:r>
        <w:t>pólos</w:t>
      </w:r>
      <w:proofErr w:type="spellEnd"/>
      <w:r>
        <w:t xml:space="preserve"> do sistema, que mostra que somente um </w:t>
      </w:r>
      <w:r>
        <w:lastRenderedPageBreak/>
        <w:t xml:space="preserve">dos polos possui componentes imaginárias, que são consideravelmente menores do que as componentes reais dos outros polos do sistema. Dessa forma, o comportamento de oscilação do sistema é significativamente baixo, como o esperado para um modelo de turbina eólica. O gráfico mostrado na </w:t>
      </w:r>
      <w:r>
        <w:fldChar w:fldCharType="begin"/>
      </w:r>
      <w:r>
        <w:instrText xml:space="preserve"> REF _Ref57658298 \h </w:instrText>
      </w:r>
      <w:r>
        <w:fldChar w:fldCharType="separate"/>
      </w:r>
      <w:r w:rsidR="009170FE">
        <w:t xml:space="preserve">Figura </w:t>
      </w:r>
      <w:r w:rsidR="009170FE">
        <w:rPr>
          <w:noProof/>
        </w:rPr>
        <w:t>11</w:t>
      </w:r>
      <w:r>
        <w:fldChar w:fldCharType="end"/>
      </w:r>
      <w:r>
        <w:t xml:space="preserve"> apresenta um resultado semelhante para a saída de potência gerada do sistema. Neste caso, a potência inicial de 0,143 MW é levada </w:t>
      </w:r>
      <w:r>
        <w:rPr>
          <w:noProof/>
        </w:rPr>
        <w:drawing>
          <wp:anchor distT="0" distB="0" distL="114300" distR="114300" simplePos="0" relativeHeight="251657216" behindDoc="0" locked="0" layoutInCell="1" allowOverlap="1" wp14:anchorId="5A89AE50" wp14:editId="721B2FE9">
            <wp:simplePos x="0" y="0"/>
            <wp:positionH relativeFrom="margin">
              <wp:align>center</wp:align>
            </wp:positionH>
            <wp:positionV relativeFrom="paragraph">
              <wp:posOffset>1534795</wp:posOffset>
            </wp:positionV>
            <wp:extent cx="3533140" cy="2663825"/>
            <wp:effectExtent l="0" t="0" r="0" b="3175"/>
            <wp:wrapTopAndBottom/>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41">
                      <a:extLst>
                        <a:ext uri="{28A0092B-C50C-407E-A947-70E740481C1C}">
                          <a14:useLocalDpi xmlns:a14="http://schemas.microsoft.com/office/drawing/2010/main" val="0"/>
                        </a:ext>
                      </a:extLst>
                    </a:blip>
                    <a:stretch>
                      <a:fillRect/>
                    </a:stretch>
                  </pic:blipFill>
                  <pic:spPr>
                    <a:xfrm>
                      <a:off x="0" y="0"/>
                      <a:ext cx="3533140" cy="2663825"/>
                    </a:xfrm>
                    <a:prstGeom prst="rect">
                      <a:avLst/>
                    </a:prstGeom>
                  </pic:spPr>
                </pic:pic>
              </a:graphicData>
            </a:graphic>
            <wp14:sizeRelH relativeFrom="page">
              <wp14:pctWidth>0</wp14:pctWidth>
            </wp14:sizeRelH>
            <wp14:sizeRelV relativeFrom="page">
              <wp14:pctHeight>0</wp14:pctHeight>
            </wp14:sizeRelV>
          </wp:anchor>
        </w:drawing>
      </w:r>
      <w:r>
        <w:t xml:space="preserve">a aproximadamente 0,1745 MW de potência. </w:t>
      </w:r>
    </w:p>
    <w:p w14:paraId="16280756" w14:textId="7E26ED25" w:rsidR="00964466" w:rsidRDefault="00964466" w:rsidP="00964466">
      <w:pPr>
        <w:ind w:firstLine="720"/>
      </w:pPr>
      <w:r>
        <w:rPr>
          <w:noProof/>
        </w:rPr>
        <mc:AlternateContent>
          <mc:Choice Requires="wps">
            <w:drawing>
              <wp:anchor distT="0" distB="0" distL="114300" distR="114300" simplePos="0" relativeHeight="251664384" behindDoc="0" locked="0" layoutInCell="1" allowOverlap="1" wp14:anchorId="335D2B00" wp14:editId="180A0425">
                <wp:simplePos x="0" y="0"/>
                <wp:positionH relativeFrom="margin">
                  <wp:posOffset>434340</wp:posOffset>
                </wp:positionH>
                <wp:positionV relativeFrom="paragraph">
                  <wp:posOffset>168910</wp:posOffset>
                </wp:positionV>
                <wp:extent cx="4945380" cy="635"/>
                <wp:effectExtent l="0" t="0" r="7620" b="0"/>
                <wp:wrapTopAndBottom/>
                <wp:docPr id="6" name="Casella di testo 6"/>
                <wp:cNvGraphicFramePr/>
                <a:graphic xmlns:a="http://schemas.openxmlformats.org/drawingml/2006/main">
                  <a:graphicData uri="http://schemas.microsoft.com/office/word/2010/wordprocessingShape">
                    <wps:wsp>
                      <wps:cNvSpPr txBox="1"/>
                      <wps:spPr>
                        <a:xfrm>
                          <a:off x="0" y="0"/>
                          <a:ext cx="4945380" cy="635"/>
                        </a:xfrm>
                        <a:prstGeom prst="rect">
                          <a:avLst/>
                        </a:prstGeom>
                        <a:solidFill>
                          <a:prstClr val="white"/>
                        </a:solidFill>
                        <a:ln>
                          <a:noFill/>
                        </a:ln>
                      </wps:spPr>
                      <wps:txbx>
                        <w:txbxContent>
                          <w:p w14:paraId="6F9AE20B" w14:textId="55A97B62" w:rsidR="00633EC8" w:rsidRPr="00FE7661" w:rsidRDefault="00633EC8" w:rsidP="00964466">
                            <w:pPr>
                              <w:pStyle w:val="Caption"/>
                              <w:rPr>
                                <w:noProof/>
                                <w:sz w:val="24"/>
                                <w:szCs w:val="24"/>
                              </w:rPr>
                            </w:pPr>
                            <w:bookmarkStart w:id="46" w:name="_Ref57656371"/>
                            <w:bookmarkStart w:id="47" w:name="_Ref57656353"/>
                            <w:bookmarkStart w:id="48" w:name="_Toc57679157"/>
                            <w:r>
                              <w:t xml:space="preserve">Figura </w:t>
                            </w:r>
                            <w:r w:rsidR="00292A5D">
                              <w:fldChar w:fldCharType="begin"/>
                            </w:r>
                            <w:r w:rsidR="00292A5D">
                              <w:instrText xml:space="preserve"> SEQ Fi</w:instrText>
                            </w:r>
                            <w:r w:rsidR="00292A5D">
                              <w:instrText xml:space="preserve">gura \* ARABIC </w:instrText>
                            </w:r>
                            <w:r w:rsidR="00292A5D">
                              <w:fldChar w:fldCharType="separate"/>
                            </w:r>
                            <w:r w:rsidR="009170FE">
                              <w:rPr>
                                <w:noProof/>
                              </w:rPr>
                              <w:t>10</w:t>
                            </w:r>
                            <w:r w:rsidR="00292A5D">
                              <w:rPr>
                                <w:noProof/>
                              </w:rPr>
                              <w:fldChar w:fldCharType="end"/>
                            </w:r>
                            <w:bookmarkEnd w:id="46"/>
                            <w:r>
                              <w:t xml:space="preserve"> -</w:t>
                            </w:r>
                            <w:r w:rsidRPr="00BC072F">
                              <w:t xml:space="preserve"> </w:t>
                            </w:r>
                            <w:r>
                              <w:t>Gráfico da resposta da velocidade do rotor do sistema linear à entrada degrau</w:t>
                            </w:r>
                            <w:bookmarkEnd w:id="47"/>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D2B00" id="Casella di testo 6" o:spid="_x0000_s1028" type="#_x0000_t202" style="position:absolute;left:0;text-align:left;margin-left:34.2pt;margin-top:13.3pt;width:389.4pt;height:.05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" stroked="f">
                <v:textbox style="mso-fit-shape-to-text:t" inset="0,0,0,0">
                  <w:txbxContent>
                    <w:p w14:paraId="6F9AE20B" w14:textId="55A97B62" w:rsidR="00633EC8" w:rsidRPr="00FE7661" w:rsidRDefault="00633EC8" w:rsidP="00964466">
                      <w:pPr>
                        <w:pStyle w:val="Caption"/>
                        <w:rPr>
                          <w:noProof/>
                          <w:sz w:val="24"/>
                          <w:szCs w:val="24"/>
                        </w:rPr>
                      </w:pPr>
                      <w:bookmarkStart w:id="49" w:name="_Ref57656371"/>
                      <w:bookmarkStart w:id="50" w:name="_Ref57656353"/>
                      <w:bookmarkStart w:id="51" w:name="_Toc57679157"/>
                      <w:r>
                        <w:t xml:space="preserve">Figura </w:t>
                      </w:r>
                      <w:r w:rsidR="00292A5D">
                        <w:fldChar w:fldCharType="begin"/>
                      </w:r>
                      <w:r w:rsidR="00292A5D">
                        <w:instrText xml:space="preserve"> SEQ Fi</w:instrText>
                      </w:r>
                      <w:r w:rsidR="00292A5D">
                        <w:instrText xml:space="preserve">gura \* ARABIC </w:instrText>
                      </w:r>
                      <w:r w:rsidR="00292A5D">
                        <w:fldChar w:fldCharType="separate"/>
                      </w:r>
                      <w:r w:rsidR="009170FE">
                        <w:rPr>
                          <w:noProof/>
                        </w:rPr>
                        <w:t>10</w:t>
                      </w:r>
                      <w:r w:rsidR="00292A5D">
                        <w:rPr>
                          <w:noProof/>
                        </w:rPr>
                        <w:fldChar w:fldCharType="end"/>
                      </w:r>
                      <w:bookmarkEnd w:id="49"/>
                      <w:r>
                        <w:t xml:space="preserve"> -</w:t>
                      </w:r>
                      <w:r w:rsidRPr="00BC072F">
                        <w:t xml:space="preserve"> </w:t>
                      </w:r>
                      <w:r>
                        <w:t>Gráfico da resposta da velocidade do rotor do sistema linear à entrada degrau</w:t>
                      </w:r>
                      <w:bookmarkEnd w:id="50"/>
                      <w:bookmarkEnd w:id="51"/>
                    </w:p>
                  </w:txbxContent>
                </v:textbox>
                <w10:wrap type="topAndBottom" anchorx="margin"/>
              </v:shape>
            </w:pict>
          </mc:Fallback>
        </mc:AlternateContent>
      </w:r>
    </w:p>
    <w:p w14:paraId="18AE198E" w14:textId="3664AD43" w:rsidR="00964466" w:rsidRDefault="00964466" w:rsidP="00964466">
      <w:r>
        <w:rPr>
          <w:noProof/>
        </w:rPr>
        <mc:AlternateContent>
          <mc:Choice Requires="wps">
            <w:drawing>
              <wp:anchor distT="0" distB="0" distL="114300" distR="114300" simplePos="0" relativeHeight="251669504" behindDoc="1" locked="0" layoutInCell="1" allowOverlap="1" wp14:anchorId="0880A6F4" wp14:editId="534DB4B7">
                <wp:simplePos x="0" y="0"/>
                <wp:positionH relativeFrom="margin">
                  <wp:align>center</wp:align>
                </wp:positionH>
                <wp:positionV relativeFrom="paragraph">
                  <wp:posOffset>13335</wp:posOffset>
                </wp:positionV>
                <wp:extent cx="4587368" cy="274320"/>
                <wp:effectExtent l="0" t="0" r="3810" b="0"/>
                <wp:wrapNone/>
                <wp:docPr id="20" name="Casella di testo 20"/>
                <wp:cNvGraphicFramePr/>
                <a:graphic xmlns:a="http://schemas.openxmlformats.org/drawingml/2006/main">
                  <a:graphicData uri="http://schemas.microsoft.com/office/word/2010/wordprocessingShape">
                    <wps:wsp>
                      <wps:cNvSpPr txBox="1"/>
                      <wps:spPr>
                        <a:xfrm>
                          <a:off x="0" y="0"/>
                          <a:ext cx="4587368" cy="274320"/>
                        </a:xfrm>
                        <a:prstGeom prst="rect">
                          <a:avLst/>
                        </a:prstGeom>
                        <a:solidFill>
                          <a:prstClr val="white"/>
                        </a:solidFill>
                        <a:ln>
                          <a:noFill/>
                        </a:ln>
                      </wps:spPr>
                      <wps:txbx>
                        <w:txbxContent>
                          <w:p w14:paraId="23DEA886" w14:textId="737DBCA9" w:rsidR="00633EC8" w:rsidRPr="00FE7661" w:rsidRDefault="00633EC8" w:rsidP="00964466">
                            <w:pPr>
                              <w:pStyle w:val="Caption"/>
                              <w:rPr>
                                <w:noProof/>
                                <w:sz w:val="24"/>
                                <w:szCs w:val="24"/>
                              </w:rPr>
                            </w:pPr>
                            <w:bookmarkStart w:id="52" w:name="_Ref57658298"/>
                            <w:bookmarkStart w:id="53" w:name="_Toc57679158"/>
                            <w:r>
                              <w:t xml:space="preserve">Figura </w:t>
                            </w:r>
                            <w:r w:rsidR="00292A5D">
                              <w:fldChar w:fldCharType="begin"/>
                            </w:r>
                            <w:r w:rsidR="00292A5D">
                              <w:instrText xml:space="preserve"> SEQ Figura \* ARABIC </w:instrText>
                            </w:r>
                            <w:r w:rsidR="00292A5D">
                              <w:fldChar w:fldCharType="separate"/>
                            </w:r>
                            <w:r w:rsidR="009170FE">
                              <w:rPr>
                                <w:noProof/>
                              </w:rPr>
                              <w:t>11</w:t>
                            </w:r>
                            <w:r w:rsidR="00292A5D">
                              <w:rPr>
                                <w:noProof/>
                              </w:rPr>
                              <w:fldChar w:fldCharType="end"/>
                            </w:r>
                            <w:bookmarkEnd w:id="52"/>
                            <w:r>
                              <w:t xml:space="preserve"> - Gráfico da resposta da potência gerada do sistema linear à entrada degrau</w:t>
                            </w:r>
                            <w:bookmarkEnd w:id="53"/>
                          </w:p>
                          <w:p w14:paraId="2FF3DF24" w14:textId="77777777" w:rsidR="00633EC8" w:rsidRPr="006456F3" w:rsidRDefault="00633EC8" w:rsidP="00964466">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0A6F4" id="Casella di testo 20" o:spid="_x0000_s1029" type="#_x0000_t202" style="position:absolute;left:0;text-align:left;margin-left:0;margin-top:1.05pt;width:361.2pt;height:21.6pt;z-index:-251646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" stroked="f">
                <v:textbox inset="0,0,0,0">
                  <w:txbxContent>
                    <w:p w14:paraId="23DEA886" w14:textId="737DBCA9" w:rsidR="00633EC8" w:rsidRPr="00FE7661" w:rsidRDefault="00633EC8" w:rsidP="00964466">
                      <w:pPr>
                        <w:pStyle w:val="Caption"/>
                        <w:rPr>
                          <w:noProof/>
                          <w:sz w:val="24"/>
                          <w:szCs w:val="24"/>
                        </w:rPr>
                      </w:pPr>
                      <w:bookmarkStart w:id="54" w:name="_Ref57658298"/>
                      <w:bookmarkStart w:id="55" w:name="_Toc57679158"/>
                      <w:r>
                        <w:t xml:space="preserve">Figura </w:t>
                      </w:r>
                      <w:r w:rsidR="00292A5D">
                        <w:fldChar w:fldCharType="begin"/>
                      </w:r>
                      <w:r w:rsidR="00292A5D">
                        <w:instrText xml:space="preserve"> SEQ Figura \* ARABIC </w:instrText>
                      </w:r>
                      <w:r w:rsidR="00292A5D">
                        <w:fldChar w:fldCharType="separate"/>
                      </w:r>
                      <w:r w:rsidR="009170FE">
                        <w:rPr>
                          <w:noProof/>
                        </w:rPr>
                        <w:t>11</w:t>
                      </w:r>
                      <w:r w:rsidR="00292A5D">
                        <w:rPr>
                          <w:noProof/>
                        </w:rPr>
                        <w:fldChar w:fldCharType="end"/>
                      </w:r>
                      <w:bookmarkEnd w:id="54"/>
                      <w:r>
                        <w:t xml:space="preserve"> - Gráfico da resposta da potência gerada do sistema linear à entrada degrau</w:t>
                      </w:r>
                      <w:bookmarkEnd w:id="55"/>
                    </w:p>
                    <w:p w14:paraId="2FF3DF24" w14:textId="77777777" w:rsidR="00633EC8" w:rsidRPr="006456F3" w:rsidRDefault="00633EC8" w:rsidP="00964466">
                      <w:pPr>
                        <w:pStyle w:val="Caption"/>
                        <w:rPr>
                          <w:noProof/>
                          <w:sz w:val="24"/>
                          <w:szCs w:val="24"/>
                        </w:rPr>
                      </w:pPr>
                    </w:p>
                  </w:txbxContent>
                </v:textbox>
                <w10:wrap anchorx="margin"/>
              </v:shape>
            </w:pict>
          </mc:Fallback>
        </mc:AlternateContent>
      </w:r>
    </w:p>
    <w:p w14:paraId="6A170F9C" w14:textId="62E69BA3" w:rsidR="00964466" w:rsidRDefault="00964466" w:rsidP="00964466">
      <w:pPr>
        <w:ind w:firstLine="720"/>
      </w:pPr>
      <w:r>
        <w:rPr>
          <w:noProof/>
        </w:rPr>
        <w:drawing>
          <wp:anchor distT="0" distB="0" distL="114300" distR="114300" simplePos="0" relativeHeight="251668480" behindDoc="1" locked="0" layoutInCell="1" allowOverlap="1" wp14:anchorId="2C6678DE" wp14:editId="671AAFF0">
            <wp:simplePos x="0" y="0"/>
            <wp:positionH relativeFrom="margin">
              <wp:posOffset>1037590</wp:posOffset>
            </wp:positionH>
            <wp:positionV relativeFrom="paragraph">
              <wp:posOffset>3810</wp:posOffset>
            </wp:positionV>
            <wp:extent cx="3532793" cy="2664000"/>
            <wp:effectExtent l="0" t="0" r="0" b="3175"/>
            <wp:wrapNone/>
            <wp:docPr id="19" name="Immagine 19"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mmagine che contiene tavolo&#10;&#10;Descrizione generata automaticamente"/>
                    <pic:cNvPicPr/>
                  </pic:nvPicPr>
                  <pic:blipFill>
                    <a:blip r:embed="rId42">
                      <a:extLst>
                        <a:ext uri="{28A0092B-C50C-407E-A947-70E740481C1C}">
                          <a14:useLocalDpi xmlns:a14="http://schemas.microsoft.com/office/drawing/2010/main" val="0"/>
                        </a:ext>
                      </a:extLst>
                    </a:blip>
                    <a:stretch>
                      <a:fillRect/>
                    </a:stretch>
                  </pic:blipFill>
                  <pic:spPr>
                    <a:xfrm>
                      <a:off x="0" y="0"/>
                      <a:ext cx="3532793" cy="2664000"/>
                    </a:xfrm>
                    <a:prstGeom prst="rect">
                      <a:avLst/>
                    </a:prstGeom>
                  </pic:spPr>
                </pic:pic>
              </a:graphicData>
            </a:graphic>
            <wp14:sizeRelH relativeFrom="page">
              <wp14:pctWidth>0</wp14:pctWidth>
            </wp14:sizeRelH>
            <wp14:sizeRelV relativeFrom="page">
              <wp14:pctHeight>0</wp14:pctHeight>
            </wp14:sizeRelV>
          </wp:anchor>
        </w:drawing>
      </w:r>
    </w:p>
    <w:p w14:paraId="11BEC843" w14:textId="75A7149A" w:rsidR="00964466" w:rsidRDefault="00964466" w:rsidP="00964466">
      <w:pPr>
        <w:ind w:firstLine="720"/>
      </w:pPr>
    </w:p>
    <w:p w14:paraId="5F157E17" w14:textId="2EDC7A37" w:rsidR="00964466" w:rsidRDefault="00964466" w:rsidP="00964466">
      <w:pPr>
        <w:ind w:firstLine="720"/>
      </w:pPr>
    </w:p>
    <w:p w14:paraId="56932AB2" w14:textId="77777777" w:rsidR="00964466" w:rsidRDefault="00964466" w:rsidP="00964466">
      <w:pPr>
        <w:ind w:firstLine="720"/>
      </w:pPr>
    </w:p>
    <w:p w14:paraId="66D9CF8B" w14:textId="77777777" w:rsidR="00964466" w:rsidRDefault="00964466" w:rsidP="00964466">
      <w:pPr>
        <w:ind w:firstLine="720"/>
      </w:pPr>
    </w:p>
    <w:p w14:paraId="4CFC0261" w14:textId="0CD5D8BD" w:rsidR="00964466" w:rsidRDefault="00964466" w:rsidP="00964466">
      <w:pPr>
        <w:ind w:firstLine="720"/>
      </w:pPr>
    </w:p>
    <w:p w14:paraId="7AF418E1" w14:textId="2DC7BE91" w:rsidR="00964466" w:rsidRDefault="00964466" w:rsidP="00964466">
      <w:pPr>
        <w:ind w:firstLine="720"/>
      </w:pPr>
    </w:p>
    <w:p w14:paraId="016B612F" w14:textId="378293E0" w:rsidR="00964466" w:rsidRDefault="00964466" w:rsidP="00964466">
      <w:pPr>
        <w:ind w:firstLine="720"/>
      </w:pPr>
    </w:p>
    <w:p w14:paraId="0F7BFBDA" w14:textId="54AD4AA6" w:rsidR="00964466" w:rsidRDefault="00964466" w:rsidP="00964466">
      <w:pPr>
        <w:ind w:left="720"/>
      </w:pPr>
    </w:p>
    <w:p w14:paraId="2279A161" w14:textId="7832CF90" w:rsidR="00964466" w:rsidRPr="00543B03" w:rsidRDefault="00964466" w:rsidP="00964466">
      <w:pPr>
        <w:ind w:left="720"/>
      </w:pPr>
    </w:p>
    <w:p w14:paraId="2F30DAA5" w14:textId="77777777" w:rsidR="00964466" w:rsidRDefault="00964466" w:rsidP="00964466"/>
    <w:p w14:paraId="0040CA51" w14:textId="65832BED" w:rsidR="00964466" w:rsidRDefault="00964466" w:rsidP="00E86886">
      <w:r>
        <w:t xml:space="preserve">Os gráficos abaixo ilustram os a resposta </w:t>
      </w:r>
      <w:r w:rsidR="007A6416">
        <w:t>a um impulso como</w:t>
      </w:r>
      <w:r>
        <w:t xml:space="preserve"> entrada da velocidade do vento. Neste caso, o tempo de simulação foi definido como 3s para uma melhor visualização do comportamento do modelo. O gráfico da </w:t>
      </w:r>
      <w:r>
        <w:fldChar w:fldCharType="begin"/>
      </w:r>
      <w:r>
        <w:instrText xml:space="preserve"> REF _Ref57658841 \h </w:instrText>
      </w:r>
      <w:r>
        <w:fldChar w:fldCharType="separate"/>
      </w:r>
      <w:r w:rsidR="009170FE">
        <w:t xml:space="preserve">Figura </w:t>
      </w:r>
      <w:r w:rsidR="009170FE">
        <w:rPr>
          <w:noProof/>
        </w:rPr>
        <w:t>12</w:t>
      </w:r>
      <w:r>
        <w:fldChar w:fldCharType="end"/>
      </w:r>
      <w:r>
        <w:t xml:space="preserve"> mostra a resposta para a velocidade de rotação do rotor. Neste caso a velocidade é levada a valores significativamente mais altos </w:t>
      </w:r>
      <w:r w:rsidR="004146AC">
        <w:t xml:space="preserve">do </w:t>
      </w:r>
      <w:r>
        <w:t xml:space="preserve">que o valor de estabilização do modelo e o tempo de estabilização é de aproximadamente 3s. </w:t>
      </w:r>
      <w:r>
        <w:lastRenderedPageBreak/>
        <w:t xml:space="preserve">Pode-se observar que a resposta da potência gerada, ilustrada pela </w:t>
      </w:r>
      <w:r>
        <w:fldChar w:fldCharType="begin"/>
      </w:r>
      <w:r>
        <w:instrText xml:space="preserve"> REF _Ref57658981 \h </w:instrText>
      </w:r>
      <w:r>
        <w:fldChar w:fldCharType="separate"/>
      </w:r>
      <w:r w:rsidR="009170FE">
        <w:t xml:space="preserve">Figura </w:t>
      </w:r>
      <w:r w:rsidR="009170FE">
        <w:rPr>
          <w:noProof/>
        </w:rPr>
        <w:t>13</w:t>
      </w:r>
      <w:r>
        <w:fldChar w:fldCharType="end"/>
      </w:r>
      <w:r>
        <w:t>, possuí um ‘</w:t>
      </w:r>
      <w:proofErr w:type="spellStart"/>
      <w:r>
        <w:t>delay</w:t>
      </w:r>
      <w:proofErr w:type="spellEnd"/>
      <w:r>
        <w:t xml:space="preserve">’ na visualização do impulso com relação ao gráfico da resposta da velocidade do rotor. Este comportamento também é coerente com o modelo, pois a medida que alterações na velocidade do vento </w:t>
      </w:r>
      <w:r w:rsidR="004146AC">
        <w:t>agem</w:t>
      </w:r>
      <w:r>
        <w:t xml:space="preserve"> de maneira imediata </w:t>
      </w:r>
      <w:r w:rsidR="004146AC">
        <w:t>n</w:t>
      </w:r>
      <w:r>
        <w:t xml:space="preserve">o valor da velocidade angular da turbina o efeito desta alteração na potência gerada ocorre depois da transmissão do movimento ao longo do eixo da turbina e da transformação deste movimento em potência </w:t>
      </w:r>
      <w:r>
        <w:rPr>
          <w:noProof/>
        </w:rPr>
        <mc:AlternateContent>
          <mc:Choice Requires="wps">
            <w:drawing>
              <wp:anchor distT="0" distB="0" distL="114300" distR="114300" simplePos="0" relativeHeight="251665408" behindDoc="0" locked="0" layoutInCell="1" allowOverlap="1" wp14:anchorId="3D6C43CA" wp14:editId="05DC73C4">
                <wp:simplePos x="0" y="0"/>
                <wp:positionH relativeFrom="margin">
                  <wp:align>center</wp:align>
                </wp:positionH>
                <wp:positionV relativeFrom="paragraph">
                  <wp:posOffset>2004695</wp:posOffset>
                </wp:positionV>
                <wp:extent cx="5125085" cy="635"/>
                <wp:effectExtent l="0" t="0" r="0" b="9525"/>
                <wp:wrapTopAndBottom/>
                <wp:docPr id="16" name="Casella di testo 16"/>
                <wp:cNvGraphicFramePr/>
                <a:graphic xmlns:a="http://schemas.openxmlformats.org/drawingml/2006/main">
                  <a:graphicData uri="http://schemas.microsoft.com/office/word/2010/wordprocessingShape">
                    <wps:wsp>
                      <wps:cNvSpPr txBox="1"/>
                      <wps:spPr>
                        <a:xfrm>
                          <a:off x="0" y="0"/>
                          <a:ext cx="5125085" cy="635"/>
                        </a:xfrm>
                        <a:prstGeom prst="rect">
                          <a:avLst/>
                        </a:prstGeom>
                        <a:solidFill>
                          <a:prstClr val="white"/>
                        </a:solidFill>
                        <a:ln>
                          <a:noFill/>
                        </a:ln>
                      </wps:spPr>
                      <wps:txbx>
                        <w:txbxContent>
                          <w:p w14:paraId="39C44657" w14:textId="59BC7DBA" w:rsidR="00633EC8" w:rsidRPr="00A12A3E" w:rsidRDefault="00633EC8" w:rsidP="00964466">
                            <w:pPr>
                              <w:pStyle w:val="Caption"/>
                              <w:rPr>
                                <w:noProof/>
                                <w:sz w:val="24"/>
                                <w:szCs w:val="24"/>
                              </w:rPr>
                            </w:pPr>
                            <w:bookmarkStart w:id="56" w:name="_Ref57658841"/>
                            <w:bookmarkStart w:id="57" w:name="_Toc57679159"/>
                            <w:r>
                              <w:t xml:space="preserve">Figura </w:t>
                            </w:r>
                            <w:r w:rsidR="00292A5D">
                              <w:fldChar w:fldCharType="begin"/>
                            </w:r>
                            <w:r w:rsidR="00292A5D">
                              <w:instrText xml:space="preserve"> SEQ Figura \* ARABIC </w:instrText>
                            </w:r>
                            <w:r w:rsidR="00292A5D">
                              <w:fldChar w:fldCharType="separate"/>
                            </w:r>
                            <w:r w:rsidR="009170FE">
                              <w:rPr>
                                <w:noProof/>
                              </w:rPr>
                              <w:t>12</w:t>
                            </w:r>
                            <w:r w:rsidR="00292A5D">
                              <w:rPr>
                                <w:noProof/>
                              </w:rPr>
                              <w:fldChar w:fldCharType="end"/>
                            </w:r>
                            <w:bookmarkEnd w:id="56"/>
                            <w:r>
                              <w:t xml:space="preserve"> - </w:t>
                            </w:r>
                            <w:r w:rsidRPr="00F43512">
                              <w:t>Gráfico da resposta da velocidade do rotor do sistema linear à entrada impulso</w:t>
                            </w:r>
                            <w:bookmarkEnd w:id="5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6C43CA" id="Casella di testo 16" o:spid="_x0000_s1030" type="#_x0000_t202" style="position:absolute;left:0;text-align:left;margin-left:0;margin-top:157.85pt;width:403.55pt;height:.0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" stroked="f">
                <v:textbox style="mso-fit-shape-to-text:t" inset="0,0,0,0">
                  <w:txbxContent>
                    <w:p w14:paraId="39C44657" w14:textId="59BC7DBA" w:rsidR="00633EC8" w:rsidRPr="00A12A3E" w:rsidRDefault="00633EC8" w:rsidP="00964466">
                      <w:pPr>
                        <w:pStyle w:val="Caption"/>
                        <w:rPr>
                          <w:noProof/>
                          <w:sz w:val="24"/>
                          <w:szCs w:val="24"/>
                        </w:rPr>
                      </w:pPr>
                      <w:bookmarkStart w:id="58" w:name="_Ref57658841"/>
                      <w:bookmarkStart w:id="59" w:name="_Toc57679159"/>
                      <w:r>
                        <w:t xml:space="preserve">Figura </w:t>
                      </w:r>
                      <w:r w:rsidR="00292A5D">
                        <w:fldChar w:fldCharType="begin"/>
                      </w:r>
                      <w:r w:rsidR="00292A5D">
                        <w:instrText xml:space="preserve"> SEQ Figura \* ARABIC </w:instrText>
                      </w:r>
                      <w:r w:rsidR="00292A5D">
                        <w:fldChar w:fldCharType="separate"/>
                      </w:r>
                      <w:r w:rsidR="009170FE">
                        <w:rPr>
                          <w:noProof/>
                        </w:rPr>
                        <w:t>12</w:t>
                      </w:r>
                      <w:r w:rsidR="00292A5D">
                        <w:rPr>
                          <w:noProof/>
                        </w:rPr>
                        <w:fldChar w:fldCharType="end"/>
                      </w:r>
                      <w:bookmarkEnd w:id="58"/>
                      <w:r>
                        <w:t xml:space="preserve"> - </w:t>
                      </w:r>
                      <w:r w:rsidRPr="00F43512">
                        <w:t>Gráfico da resposta da velocidade do rotor do sistema linear à entrada impulso</w:t>
                      </w:r>
                      <w:bookmarkEnd w:id="59"/>
                    </w:p>
                  </w:txbxContent>
                </v:textbox>
                <w10:wrap type="topAndBottom" anchorx="margin"/>
              </v:shape>
            </w:pict>
          </mc:Fallback>
        </mc:AlternateContent>
      </w:r>
      <w:r>
        <w:t>elétrica pelo gerador.</w:t>
      </w:r>
    </w:p>
    <w:p w14:paraId="509E4381" w14:textId="3ACB5EB2" w:rsidR="00964466" w:rsidRDefault="00964466" w:rsidP="00964466">
      <w:pPr>
        <w:tabs>
          <w:tab w:val="left" w:pos="2688"/>
        </w:tabs>
      </w:pPr>
    </w:p>
    <w:p w14:paraId="6290854A" w14:textId="19ED4A50" w:rsidR="00964466" w:rsidRDefault="00964466" w:rsidP="00964466">
      <w:pPr>
        <w:tabs>
          <w:tab w:val="left" w:pos="2688"/>
        </w:tabs>
      </w:pPr>
    </w:p>
    <w:p w14:paraId="5D565B1F" w14:textId="2904FDDA" w:rsidR="00964466" w:rsidRDefault="00964466" w:rsidP="00964466">
      <w:pPr>
        <w:tabs>
          <w:tab w:val="left" w:pos="2688"/>
        </w:tabs>
      </w:pPr>
      <w:r>
        <w:rPr>
          <w:noProof/>
        </w:rPr>
        <w:drawing>
          <wp:anchor distT="0" distB="0" distL="114300" distR="114300" simplePos="0" relativeHeight="251658240" behindDoc="0" locked="0" layoutInCell="1" allowOverlap="1" wp14:anchorId="4F4307B0" wp14:editId="7551D70E">
            <wp:simplePos x="0" y="0"/>
            <wp:positionH relativeFrom="margin">
              <wp:align>center</wp:align>
            </wp:positionH>
            <wp:positionV relativeFrom="paragraph">
              <wp:posOffset>-603885</wp:posOffset>
            </wp:positionV>
            <wp:extent cx="3532797" cy="2664000"/>
            <wp:effectExtent l="0" t="0" r="0" b="3175"/>
            <wp:wrapNone/>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43">
                      <a:extLst>
                        <a:ext uri="{28A0092B-C50C-407E-A947-70E740481C1C}">
                          <a14:useLocalDpi xmlns:a14="http://schemas.microsoft.com/office/drawing/2010/main" val="0"/>
                        </a:ext>
                      </a:extLst>
                    </a:blip>
                    <a:stretch>
                      <a:fillRect/>
                    </a:stretch>
                  </pic:blipFill>
                  <pic:spPr>
                    <a:xfrm>
                      <a:off x="0" y="0"/>
                      <a:ext cx="3532797" cy="2664000"/>
                    </a:xfrm>
                    <a:prstGeom prst="rect">
                      <a:avLst/>
                    </a:prstGeom>
                  </pic:spPr>
                </pic:pic>
              </a:graphicData>
            </a:graphic>
            <wp14:sizeRelH relativeFrom="page">
              <wp14:pctWidth>0</wp14:pctWidth>
            </wp14:sizeRelH>
            <wp14:sizeRelV relativeFrom="page">
              <wp14:pctHeight>0</wp14:pctHeight>
            </wp14:sizeRelV>
          </wp:anchor>
        </w:drawing>
      </w:r>
    </w:p>
    <w:p w14:paraId="54F29C09" w14:textId="5B625368" w:rsidR="00964466" w:rsidRDefault="00964466" w:rsidP="00964466">
      <w:pPr>
        <w:tabs>
          <w:tab w:val="left" w:pos="2688"/>
        </w:tabs>
      </w:pPr>
    </w:p>
    <w:p w14:paraId="7A58F50F" w14:textId="77777777" w:rsidR="00964466" w:rsidRDefault="00964466" w:rsidP="00964466">
      <w:pPr>
        <w:tabs>
          <w:tab w:val="left" w:pos="2688"/>
        </w:tabs>
      </w:pPr>
    </w:p>
    <w:p w14:paraId="41BE40F4" w14:textId="1CBA2C17" w:rsidR="00964466" w:rsidRDefault="00964466" w:rsidP="00964466">
      <w:pPr>
        <w:tabs>
          <w:tab w:val="left" w:pos="2688"/>
        </w:tabs>
      </w:pPr>
    </w:p>
    <w:p w14:paraId="3ACE97E6" w14:textId="77777777" w:rsidR="00964466" w:rsidRDefault="00964466" w:rsidP="00964466">
      <w:pPr>
        <w:tabs>
          <w:tab w:val="left" w:pos="2688"/>
        </w:tabs>
      </w:pPr>
    </w:p>
    <w:p w14:paraId="22A6226E" w14:textId="43E82AAA" w:rsidR="00964466" w:rsidRDefault="00964466" w:rsidP="00964466">
      <w:pPr>
        <w:tabs>
          <w:tab w:val="left" w:pos="2688"/>
        </w:tabs>
      </w:pPr>
    </w:p>
    <w:p w14:paraId="5A83A190" w14:textId="77777777" w:rsidR="00964466" w:rsidRDefault="00964466" w:rsidP="00964466">
      <w:pPr>
        <w:tabs>
          <w:tab w:val="left" w:pos="2688"/>
        </w:tabs>
      </w:pPr>
    </w:p>
    <w:p w14:paraId="06D9F5B8" w14:textId="1A41A7B9" w:rsidR="00964466" w:rsidRDefault="00964466" w:rsidP="00964466">
      <w:pPr>
        <w:tabs>
          <w:tab w:val="left" w:pos="2688"/>
        </w:tabs>
      </w:pPr>
    </w:p>
    <w:p w14:paraId="72B4569A" w14:textId="0AB69637" w:rsidR="00964466" w:rsidRDefault="00964466" w:rsidP="00964466">
      <w:pPr>
        <w:tabs>
          <w:tab w:val="left" w:pos="2688"/>
        </w:tabs>
      </w:pPr>
      <w:r>
        <w:rPr>
          <w:noProof/>
        </w:rPr>
        <mc:AlternateContent>
          <mc:Choice Requires="wps">
            <w:drawing>
              <wp:anchor distT="0" distB="0" distL="114300" distR="114300" simplePos="0" relativeHeight="251671552" behindDoc="0" locked="0" layoutInCell="1" allowOverlap="1" wp14:anchorId="0FE90AA5" wp14:editId="5FB41E68">
                <wp:simplePos x="0" y="0"/>
                <wp:positionH relativeFrom="margin">
                  <wp:align>center</wp:align>
                </wp:positionH>
                <wp:positionV relativeFrom="paragraph">
                  <wp:posOffset>143510</wp:posOffset>
                </wp:positionV>
                <wp:extent cx="4752110" cy="635"/>
                <wp:effectExtent l="0" t="0" r="0" b="9525"/>
                <wp:wrapNone/>
                <wp:docPr id="22" name="Casella di testo 22"/>
                <wp:cNvGraphicFramePr/>
                <a:graphic xmlns:a="http://schemas.openxmlformats.org/drawingml/2006/main">
                  <a:graphicData uri="http://schemas.microsoft.com/office/word/2010/wordprocessingShape">
                    <wps:wsp>
                      <wps:cNvSpPr txBox="1"/>
                      <wps:spPr>
                        <a:xfrm>
                          <a:off x="0" y="0"/>
                          <a:ext cx="4752110" cy="635"/>
                        </a:xfrm>
                        <a:prstGeom prst="rect">
                          <a:avLst/>
                        </a:prstGeom>
                        <a:solidFill>
                          <a:prstClr val="white"/>
                        </a:solidFill>
                        <a:ln>
                          <a:noFill/>
                        </a:ln>
                      </wps:spPr>
                      <wps:txbx>
                        <w:txbxContent>
                          <w:p w14:paraId="39CB3E6A" w14:textId="28AC0731" w:rsidR="00633EC8" w:rsidRPr="00867BF5" w:rsidRDefault="00633EC8" w:rsidP="00964466">
                            <w:pPr>
                              <w:pStyle w:val="Caption"/>
                              <w:rPr>
                                <w:noProof/>
                                <w:sz w:val="24"/>
                                <w:szCs w:val="24"/>
                              </w:rPr>
                            </w:pPr>
                            <w:bookmarkStart w:id="60" w:name="_Ref57658981"/>
                            <w:bookmarkStart w:id="61" w:name="_Toc57679160"/>
                            <w:r>
                              <w:t xml:space="preserve">Figura </w:t>
                            </w:r>
                            <w:r w:rsidR="00292A5D">
                              <w:fldChar w:fldCharType="begin"/>
                            </w:r>
                            <w:r w:rsidR="00292A5D">
                              <w:instrText xml:space="preserve"> SEQ Figura \* ARABIC </w:instrText>
                            </w:r>
                            <w:r w:rsidR="00292A5D">
                              <w:fldChar w:fldCharType="separate"/>
                            </w:r>
                            <w:r w:rsidR="009170FE">
                              <w:rPr>
                                <w:noProof/>
                              </w:rPr>
                              <w:t>13</w:t>
                            </w:r>
                            <w:r w:rsidR="00292A5D">
                              <w:rPr>
                                <w:noProof/>
                              </w:rPr>
                              <w:fldChar w:fldCharType="end"/>
                            </w:r>
                            <w:bookmarkEnd w:id="60"/>
                            <w:r>
                              <w:t xml:space="preserve"> - Gráfico da resposta da potência gerada do sistema linear à entrada impulso</w:t>
                            </w:r>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E90AA5" id="Casella di testo 22" o:spid="_x0000_s1031" type="#_x0000_t202" style="position:absolute;left:0;text-align:left;margin-left:0;margin-top:11.3pt;width:374.2pt;height:.05pt;z-index:25167155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" stroked="f">
                <v:textbox style="mso-fit-shape-to-text:t" inset="0,0,0,0">
                  <w:txbxContent>
                    <w:p w14:paraId="39CB3E6A" w14:textId="28AC0731" w:rsidR="00633EC8" w:rsidRPr="00867BF5" w:rsidRDefault="00633EC8" w:rsidP="00964466">
                      <w:pPr>
                        <w:pStyle w:val="Caption"/>
                        <w:rPr>
                          <w:noProof/>
                          <w:sz w:val="24"/>
                          <w:szCs w:val="24"/>
                        </w:rPr>
                      </w:pPr>
                      <w:bookmarkStart w:id="62" w:name="_Ref57658981"/>
                      <w:bookmarkStart w:id="63" w:name="_Toc57679160"/>
                      <w:r>
                        <w:t xml:space="preserve">Figura </w:t>
                      </w:r>
                      <w:r w:rsidR="00292A5D">
                        <w:fldChar w:fldCharType="begin"/>
                      </w:r>
                      <w:r w:rsidR="00292A5D">
                        <w:instrText xml:space="preserve"> SEQ Figura \* ARABIC </w:instrText>
                      </w:r>
                      <w:r w:rsidR="00292A5D">
                        <w:fldChar w:fldCharType="separate"/>
                      </w:r>
                      <w:r w:rsidR="009170FE">
                        <w:rPr>
                          <w:noProof/>
                        </w:rPr>
                        <w:t>13</w:t>
                      </w:r>
                      <w:r w:rsidR="00292A5D">
                        <w:rPr>
                          <w:noProof/>
                        </w:rPr>
                        <w:fldChar w:fldCharType="end"/>
                      </w:r>
                      <w:bookmarkEnd w:id="62"/>
                      <w:r>
                        <w:t xml:space="preserve"> - Gráfico da resposta da potência gerada do sistema linear à entrada impulso</w:t>
                      </w:r>
                      <w:bookmarkEnd w:id="63"/>
                    </w:p>
                  </w:txbxContent>
                </v:textbox>
                <w10:wrap anchorx="margin"/>
              </v:shape>
            </w:pict>
          </mc:Fallback>
        </mc:AlternateContent>
      </w:r>
    </w:p>
    <w:p w14:paraId="0B6B4C15" w14:textId="19AD735B" w:rsidR="00964466" w:rsidRDefault="00964466" w:rsidP="00964466">
      <w:pPr>
        <w:tabs>
          <w:tab w:val="left" w:pos="2688"/>
        </w:tabs>
      </w:pPr>
      <w:r>
        <w:rPr>
          <w:noProof/>
        </w:rPr>
        <w:drawing>
          <wp:anchor distT="0" distB="0" distL="114300" distR="114300" simplePos="0" relativeHeight="251670528" behindDoc="0" locked="0" layoutInCell="1" allowOverlap="1" wp14:anchorId="06246B1F" wp14:editId="1BFF7265">
            <wp:simplePos x="0" y="0"/>
            <wp:positionH relativeFrom="margin">
              <wp:align>center</wp:align>
            </wp:positionH>
            <wp:positionV relativeFrom="paragraph">
              <wp:posOffset>156845</wp:posOffset>
            </wp:positionV>
            <wp:extent cx="3532789" cy="2664000"/>
            <wp:effectExtent l="0" t="0" r="0" b="3175"/>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44">
                      <a:extLst>
                        <a:ext uri="{28A0092B-C50C-407E-A947-70E740481C1C}">
                          <a14:useLocalDpi xmlns:a14="http://schemas.microsoft.com/office/drawing/2010/main" val="0"/>
                        </a:ext>
                      </a:extLst>
                    </a:blip>
                    <a:stretch>
                      <a:fillRect/>
                    </a:stretch>
                  </pic:blipFill>
                  <pic:spPr>
                    <a:xfrm>
                      <a:off x="0" y="0"/>
                      <a:ext cx="3532789" cy="2664000"/>
                    </a:xfrm>
                    <a:prstGeom prst="rect">
                      <a:avLst/>
                    </a:prstGeom>
                  </pic:spPr>
                </pic:pic>
              </a:graphicData>
            </a:graphic>
            <wp14:sizeRelH relativeFrom="page">
              <wp14:pctWidth>0</wp14:pctWidth>
            </wp14:sizeRelH>
            <wp14:sizeRelV relativeFrom="page">
              <wp14:pctHeight>0</wp14:pctHeight>
            </wp14:sizeRelV>
          </wp:anchor>
        </w:drawing>
      </w:r>
    </w:p>
    <w:p w14:paraId="2E52781A" w14:textId="77777777" w:rsidR="00964466" w:rsidRDefault="00964466" w:rsidP="00964466">
      <w:pPr>
        <w:tabs>
          <w:tab w:val="left" w:pos="2688"/>
        </w:tabs>
      </w:pPr>
    </w:p>
    <w:p w14:paraId="2CD6594F" w14:textId="020EAC82" w:rsidR="00964466" w:rsidRDefault="00964466" w:rsidP="00964466">
      <w:pPr>
        <w:tabs>
          <w:tab w:val="left" w:pos="2688"/>
        </w:tabs>
      </w:pPr>
    </w:p>
    <w:p w14:paraId="362CF9B3" w14:textId="64AB4C8D" w:rsidR="00964466" w:rsidRDefault="00964466" w:rsidP="00964466">
      <w:pPr>
        <w:tabs>
          <w:tab w:val="left" w:pos="2688"/>
        </w:tabs>
      </w:pPr>
    </w:p>
    <w:p w14:paraId="7674253C" w14:textId="77777777" w:rsidR="00964466" w:rsidRDefault="00964466" w:rsidP="00964466">
      <w:pPr>
        <w:tabs>
          <w:tab w:val="left" w:pos="2688"/>
        </w:tabs>
      </w:pPr>
    </w:p>
    <w:p w14:paraId="60C56D80" w14:textId="28E7552B" w:rsidR="00964466" w:rsidRDefault="00964466" w:rsidP="00964466">
      <w:pPr>
        <w:tabs>
          <w:tab w:val="left" w:pos="2688"/>
        </w:tabs>
      </w:pPr>
    </w:p>
    <w:p w14:paraId="1106A756" w14:textId="77777777" w:rsidR="00964466" w:rsidRDefault="00964466" w:rsidP="00964466">
      <w:pPr>
        <w:tabs>
          <w:tab w:val="left" w:pos="2688"/>
        </w:tabs>
      </w:pPr>
    </w:p>
    <w:p w14:paraId="474E4DEE" w14:textId="6CCB4BCF" w:rsidR="00964466" w:rsidRDefault="00964466" w:rsidP="00964466">
      <w:pPr>
        <w:tabs>
          <w:tab w:val="left" w:pos="2688"/>
        </w:tabs>
      </w:pPr>
    </w:p>
    <w:p w14:paraId="22108C70" w14:textId="77777777" w:rsidR="00964466" w:rsidRDefault="00964466" w:rsidP="00964466">
      <w:pPr>
        <w:tabs>
          <w:tab w:val="left" w:pos="2688"/>
        </w:tabs>
      </w:pPr>
    </w:p>
    <w:p w14:paraId="6FE86A85" w14:textId="77777777" w:rsidR="00964466" w:rsidRDefault="00964466" w:rsidP="00964466">
      <w:pPr>
        <w:tabs>
          <w:tab w:val="left" w:pos="2688"/>
        </w:tabs>
      </w:pPr>
    </w:p>
    <w:p w14:paraId="424B553F" w14:textId="7D317835" w:rsidR="00964466" w:rsidRDefault="00964466" w:rsidP="00964466">
      <w:pPr>
        <w:tabs>
          <w:tab w:val="left" w:pos="2688"/>
        </w:tabs>
      </w:pPr>
    </w:p>
    <w:p w14:paraId="5F121F23" w14:textId="77777777" w:rsidR="00964466" w:rsidRPr="00543B03" w:rsidRDefault="00964466" w:rsidP="00964466">
      <w:pPr>
        <w:tabs>
          <w:tab w:val="left" w:pos="2688"/>
        </w:tabs>
      </w:pPr>
    </w:p>
    <w:p w14:paraId="554165F8" w14:textId="4D3F2650" w:rsidR="00964466" w:rsidRDefault="00964466" w:rsidP="00964466"/>
    <w:p w14:paraId="0AADA7C1" w14:textId="43093EAD" w:rsidR="007A6416" w:rsidRDefault="007A6416" w:rsidP="00964466"/>
    <w:p w14:paraId="54B64917" w14:textId="77777777" w:rsidR="007A6416" w:rsidRPr="00543B03" w:rsidRDefault="007A6416" w:rsidP="00964466"/>
    <w:p w14:paraId="48F1B648" w14:textId="77777777" w:rsidR="00964466" w:rsidRDefault="00964466" w:rsidP="00964466">
      <w:pPr>
        <w:pStyle w:val="Heading1"/>
      </w:pPr>
      <w:bookmarkStart w:id="64" w:name="_Toc57669558"/>
      <w:bookmarkStart w:id="65" w:name="_Toc57669593"/>
      <w:bookmarkStart w:id="66" w:name="_Toc57701250"/>
      <w:r>
        <w:lastRenderedPageBreak/>
        <w:t>Comparações entre Diferentes Modelos Obtidos</w:t>
      </w:r>
      <w:bookmarkEnd w:id="64"/>
      <w:bookmarkEnd w:id="65"/>
      <w:bookmarkEnd w:id="66"/>
    </w:p>
    <w:p w14:paraId="7BEAC42A" w14:textId="634C207E" w:rsidR="00964466" w:rsidRDefault="007A6416" w:rsidP="00964466">
      <w:r>
        <w:t xml:space="preserve">Nesse capítulo, são realizadas comparações </w:t>
      </w:r>
      <w:proofErr w:type="gramStart"/>
      <w:r>
        <w:t>das resposta</w:t>
      </w:r>
      <w:proofErr w:type="gramEnd"/>
      <w:r>
        <w:t xml:space="preserve"> dos três modelos obtidos no contexto do trabalho, nomeadamente, modelo não-linear, modelo linear e modelo obtido através da matriz de transição.</w:t>
      </w:r>
    </w:p>
    <w:p w14:paraId="7A875F35" w14:textId="77777777" w:rsidR="007A6416" w:rsidRPr="00C96245" w:rsidRDefault="007A6416" w:rsidP="00964466"/>
    <w:p w14:paraId="7874818E" w14:textId="77777777" w:rsidR="00964466" w:rsidRDefault="00964466" w:rsidP="00964466">
      <w:pPr>
        <w:pStyle w:val="Heading2"/>
      </w:pPr>
      <w:r>
        <w:t xml:space="preserve"> </w:t>
      </w:r>
      <w:bookmarkStart w:id="67" w:name="_Toc57669559"/>
      <w:bookmarkStart w:id="68" w:name="_Toc57669594"/>
      <w:bookmarkStart w:id="69" w:name="_Toc57701251"/>
      <w:r>
        <w:t>Sistema Linear x Não-linear</w:t>
      </w:r>
      <w:bookmarkEnd w:id="67"/>
      <w:bookmarkEnd w:id="68"/>
      <w:bookmarkEnd w:id="69"/>
    </w:p>
    <w:p w14:paraId="289B1FFF" w14:textId="77777777" w:rsidR="00964466" w:rsidRPr="00706513" w:rsidRDefault="00964466" w:rsidP="00964466"/>
    <w:p w14:paraId="62273368" w14:textId="3326D625" w:rsidR="00964466" w:rsidRDefault="00964466" w:rsidP="00964466">
      <w:r>
        <w:t xml:space="preserve">Nesta seção é feita a comparação das simulações do sistema linear e não-linear. Neste caso as simulações também são feitas para a entrada da velocidade do vento para as saídas de velocidade angular do rotor e potência gerada. Para a entrada impulso foi utilizado o modelo de rajada de vento descrito por </w:t>
      </w:r>
      <w:sdt>
        <w:sdtPr>
          <w:alias w:val="To edit, see citavi.com/edit"/>
          <w:tag w:val="CitaviPlaceholder#9c823421-12da-4329-930d-3623507ff298"/>
          <w:id w:val="1637690833"/>
          <w:placeholder>
            <w:docPart w:val="DefaultPlaceholder_-1854013440"/>
          </w:placeholder>
        </w:sdtPr>
        <w:sdtEndPr/>
        <w:sdtContent>
          <w:r w:rsidR="006D7333">
            <w:rPr>
              <w:noProof/>
            </w:rPr>
            <w:fldChar w:fldCharType="begin"/>
          </w:r>
          <w:r w:rsidR="006D7333">
            <w:rPr>
              <w:noProof/>
            </w:rPr>
            <w:instrText>ADDIN CitaviPlaceholder{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aTJ4ZXg1cnQuanBnIiwiVXJpU3RyaW5nIjoiNjM2NTFmMDYtNmU0MC00ZWRmLWIyMDktZmYyMmJkZjdlYzk3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wNS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}</w:instrText>
          </w:r>
          <w:r w:rsidR="006D7333">
            <w:rPr>
              <w:noProof/>
            </w:rPr>
            <w:fldChar w:fldCharType="separate"/>
          </w:r>
          <w:r w:rsidR="006D7333" w:rsidRPr="006D7333">
            <w:rPr>
              <w:caps/>
              <w:noProof/>
            </w:rPr>
            <w:t>Santos Ferreira</w:t>
          </w:r>
          <w:r w:rsidR="006D7333">
            <w:rPr>
              <w:noProof/>
            </w:rPr>
            <w:fldChar w:fldCharType="end"/>
          </w:r>
        </w:sdtContent>
      </w:sdt>
      <w:r w:rsidR="006D7333">
        <w:t xml:space="preserve"> </w:t>
      </w:r>
      <w:sdt>
        <w:sdtPr>
          <w:alias w:val="To edit, see citavi.com/edit"/>
          <w:tag w:val="CitaviPlaceholder#38ec8533-8d92-4031-a7d1-7daaf00591e4"/>
          <w:id w:val="337588114"/>
          <w:placeholder>
            <w:docPart w:val="DefaultPlaceholder_-1854013440"/>
          </w:placeholder>
        </w:sdtPr>
        <w:sdtEndPr/>
        <w:sdtContent>
          <w:r w:rsidR="006D7333">
            <w:rPr>
              <w:noProof/>
            </w:rPr>
            <w:fldChar w:fldCharType="begin"/>
          </w:r>
          <w:r w:rsidR="006D7333">
            <w:rPr>
              <w:noProof/>
            </w:rPr>
            <w:instrText>ADDIN CitaviPlaceholder{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}</w:instrText>
          </w:r>
          <w:r w:rsidR="006D7333">
            <w:rPr>
              <w:noProof/>
            </w:rPr>
            <w:fldChar w:fldCharType="separate"/>
          </w:r>
          <w:r w:rsidR="006D7333">
            <w:rPr>
              <w:noProof/>
            </w:rPr>
            <w:t>(2005)</w:t>
          </w:r>
          <w:r w:rsidR="006D7333">
            <w:rPr>
              <w:noProof/>
            </w:rPr>
            <w:fldChar w:fldCharType="end"/>
          </w:r>
        </w:sdtContent>
      </w:sdt>
      <w:r>
        <w:t xml:space="preserve">. </w:t>
      </w:r>
      <w:r w:rsidR="004146AC">
        <w:t>Um exemplo da rajada</w:t>
      </w:r>
      <w:r>
        <w:t xml:space="preserve"> é ilustrad</w:t>
      </w:r>
      <w:r w:rsidR="006D7333">
        <w:t>o</w:t>
      </w:r>
      <w:r>
        <w:t xml:space="preserve"> pelo gráfico da </w:t>
      </w:r>
      <w:r>
        <w:fldChar w:fldCharType="begin"/>
      </w:r>
      <w:r>
        <w:instrText xml:space="preserve"> REF _Ref57669476 \h </w:instrText>
      </w:r>
      <w:r>
        <w:fldChar w:fldCharType="separate"/>
      </w:r>
      <w:r w:rsidR="009170FE">
        <w:t xml:space="preserve">Figura </w:t>
      </w:r>
      <w:r w:rsidR="009170FE">
        <w:rPr>
          <w:noProof/>
        </w:rPr>
        <w:t>14</w:t>
      </w:r>
      <w:r>
        <w:fldChar w:fldCharType="end"/>
      </w:r>
      <w:r>
        <w:t xml:space="preserve">. A rajada age no instante t=15s para um sistema com uma turbina girando a velocidade constante sob a ação de um vento de 12.1 m/s, como mostra a </w:t>
      </w:r>
      <w:r>
        <w:fldChar w:fldCharType="begin"/>
      </w:r>
      <w:r>
        <w:instrText xml:space="preserve"> REF _Ref57662513 \h </w:instrText>
      </w:r>
      <w:r>
        <w:fldChar w:fldCharType="separate"/>
      </w:r>
      <w:r w:rsidR="009170FE">
        <w:t xml:space="preserve">Figura </w:t>
      </w:r>
      <w:r w:rsidR="009170FE">
        <w:rPr>
          <w:noProof/>
        </w:rPr>
        <w:t>15</w:t>
      </w:r>
      <w:r>
        <w:fldChar w:fldCharType="end"/>
      </w:r>
      <w:r>
        <w:t xml:space="preserve">. Neste caso, o modelo linear segue um formato muito semelhante ao </w:t>
      </w:r>
      <w:r w:rsidR="004146AC">
        <w:t>imposto para</w:t>
      </w:r>
      <w:r>
        <w:t xml:space="preserve"> a velocidade do vento, possuindo uma intensidade significativa. No caso do modelo não linear, o efeito da rajada, apesar de menos intenso em amplitude da resposta, faz com que o sistema se estabilize em um maior intervalo de tempo. O gráfico da resposta da potência é ilustrado pela </w:t>
      </w:r>
      <w:r>
        <w:fldChar w:fldCharType="begin"/>
      </w:r>
      <w:r>
        <w:instrText xml:space="preserve"> REF _Ref57662523 \h </w:instrText>
      </w:r>
      <w:r>
        <w:fldChar w:fldCharType="separate"/>
      </w:r>
      <w:r w:rsidR="009170FE">
        <w:t xml:space="preserve">Figura </w:t>
      </w:r>
      <w:r w:rsidR="009170FE">
        <w:rPr>
          <w:noProof/>
        </w:rPr>
        <w:t>16</w:t>
      </w:r>
      <w:r>
        <w:fldChar w:fldCharType="end"/>
      </w:r>
      <w:r>
        <w:t xml:space="preserve">, ele apresenta um comportamento semelhante ao </w:t>
      </w:r>
      <w:r w:rsidR="004146AC">
        <w:t>obtido</w:t>
      </w:r>
      <w:r>
        <w:t xml:space="preserve"> para o gráfico da resposta da velocidade do rotor. Neste caso, a diferença entre os valores de pico da rajada para o modelo linear e não-linear é menor.</w:t>
      </w:r>
    </w:p>
    <w:p w14:paraId="14EBF859" w14:textId="62004856" w:rsidR="00964466" w:rsidRDefault="00964466" w:rsidP="00964466">
      <w:r>
        <w:rPr>
          <w:noProof/>
        </w:rPr>
        <mc:AlternateContent>
          <mc:Choice Requires="wps">
            <w:drawing>
              <wp:anchor distT="0" distB="0" distL="114300" distR="114300" simplePos="0" relativeHeight="251688960" behindDoc="0" locked="0" layoutInCell="1" allowOverlap="1" wp14:anchorId="05191ABD" wp14:editId="31D454C6">
                <wp:simplePos x="0" y="0"/>
                <wp:positionH relativeFrom="margin">
                  <wp:align>center</wp:align>
                </wp:positionH>
                <wp:positionV relativeFrom="paragraph">
                  <wp:posOffset>124460</wp:posOffset>
                </wp:positionV>
                <wp:extent cx="3532505" cy="635"/>
                <wp:effectExtent l="0" t="0" r="0" b="9525"/>
                <wp:wrapNone/>
                <wp:docPr id="12" name="Casella di testo 12"/>
                <wp:cNvGraphicFramePr/>
                <a:graphic xmlns:a="http://schemas.openxmlformats.org/drawingml/2006/main">
                  <a:graphicData uri="http://schemas.microsoft.com/office/word/2010/wordprocessingShape">
                    <wps:wsp>
                      <wps:cNvSpPr txBox="1"/>
                      <wps:spPr>
                        <a:xfrm>
                          <a:off x="0" y="0"/>
                          <a:ext cx="3532505" cy="635"/>
                        </a:xfrm>
                        <a:prstGeom prst="rect">
                          <a:avLst/>
                        </a:prstGeom>
                        <a:solidFill>
                          <a:prstClr val="white"/>
                        </a:solidFill>
                        <a:ln>
                          <a:noFill/>
                        </a:ln>
                      </wps:spPr>
                      <wps:txbx>
                        <w:txbxContent>
                          <w:p w14:paraId="452634EF" w14:textId="45F21F06" w:rsidR="00633EC8" w:rsidRPr="00F67371" w:rsidRDefault="00633EC8" w:rsidP="00964466">
                            <w:pPr>
                              <w:pStyle w:val="Caption"/>
                              <w:rPr>
                                <w:noProof/>
                                <w:sz w:val="24"/>
                                <w:szCs w:val="24"/>
                              </w:rPr>
                            </w:pPr>
                            <w:bookmarkStart w:id="70" w:name="_Ref57669476"/>
                            <w:bookmarkStart w:id="71" w:name="_Toc57679161"/>
                            <w:r>
                              <w:t xml:space="preserve">Figura </w:t>
                            </w:r>
                            <w:r w:rsidR="00292A5D">
                              <w:fldChar w:fldCharType="begin"/>
                            </w:r>
                            <w:r w:rsidR="00292A5D">
                              <w:instrText xml:space="preserve"> SEQ Figura \* ARABIC </w:instrText>
                            </w:r>
                            <w:r w:rsidR="00292A5D">
                              <w:fldChar w:fldCharType="separate"/>
                            </w:r>
                            <w:r w:rsidR="009170FE">
                              <w:rPr>
                                <w:noProof/>
                              </w:rPr>
                              <w:t>14</w:t>
                            </w:r>
                            <w:r w:rsidR="00292A5D">
                              <w:rPr>
                                <w:noProof/>
                              </w:rPr>
                              <w:fldChar w:fldCharType="end"/>
                            </w:r>
                            <w:bookmarkEnd w:id="70"/>
                            <w:r>
                              <w:t xml:space="preserve"> – Velocidade do vento simulada para a entrada impulso</w:t>
                            </w:r>
                            <w:bookmarkEnd w:id="7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5191ABD" id="Casella di testo 12" o:spid="_x0000_s1032" type="#_x0000_t202" style="position:absolute;left:0;text-align:left;margin-left:0;margin-top:9.8pt;width:278.15pt;height:.05pt;z-index:2516889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" stroked="f">
                <v:textbox style="mso-fit-shape-to-text:t" inset="0,0,0,0">
                  <w:txbxContent>
                    <w:p w14:paraId="452634EF" w14:textId="45F21F06" w:rsidR="00633EC8" w:rsidRPr="00F67371" w:rsidRDefault="00633EC8" w:rsidP="00964466">
                      <w:pPr>
                        <w:pStyle w:val="Caption"/>
                        <w:rPr>
                          <w:noProof/>
                          <w:sz w:val="24"/>
                          <w:szCs w:val="24"/>
                        </w:rPr>
                      </w:pPr>
                      <w:bookmarkStart w:id="72" w:name="_Ref57669476"/>
                      <w:bookmarkStart w:id="73" w:name="_Toc57679161"/>
                      <w:r>
                        <w:t xml:space="preserve">Figura </w:t>
                      </w:r>
                      <w:r w:rsidR="00292A5D">
                        <w:fldChar w:fldCharType="begin"/>
                      </w:r>
                      <w:r w:rsidR="00292A5D">
                        <w:instrText xml:space="preserve"> SEQ Figura \* ARABIC </w:instrText>
                      </w:r>
                      <w:r w:rsidR="00292A5D">
                        <w:fldChar w:fldCharType="separate"/>
                      </w:r>
                      <w:r w:rsidR="009170FE">
                        <w:rPr>
                          <w:noProof/>
                        </w:rPr>
                        <w:t>14</w:t>
                      </w:r>
                      <w:r w:rsidR="00292A5D">
                        <w:rPr>
                          <w:noProof/>
                        </w:rPr>
                        <w:fldChar w:fldCharType="end"/>
                      </w:r>
                      <w:bookmarkEnd w:id="72"/>
                      <w:r>
                        <w:t xml:space="preserve"> – Velocidade do vento simulada para a entrada impulso</w:t>
                      </w:r>
                      <w:bookmarkEnd w:id="73"/>
                    </w:p>
                  </w:txbxContent>
                </v:textbox>
                <w10:wrap anchorx="margin"/>
              </v:shape>
            </w:pict>
          </mc:Fallback>
        </mc:AlternateContent>
      </w:r>
    </w:p>
    <w:p w14:paraId="3BA32076" w14:textId="428E23CD" w:rsidR="00964466" w:rsidRDefault="00964466" w:rsidP="00964466">
      <w:r>
        <w:rPr>
          <w:noProof/>
        </w:rPr>
        <w:drawing>
          <wp:anchor distT="0" distB="0" distL="114300" distR="114300" simplePos="0" relativeHeight="251687936" behindDoc="0" locked="0" layoutInCell="1" allowOverlap="1" wp14:anchorId="7E742C01" wp14:editId="39C4FFBB">
            <wp:simplePos x="0" y="0"/>
            <wp:positionH relativeFrom="margin">
              <wp:align>center</wp:align>
            </wp:positionH>
            <wp:positionV relativeFrom="paragraph">
              <wp:posOffset>6235</wp:posOffset>
            </wp:positionV>
            <wp:extent cx="3532789" cy="2664000"/>
            <wp:effectExtent l="0" t="0" r="0" b="3175"/>
            <wp:wrapNone/>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45">
                      <a:extLst>
                        <a:ext uri="{28A0092B-C50C-407E-A947-70E740481C1C}">
                          <a14:useLocalDpi xmlns:a14="http://schemas.microsoft.com/office/drawing/2010/main" val="0"/>
                        </a:ext>
                      </a:extLst>
                    </a:blip>
                    <a:stretch>
                      <a:fillRect/>
                    </a:stretch>
                  </pic:blipFill>
                  <pic:spPr>
                    <a:xfrm>
                      <a:off x="0" y="0"/>
                      <a:ext cx="3532789" cy="2664000"/>
                    </a:xfrm>
                    <a:prstGeom prst="rect">
                      <a:avLst/>
                    </a:prstGeom>
                  </pic:spPr>
                </pic:pic>
              </a:graphicData>
            </a:graphic>
            <wp14:sizeRelH relativeFrom="page">
              <wp14:pctWidth>0</wp14:pctWidth>
            </wp14:sizeRelH>
            <wp14:sizeRelV relativeFrom="page">
              <wp14:pctHeight>0</wp14:pctHeight>
            </wp14:sizeRelV>
          </wp:anchor>
        </w:drawing>
      </w:r>
    </w:p>
    <w:p w14:paraId="7C211632" w14:textId="0875BFD2" w:rsidR="00964466" w:rsidRDefault="00964466" w:rsidP="00964466"/>
    <w:p w14:paraId="1C5D795F" w14:textId="77777777" w:rsidR="00964466" w:rsidRDefault="00964466" w:rsidP="00964466"/>
    <w:p w14:paraId="4905F911" w14:textId="39CA574F" w:rsidR="00964466" w:rsidRDefault="00964466" w:rsidP="00964466"/>
    <w:p w14:paraId="0530ECED" w14:textId="5C1D8C77" w:rsidR="00964466" w:rsidRDefault="00964466" w:rsidP="00964466"/>
    <w:p w14:paraId="40FDFB37" w14:textId="77777777" w:rsidR="00964466" w:rsidRDefault="00964466" w:rsidP="00964466"/>
    <w:p w14:paraId="6A9B52E1" w14:textId="48B13276" w:rsidR="00964466" w:rsidRDefault="00964466" w:rsidP="00964466"/>
    <w:p w14:paraId="63C78323" w14:textId="233FFC27" w:rsidR="00964466" w:rsidRDefault="00964466" w:rsidP="00964466"/>
    <w:p w14:paraId="77FECA26" w14:textId="77777777" w:rsidR="00964466" w:rsidRDefault="00964466" w:rsidP="00964466">
      <w:r>
        <w:rPr>
          <w:noProof/>
        </w:rPr>
        <w:lastRenderedPageBreak/>
        <mc:AlternateContent>
          <mc:Choice Requires="wps">
            <w:drawing>
              <wp:anchor distT="0" distB="0" distL="114300" distR="114300" simplePos="0" relativeHeight="251672576" behindDoc="0" locked="0" layoutInCell="1" allowOverlap="1" wp14:anchorId="443A26AE" wp14:editId="55936D91">
                <wp:simplePos x="0" y="0"/>
                <wp:positionH relativeFrom="margin">
                  <wp:align>center</wp:align>
                </wp:positionH>
                <wp:positionV relativeFrom="paragraph">
                  <wp:posOffset>76835</wp:posOffset>
                </wp:positionV>
                <wp:extent cx="4897120" cy="635"/>
                <wp:effectExtent l="0" t="0" r="0" b="9525"/>
                <wp:wrapTopAndBottom/>
                <wp:docPr id="23" name="Casella di testo 23"/>
                <wp:cNvGraphicFramePr/>
                <a:graphic xmlns:a="http://schemas.openxmlformats.org/drawingml/2006/main">
                  <a:graphicData uri="http://schemas.microsoft.com/office/word/2010/wordprocessingShape">
                    <wps:wsp>
                      <wps:cNvSpPr txBox="1"/>
                      <wps:spPr>
                        <a:xfrm>
                          <a:off x="0" y="0"/>
                          <a:ext cx="4897120" cy="635"/>
                        </a:xfrm>
                        <a:prstGeom prst="rect">
                          <a:avLst/>
                        </a:prstGeom>
                        <a:solidFill>
                          <a:prstClr val="white"/>
                        </a:solidFill>
                        <a:ln>
                          <a:noFill/>
                        </a:ln>
                      </wps:spPr>
                      <wps:txbx>
                        <w:txbxContent>
                          <w:p w14:paraId="65C99927" w14:textId="61A19843" w:rsidR="00633EC8" w:rsidRPr="00FD10FA" w:rsidRDefault="00633EC8" w:rsidP="00964466">
                            <w:pPr>
                              <w:pStyle w:val="Caption"/>
                              <w:rPr>
                                <w:noProof/>
                                <w:sz w:val="24"/>
                                <w:szCs w:val="24"/>
                              </w:rPr>
                            </w:pPr>
                            <w:bookmarkStart w:id="74" w:name="_Ref57662513"/>
                            <w:bookmarkStart w:id="75" w:name="_Toc57679162"/>
                            <w:r>
                              <w:t xml:space="preserve">Figura </w:t>
                            </w:r>
                            <w:r w:rsidR="00292A5D">
                              <w:fldChar w:fldCharType="begin"/>
                            </w:r>
                            <w:r w:rsidR="00292A5D">
                              <w:instrText xml:space="preserve"> SEQ Figura \* ARABIC </w:instrText>
                            </w:r>
                            <w:r w:rsidR="00292A5D">
                              <w:fldChar w:fldCharType="separate"/>
                            </w:r>
                            <w:r w:rsidR="009170FE">
                              <w:rPr>
                                <w:noProof/>
                              </w:rPr>
                              <w:t>15</w:t>
                            </w:r>
                            <w:r w:rsidR="00292A5D">
                              <w:rPr>
                                <w:noProof/>
                              </w:rPr>
                              <w:fldChar w:fldCharType="end"/>
                            </w:r>
                            <w:bookmarkEnd w:id="74"/>
                            <w:r>
                              <w:t xml:space="preserve"> – Gráfico da resposta da velocidade angular do rotor para a resposta impulso</w:t>
                            </w:r>
                            <w:bookmarkEnd w:id="7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3A26AE" id="Casella di testo 23" o:spid="_x0000_s1033" type="#_x0000_t202" style="position:absolute;left:0;text-align:left;margin-left:0;margin-top:6.05pt;width:385.6pt;height:.05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" stroked="f">
                <v:textbox style="mso-fit-shape-to-text:t" inset="0,0,0,0">
                  <w:txbxContent>
                    <w:p w14:paraId="65C99927" w14:textId="61A19843" w:rsidR="00633EC8" w:rsidRPr="00FD10FA" w:rsidRDefault="00633EC8" w:rsidP="00964466">
                      <w:pPr>
                        <w:pStyle w:val="Caption"/>
                        <w:rPr>
                          <w:noProof/>
                          <w:sz w:val="24"/>
                          <w:szCs w:val="24"/>
                        </w:rPr>
                      </w:pPr>
                      <w:bookmarkStart w:id="76" w:name="_Ref57662513"/>
                      <w:bookmarkStart w:id="77" w:name="_Toc57679162"/>
                      <w:r>
                        <w:t xml:space="preserve">Figura </w:t>
                      </w:r>
                      <w:r w:rsidR="00292A5D">
                        <w:fldChar w:fldCharType="begin"/>
                      </w:r>
                      <w:r w:rsidR="00292A5D">
                        <w:instrText xml:space="preserve"> SEQ Figura \* ARABIC </w:instrText>
                      </w:r>
                      <w:r w:rsidR="00292A5D">
                        <w:fldChar w:fldCharType="separate"/>
                      </w:r>
                      <w:r w:rsidR="009170FE">
                        <w:rPr>
                          <w:noProof/>
                        </w:rPr>
                        <w:t>15</w:t>
                      </w:r>
                      <w:r w:rsidR="00292A5D">
                        <w:rPr>
                          <w:noProof/>
                        </w:rPr>
                        <w:fldChar w:fldCharType="end"/>
                      </w:r>
                      <w:bookmarkEnd w:id="76"/>
                      <w:r>
                        <w:t xml:space="preserve"> – Gráfico da resposta da velocidade angular do rotor para a resposta impulso</w:t>
                      </w:r>
                      <w:bookmarkEnd w:id="77"/>
                    </w:p>
                  </w:txbxContent>
                </v:textbox>
                <w10:wrap type="topAndBottom" anchorx="margin"/>
              </v:shape>
            </w:pict>
          </mc:Fallback>
        </mc:AlternateContent>
      </w:r>
      <w:r>
        <w:rPr>
          <w:noProof/>
        </w:rPr>
        <w:drawing>
          <wp:anchor distT="0" distB="0" distL="114300" distR="114300" simplePos="0" relativeHeight="251659264" behindDoc="0" locked="0" layoutInCell="1" allowOverlap="1" wp14:anchorId="1B4CF9EB" wp14:editId="13DF3C34">
            <wp:simplePos x="0" y="0"/>
            <wp:positionH relativeFrom="margin">
              <wp:align>center</wp:align>
            </wp:positionH>
            <wp:positionV relativeFrom="paragraph">
              <wp:posOffset>362123</wp:posOffset>
            </wp:positionV>
            <wp:extent cx="3533306" cy="2664000"/>
            <wp:effectExtent l="0" t="0" r="0" b="3175"/>
            <wp:wrapTopAndBottom/>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46">
                      <a:extLst>
                        <a:ext uri="{28A0092B-C50C-407E-A947-70E740481C1C}">
                          <a14:useLocalDpi xmlns:a14="http://schemas.microsoft.com/office/drawing/2010/main" val="0"/>
                        </a:ext>
                      </a:extLst>
                    </a:blip>
                    <a:stretch>
                      <a:fillRect/>
                    </a:stretch>
                  </pic:blipFill>
                  <pic:spPr>
                    <a:xfrm>
                      <a:off x="0" y="0"/>
                      <a:ext cx="3533306" cy="2664000"/>
                    </a:xfrm>
                    <a:prstGeom prst="rect">
                      <a:avLst/>
                    </a:prstGeom>
                  </pic:spPr>
                </pic:pic>
              </a:graphicData>
            </a:graphic>
            <wp14:sizeRelH relativeFrom="page">
              <wp14:pctWidth>0</wp14:pctWidth>
            </wp14:sizeRelH>
            <wp14:sizeRelV relativeFrom="page">
              <wp14:pctHeight>0</wp14:pctHeight>
            </wp14:sizeRelV>
          </wp:anchor>
        </w:drawing>
      </w:r>
    </w:p>
    <w:p w14:paraId="049E1E5A" w14:textId="77777777" w:rsidR="00964466" w:rsidRDefault="00964466" w:rsidP="00964466"/>
    <w:p w14:paraId="40FF10A0" w14:textId="3D28AC25" w:rsidR="00964466" w:rsidRDefault="00964466" w:rsidP="00964466">
      <w:r>
        <w:rPr>
          <w:noProof/>
        </w:rPr>
        <mc:AlternateContent>
          <mc:Choice Requires="wps">
            <w:drawing>
              <wp:anchor distT="0" distB="0" distL="114300" distR="114300" simplePos="0" relativeHeight="251673600" behindDoc="0" locked="0" layoutInCell="1" allowOverlap="1" wp14:anchorId="5F93087A" wp14:editId="76155946">
                <wp:simplePos x="0" y="0"/>
                <wp:positionH relativeFrom="margin">
                  <wp:align>center</wp:align>
                </wp:positionH>
                <wp:positionV relativeFrom="paragraph">
                  <wp:posOffset>45085</wp:posOffset>
                </wp:positionV>
                <wp:extent cx="4925291" cy="200890"/>
                <wp:effectExtent l="0" t="0" r="8890" b="8890"/>
                <wp:wrapNone/>
                <wp:docPr id="24" name="Casella di testo 24"/>
                <wp:cNvGraphicFramePr/>
                <a:graphic xmlns:a="http://schemas.openxmlformats.org/drawingml/2006/main">
                  <a:graphicData uri="http://schemas.microsoft.com/office/word/2010/wordprocessingShape">
                    <wps:wsp>
                      <wps:cNvSpPr txBox="1"/>
                      <wps:spPr>
                        <a:xfrm>
                          <a:off x="0" y="0"/>
                          <a:ext cx="4925291" cy="200890"/>
                        </a:xfrm>
                        <a:prstGeom prst="rect">
                          <a:avLst/>
                        </a:prstGeom>
                        <a:solidFill>
                          <a:prstClr val="white"/>
                        </a:solidFill>
                        <a:ln>
                          <a:noFill/>
                        </a:ln>
                      </wps:spPr>
                      <wps:txbx>
                        <w:txbxContent>
                          <w:p w14:paraId="02054F54" w14:textId="5633817E" w:rsidR="00633EC8" w:rsidRPr="00FD10FA" w:rsidRDefault="00633EC8" w:rsidP="00964466">
                            <w:pPr>
                              <w:pStyle w:val="Caption"/>
                              <w:rPr>
                                <w:noProof/>
                                <w:sz w:val="24"/>
                                <w:szCs w:val="24"/>
                              </w:rPr>
                            </w:pPr>
                            <w:bookmarkStart w:id="78" w:name="_Ref57662523"/>
                            <w:bookmarkStart w:id="79" w:name="_Toc57679163"/>
                            <w:r>
                              <w:t xml:space="preserve">Figura </w:t>
                            </w:r>
                            <w:r w:rsidR="00292A5D">
                              <w:fldChar w:fldCharType="begin"/>
                            </w:r>
                            <w:r w:rsidR="00292A5D">
                              <w:instrText xml:space="preserve"> SEQ Figura \* ARABIC </w:instrText>
                            </w:r>
                            <w:r w:rsidR="00292A5D">
                              <w:fldChar w:fldCharType="separate"/>
                            </w:r>
                            <w:r w:rsidR="009170FE">
                              <w:rPr>
                                <w:noProof/>
                              </w:rPr>
                              <w:t>16</w:t>
                            </w:r>
                            <w:r w:rsidR="00292A5D">
                              <w:rPr>
                                <w:noProof/>
                              </w:rPr>
                              <w:fldChar w:fldCharType="end"/>
                            </w:r>
                            <w:bookmarkEnd w:id="78"/>
                            <w:r>
                              <w:t xml:space="preserve"> - Gráfico da resposta da potência gerada para a resposta impulso</w:t>
                            </w:r>
                            <w:bookmarkEnd w:id="79"/>
                          </w:p>
                          <w:p w14:paraId="20C0FB0C" w14:textId="77777777" w:rsidR="00633EC8" w:rsidRPr="00C22E93" w:rsidRDefault="00633EC8" w:rsidP="00964466">
                            <w:pPr>
                              <w:pStyle w:val="Caption"/>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3087A" id="Casella di testo 24" o:spid="_x0000_s1034" type="#_x0000_t202" style="position:absolute;left:0;text-align:left;margin-left:0;margin-top:3.55pt;width:387.8pt;height:15.8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" stroked="f">
                <v:textbox inset="0,0,0,0">
                  <w:txbxContent>
                    <w:p w14:paraId="02054F54" w14:textId="5633817E" w:rsidR="00633EC8" w:rsidRPr="00FD10FA" w:rsidRDefault="00633EC8" w:rsidP="00964466">
                      <w:pPr>
                        <w:pStyle w:val="Caption"/>
                        <w:rPr>
                          <w:noProof/>
                          <w:sz w:val="24"/>
                          <w:szCs w:val="24"/>
                        </w:rPr>
                      </w:pPr>
                      <w:bookmarkStart w:id="80" w:name="_Ref57662523"/>
                      <w:bookmarkStart w:id="81" w:name="_Toc57679163"/>
                      <w:r>
                        <w:t xml:space="preserve">Figura </w:t>
                      </w:r>
                      <w:r w:rsidR="00292A5D">
                        <w:fldChar w:fldCharType="begin"/>
                      </w:r>
                      <w:r w:rsidR="00292A5D">
                        <w:instrText xml:space="preserve"> SEQ Figura \* ARABIC </w:instrText>
                      </w:r>
                      <w:r w:rsidR="00292A5D">
                        <w:fldChar w:fldCharType="separate"/>
                      </w:r>
                      <w:r w:rsidR="009170FE">
                        <w:rPr>
                          <w:noProof/>
                        </w:rPr>
                        <w:t>16</w:t>
                      </w:r>
                      <w:r w:rsidR="00292A5D">
                        <w:rPr>
                          <w:noProof/>
                        </w:rPr>
                        <w:fldChar w:fldCharType="end"/>
                      </w:r>
                      <w:bookmarkEnd w:id="80"/>
                      <w:r>
                        <w:t xml:space="preserve"> - Gráfico da resposta da potência gerada para a resposta impulso</w:t>
                      </w:r>
                      <w:bookmarkEnd w:id="81"/>
                    </w:p>
                    <w:p w14:paraId="20C0FB0C" w14:textId="77777777" w:rsidR="00633EC8" w:rsidRPr="00C22E93" w:rsidRDefault="00633EC8" w:rsidP="00964466">
                      <w:pPr>
                        <w:pStyle w:val="Caption"/>
                        <w:rPr>
                          <w:noProof/>
                          <w:sz w:val="24"/>
                          <w:szCs w:val="24"/>
                        </w:rPr>
                      </w:pPr>
                    </w:p>
                  </w:txbxContent>
                </v:textbox>
                <w10:wrap anchorx="margin"/>
              </v:shape>
            </w:pict>
          </mc:Fallback>
        </mc:AlternateContent>
      </w:r>
      <w:r>
        <w:rPr>
          <w:noProof/>
        </w:rPr>
        <w:drawing>
          <wp:anchor distT="0" distB="0" distL="114300" distR="114300" simplePos="0" relativeHeight="251660288" behindDoc="0" locked="0" layoutInCell="1" allowOverlap="1" wp14:anchorId="2755C2CD" wp14:editId="2C0ED016">
            <wp:simplePos x="0" y="0"/>
            <wp:positionH relativeFrom="margin">
              <wp:align>center</wp:align>
            </wp:positionH>
            <wp:positionV relativeFrom="paragraph">
              <wp:posOffset>244418</wp:posOffset>
            </wp:positionV>
            <wp:extent cx="3532555" cy="2664000"/>
            <wp:effectExtent l="0" t="0" r="0" b="3175"/>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47">
                      <a:extLst>
                        <a:ext uri="{28A0092B-C50C-407E-A947-70E740481C1C}">
                          <a14:useLocalDpi xmlns:a14="http://schemas.microsoft.com/office/drawing/2010/main" val="0"/>
                        </a:ext>
                      </a:extLst>
                    </a:blip>
                    <a:stretch>
                      <a:fillRect/>
                    </a:stretch>
                  </pic:blipFill>
                  <pic:spPr>
                    <a:xfrm>
                      <a:off x="0" y="0"/>
                      <a:ext cx="3532555" cy="2664000"/>
                    </a:xfrm>
                    <a:prstGeom prst="rect">
                      <a:avLst/>
                    </a:prstGeom>
                  </pic:spPr>
                </pic:pic>
              </a:graphicData>
            </a:graphic>
            <wp14:sizeRelH relativeFrom="page">
              <wp14:pctWidth>0</wp14:pctWidth>
            </wp14:sizeRelH>
            <wp14:sizeRelV relativeFrom="page">
              <wp14:pctHeight>0</wp14:pctHeight>
            </wp14:sizeRelV>
          </wp:anchor>
        </w:drawing>
      </w:r>
    </w:p>
    <w:p w14:paraId="142DB13B" w14:textId="77777777" w:rsidR="00964466" w:rsidRDefault="00964466" w:rsidP="00964466"/>
    <w:p w14:paraId="37F4D583" w14:textId="4F9DBC98" w:rsidR="00964466" w:rsidRDefault="00964466" w:rsidP="00964466"/>
    <w:p w14:paraId="46AFDB74" w14:textId="77777777" w:rsidR="00964466" w:rsidRDefault="00964466" w:rsidP="00964466"/>
    <w:p w14:paraId="6382DB50" w14:textId="77777777" w:rsidR="00964466" w:rsidRDefault="00964466" w:rsidP="00964466"/>
    <w:p w14:paraId="2E2474AA" w14:textId="50B531C6" w:rsidR="00964466" w:rsidRDefault="00964466" w:rsidP="00964466"/>
    <w:p w14:paraId="479C671D" w14:textId="77777777" w:rsidR="00964466" w:rsidRDefault="00964466" w:rsidP="00964466"/>
    <w:p w14:paraId="562C96B4" w14:textId="77777777" w:rsidR="00964466" w:rsidRDefault="00964466" w:rsidP="00964466"/>
    <w:p w14:paraId="079E6910" w14:textId="77777777" w:rsidR="00964466" w:rsidRDefault="00964466" w:rsidP="00964466"/>
    <w:p w14:paraId="63312CFA" w14:textId="77777777" w:rsidR="00964466" w:rsidRDefault="00964466" w:rsidP="00964466"/>
    <w:p w14:paraId="70976C6D" w14:textId="62F5BDBE" w:rsidR="00964466" w:rsidRDefault="00964466" w:rsidP="00964466"/>
    <w:p w14:paraId="13EEE45C" w14:textId="77777777" w:rsidR="00964466" w:rsidRDefault="00964466" w:rsidP="00964466"/>
    <w:p w14:paraId="4EBB58B1" w14:textId="4BEBE24C" w:rsidR="00964466" w:rsidRDefault="00964466" w:rsidP="00964466">
      <w:r>
        <w:t xml:space="preserve">Os gráficos a seguir apresentam o resultado da simulação para a entrada degrau. Neste caso a entrada degrau foi simulada como uma velocidade constante de 12.1 m/s agindo sob um rotor com rotação inicial de 1,27 </w:t>
      </w:r>
      <w:proofErr w:type="spellStart"/>
      <w:r>
        <w:t>rad</w:t>
      </w:r>
      <w:proofErr w:type="spellEnd"/>
      <w:r>
        <w:t xml:space="preserve">/s. O gráfico da </w:t>
      </w:r>
      <w:r>
        <w:fldChar w:fldCharType="begin"/>
      </w:r>
      <w:r>
        <w:instrText xml:space="preserve"> REF _Ref57662789 \h  \* MERGEFORMAT </w:instrText>
      </w:r>
      <w:r>
        <w:fldChar w:fldCharType="separate"/>
      </w:r>
      <w:r w:rsidR="009170FE">
        <w:t xml:space="preserve">Figura </w:t>
      </w:r>
      <w:r w:rsidR="009170FE">
        <w:rPr>
          <w:noProof/>
        </w:rPr>
        <w:t>17</w:t>
      </w:r>
      <w:r>
        <w:fldChar w:fldCharType="end"/>
      </w:r>
      <w:r>
        <w:t xml:space="preserve"> mostra que o modelo não-linear apresenta tempo de estabilização significativamente maior que o modelo linear. Este resultado era esperado dado que a não linearidade do coeficiente de potência é alta, fazendo com que a estabilização do coeficiente de potência ocorra mais lentamente. No caso do modelo linear, a dinâmica do efeito do coeficiente da potência é simplificada, tornando o sistema mais rápido.</w:t>
      </w:r>
    </w:p>
    <w:p w14:paraId="7D44DCAD" w14:textId="77777777" w:rsidR="006D7333" w:rsidRDefault="006D7333" w:rsidP="00964466"/>
    <w:p w14:paraId="04464BC8" w14:textId="3082083E" w:rsidR="00964466" w:rsidRDefault="00964466" w:rsidP="00964466">
      <w:r>
        <w:rPr>
          <w:noProof/>
        </w:rPr>
        <w:lastRenderedPageBreak/>
        <mc:AlternateContent>
          <mc:Choice Requires="wps">
            <w:drawing>
              <wp:anchor distT="0" distB="0" distL="114300" distR="114300" simplePos="0" relativeHeight="251676672" behindDoc="0" locked="0" layoutInCell="1" allowOverlap="1" wp14:anchorId="09A4FE97" wp14:editId="4F51A6FF">
                <wp:simplePos x="0" y="0"/>
                <wp:positionH relativeFrom="margin">
                  <wp:align>center</wp:align>
                </wp:positionH>
                <wp:positionV relativeFrom="paragraph">
                  <wp:posOffset>19050</wp:posOffset>
                </wp:positionV>
                <wp:extent cx="4579620" cy="635"/>
                <wp:effectExtent l="0" t="0" r="0" b="9525"/>
                <wp:wrapNone/>
                <wp:docPr id="10" name="Casella di testo 10"/>
                <wp:cNvGraphicFramePr/>
                <a:graphic xmlns:a="http://schemas.openxmlformats.org/drawingml/2006/main">
                  <a:graphicData uri="http://schemas.microsoft.com/office/word/2010/wordprocessingShape">
                    <wps:wsp>
                      <wps:cNvSpPr txBox="1"/>
                      <wps:spPr>
                        <a:xfrm>
                          <a:off x="0" y="0"/>
                          <a:ext cx="4579620" cy="635"/>
                        </a:xfrm>
                        <a:prstGeom prst="rect">
                          <a:avLst/>
                        </a:prstGeom>
                        <a:solidFill>
                          <a:prstClr val="white"/>
                        </a:solidFill>
                        <a:ln>
                          <a:noFill/>
                        </a:ln>
                      </wps:spPr>
                      <wps:txbx>
                        <w:txbxContent>
                          <w:p w14:paraId="266BB150" w14:textId="3D26DB7F" w:rsidR="00633EC8" w:rsidRPr="004C3FD2" w:rsidRDefault="00633EC8" w:rsidP="00964466">
                            <w:pPr>
                              <w:pStyle w:val="Caption"/>
                              <w:rPr>
                                <w:noProof/>
                                <w:sz w:val="24"/>
                                <w:szCs w:val="24"/>
                              </w:rPr>
                            </w:pPr>
                            <w:bookmarkStart w:id="82" w:name="_Ref57662789"/>
                            <w:bookmarkStart w:id="83" w:name="_Toc57679164"/>
                            <w:r>
                              <w:t xml:space="preserve">Figura </w:t>
                            </w:r>
                            <w:r w:rsidR="00292A5D">
                              <w:fldChar w:fldCharType="begin"/>
                            </w:r>
                            <w:r w:rsidR="00292A5D">
                              <w:instrText xml:space="preserve"> SEQ F</w:instrText>
                            </w:r>
                            <w:r w:rsidR="00292A5D">
                              <w:instrText xml:space="preserve">igura \* ARABIC </w:instrText>
                            </w:r>
                            <w:r w:rsidR="00292A5D">
                              <w:fldChar w:fldCharType="separate"/>
                            </w:r>
                            <w:r w:rsidR="009170FE">
                              <w:rPr>
                                <w:noProof/>
                              </w:rPr>
                              <w:t>17</w:t>
                            </w:r>
                            <w:r w:rsidR="00292A5D">
                              <w:rPr>
                                <w:noProof/>
                              </w:rPr>
                              <w:fldChar w:fldCharType="end"/>
                            </w:r>
                            <w:bookmarkEnd w:id="82"/>
                            <w:r>
                              <w:t xml:space="preserve"> - Gráfico da resposta da velocidade de rotação do rotor para a resposta degrau</w:t>
                            </w:r>
                            <w:bookmarkEnd w:id="8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A4FE97" id="Casella di testo 10" o:spid="_x0000_s1035" type="#_x0000_t202" style="position:absolute;left:0;text-align:left;margin-left:0;margin-top:1.5pt;width:360.6pt;height:.05pt;z-index:2516766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" stroked="f">
                <v:textbox style="mso-fit-shape-to-text:t" inset="0,0,0,0">
                  <w:txbxContent>
                    <w:p w14:paraId="266BB150" w14:textId="3D26DB7F" w:rsidR="00633EC8" w:rsidRPr="004C3FD2" w:rsidRDefault="00633EC8" w:rsidP="00964466">
                      <w:pPr>
                        <w:pStyle w:val="Caption"/>
                        <w:rPr>
                          <w:noProof/>
                          <w:sz w:val="24"/>
                          <w:szCs w:val="24"/>
                        </w:rPr>
                      </w:pPr>
                      <w:bookmarkStart w:id="84" w:name="_Ref57662789"/>
                      <w:bookmarkStart w:id="85" w:name="_Toc57679164"/>
                      <w:r>
                        <w:t xml:space="preserve">Figura </w:t>
                      </w:r>
                      <w:r w:rsidR="00292A5D">
                        <w:fldChar w:fldCharType="begin"/>
                      </w:r>
                      <w:r w:rsidR="00292A5D">
                        <w:instrText xml:space="preserve"> SEQ F</w:instrText>
                      </w:r>
                      <w:r w:rsidR="00292A5D">
                        <w:instrText xml:space="preserve">igura \* ARABIC </w:instrText>
                      </w:r>
                      <w:r w:rsidR="00292A5D">
                        <w:fldChar w:fldCharType="separate"/>
                      </w:r>
                      <w:r w:rsidR="009170FE">
                        <w:rPr>
                          <w:noProof/>
                        </w:rPr>
                        <w:t>17</w:t>
                      </w:r>
                      <w:r w:rsidR="00292A5D">
                        <w:rPr>
                          <w:noProof/>
                        </w:rPr>
                        <w:fldChar w:fldCharType="end"/>
                      </w:r>
                      <w:bookmarkEnd w:id="84"/>
                      <w:r>
                        <w:t xml:space="preserve"> - Gráfico da resposta da velocidade de rotação do rotor para a resposta degrau</w:t>
                      </w:r>
                      <w:bookmarkEnd w:id="85"/>
                    </w:p>
                  </w:txbxContent>
                </v:textbox>
                <w10:wrap anchorx="margin"/>
              </v:shape>
            </w:pict>
          </mc:Fallback>
        </mc:AlternateContent>
      </w:r>
      <w:r>
        <w:rPr>
          <w:noProof/>
        </w:rPr>
        <w:drawing>
          <wp:anchor distT="0" distB="0" distL="114300" distR="114300" simplePos="0" relativeHeight="251675648" behindDoc="0" locked="0" layoutInCell="1" allowOverlap="1" wp14:anchorId="27C6EA87" wp14:editId="0A8057A9">
            <wp:simplePos x="0" y="0"/>
            <wp:positionH relativeFrom="margin">
              <wp:align>center</wp:align>
            </wp:positionH>
            <wp:positionV relativeFrom="paragraph">
              <wp:posOffset>240261</wp:posOffset>
            </wp:positionV>
            <wp:extent cx="3532505" cy="2663825"/>
            <wp:effectExtent l="0" t="0" r="0" b="3175"/>
            <wp:wrapNone/>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pic:cNvPicPr/>
                  </pic:nvPicPr>
                  <pic:blipFill>
                    <a:blip r:embed="rId48">
                      <a:extLst>
                        <a:ext uri="{28A0092B-C50C-407E-A947-70E740481C1C}">
                          <a14:useLocalDpi xmlns:a14="http://schemas.microsoft.com/office/drawing/2010/main" val="0"/>
                        </a:ext>
                      </a:extLst>
                    </a:blip>
                    <a:stretch>
                      <a:fillRect/>
                    </a:stretch>
                  </pic:blipFill>
                  <pic:spPr>
                    <a:xfrm>
                      <a:off x="0" y="0"/>
                      <a:ext cx="3532505" cy="2663825"/>
                    </a:xfrm>
                    <a:prstGeom prst="rect">
                      <a:avLst/>
                    </a:prstGeom>
                  </pic:spPr>
                </pic:pic>
              </a:graphicData>
            </a:graphic>
            <wp14:sizeRelH relativeFrom="page">
              <wp14:pctWidth>0</wp14:pctWidth>
            </wp14:sizeRelH>
            <wp14:sizeRelV relativeFrom="page">
              <wp14:pctHeight>0</wp14:pctHeight>
            </wp14:sizeRelV>
          </wp:anchor>
        </w:drawing>
      </w:r>
    </w:p>
    <w:p w14:paraId="17D5E417" w14:textId="51A57003" w:rsidR="00964466" w:rsidRDefault="00964466" w:rsidP="00964466"/>
    <w:p w14:paraId="039C152F" w14:textId="06B8F307" w:rsidR="00964466" w:rsidRDefault="00964466" w:rsidP="00964466"/>
    <w:p w14:paraId="15E562DA" w14:textId="77777777" w:rsidR="00964466" w:rsidRDefault="00964466" w:rsidP="00964466"/>
    <w:p w14:paraId="1C0DF035" w14:textId="3FDC89A8" w:rsidR="00964466" w:rsidRDefault="00964466" w:rsidP="00964466"/>
    <w:p w14:paraId="5DC4DEC5" w14:textId="77777777" w:rsidR="00964466" w:rsidRDefault="00964466" w:rsidP="00964466"/>
    <w:p w14:paraId="64A30A46" w14:textId="77777777" w:rsidR="00964466" w:rsidRDefault="00964466" w:rsidP="00964466"/>
    <w:p w14:paraId="5DCE100C" w14:textId="77777777" w:rsidR="00964466" w:rsidRDefault="00964466" w:rsidP="00964466"/>
    <w:p w14:paraId="454A766C" w14:textId="333DC72F" w:rsidR="00964466" w:rsidRDefault="00964466" w:rsidP="00964466"/>
    <w:p w14:paraId="54ADF3CF" w14:textId="77777777" w:rsidR="00964466" w:rsidRDefault="00964466" w:rsidP="00964466"/>
    <w:p w14:paraId="306F3F97" w14:textId="77777777" w:rsidR="00964466" w:rsidRDefault="00964466" w:rsidP="00964466"/>
    <w:p w14:paraId="54F59EF0" w14:textId="77777777" w:rsidR="00964466" w:rsidRDefault="00964466" w:rsidP="00964466"/>
    <w:p w14:paraId="6DDF43B0" w14:textId="5914A5B7" w:rsidR="00964466" w:rsidRDefault="00964466" w:rsidP="00964466">
      <w:r>
        <w:t xml:space="preserve">O gráfico da </w:t>
      </w:r>
      <w:r>
        <w:fldChar w:fldCharType="begin"/>
      </w:r>
      <w:r>
        <w:instrText xml:space="preserve"> REF _Ref57663393 \h </w:instrText>
      </w:r>
      <w:r>
        <w:fldChar w:fldCharType="separate"/>
      </w:r>
      <w:r w:rsidR="009170FE">
        <w:t xml:space="preserve">Figura </w:t>
      </w:r>
      <w:r w:rsidR="009170FE">
        <w:rPr>
          <w:noProof/>
        </w:rPr>
        <w:t>18</w:t>
      </w:r>
      <w:r>
        <w:fldChar w:fldCharType="end"/>
      </w:r>
      <w:r>
        <w:t xml:space="preserve"> exemplifica a resposta para a potência gerada. Neste caso a diferença entre os modelos linear e não linear no valor de estabilização é maior, ficando em torno de 14,5 %. </w:t>
      </w:r>
    </w:p>
    <w:p w14:paraId="2934A35C" w14:textId="5551D467" w:rsidR="00964466" w:rsidRDefault="00CA7DA7" w:rsidP="00964466">
      <w:r>
        <w:rPr>
          <w:noProof/>
        </w:rPr>
        <mc:AlternateContent>
          <mc:Choice Requires="wps">
            <w:drawing>
              <wp:anchor distT="0" distB="0" distL="114300" distR="114300" simplePos="0" relativeHeight="251677696" behindDoc="0" locked="0" layoutInCell="1" allowOverlap="1" wp14:anchorId="193383A8" wp14:editId="78AFABC2">
                <wp:simplePos x="0" y="0"/>
                <wp:positionH relativeFrom="margin">
                  <wp:align>center</wp:align>
                </wp:positionH>
                <wp:positionV relativeFrom="paragraph">
                  <wp:posOffset>161290</wp:posOffset>
                </wp:positionV>
                <wp:extent cx="3775075" cy="635"/>
                <wp:effectExtent l="0" t="0" r="0" b="9525"/>
                <wp:wrapNone/>
                <wp:docPr id="11" name="Casella di testo 11"/>
                <wp:cNvGraphicFramePr/>
                <a:graphic xmlns:a="http://schemas.openxmlformats.org/drawingml/2006/main">
                  <a:graphicData uri="http://schemas.microsoft.com/office/word/2010/wordprocessingShape">
                    <wps:wsp>
                      <wps:cNvSpPr txBox="1"/>
                      <wps:spPr>
                        <a:xfrm>
                          <a:off x="0" y="0"/>
                          <a:ext cx="3775075" cy="635"/>
                        </a:xfrm>
                        <a:prstGeom prst="rect">
                          <a:avLst/>
                        </a:prstGeom>
                        <a:solidFill>
                          <a:prstClr val="white"/>
                        </a:solidFill>
                        <a:ln>
                          <a:noFill/>
                        </a:ln>
                      </wps:spPr>
                      <wps:txbx>
                        <w:txbxContent>
                          <w:p w14:paraId="0C7E0C27" w14:textId="4C8ACA37" w:rsidR="00633EC8" w:rsidRPr="00C22287" w:rsidRDefault="00633EC8" w:rsidP="00964466">
                            <w:pPr>
                              <w:pStyle w:val="Caption"/>
                              <w:rPr>
                                <w:noProof/>
                                <w:sz w:val="24"/>
                                <w:szCs w:val="24"/>
                              </w:rPr>
                            </w:pPr>
                            <w:bookmarkStart w:id="86" w:name="_Ref57663393"/>
                            <w:bookmarkStart w:id="87" w:name="_Toc57679165"/>
                            <w:r>
                              <w:t xml:space="preserve">Figura </w:t>
                            </w:r>
                            <w:r w:rsidR="00292A5D">
                              <w:fldChar w:fldCharType="begin"/>
                            </w:r>
                            <w:r w:rsidR="00292A5D">
                              <w:instrText xml:space="preserve"> SEQ Figura \* ARABIC </w:instrText>
                            </w:r>
                            <w:r w:rsidR="00292A5D">
                              <w:fldChar w:fldCharType="separate"/>
                            </w:r>
                            <w:r w:rsidR="009170FE">
                              <w:rPr>
                                <w:noProof/>
                              </w:rPr>
                              <w:t>18</w:t>
                            </w:r>
                            <w:r w:rsidR="00292A5D">
                              <w:rPr>
                                <w:noProof/>
                              </w:rPr>
                              <w:fldChar w:fldCharType="end"/>
                            </w:r>
                            <w:bookmarkEnd w:id="86"/>
                            <w:r>
                              <w:t xml:space="preserve"> - Gráfico da resposta da potência gerada para a resposta degrau</w:t>
                            </w:r>
                            <w:bookmarkEnd w:id="8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3383A8" id="Casella di testo 11" o:spid="_x0000_s1036" type="#_x0000_t202" style="position:absolute;left:0;text-align:left;margin-left:0;margin-top:12.7pt;width:297.25pt;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" stroked="f">
                <v:textbox style="mso-fit-shape-to-text:t" inset="0,0,0,0">
                  <w:txbxContent>
                    <w:p w14:paraId="0C7E0C27" w14:textId="4C8ACA37" w:rsidR="00633EC8" w:rsidRPr="00C22287" w:rsidRDefault="00633EC8" w:rsidP="00964466">
                      <w:pPr>
                        <w:pStyle w:val="Caption"/>
                        <w:rPr>
                          <w:noProof/>
                          <w:sz w:val="24"/>
                          <w:szCs w:val="24"/>
                        </w:rPr>
                      </w:pPr>
                      <w:bookmarkStart w:id="88" w:name="_Ref57663393"/>
                      <w:bookmarkStart w:id="89" w:name="_Toc57679165"/>
                      <w:r>
                        <w:t xml:space="preserve">Figura </w:t>
                      </w:r>
                      <w:r w:rsidR="00292A5D">
                        <w:fldChar w:fldCharType="begin"/>
                      </w:r>
                      <w:r w:rsidR="00292A5D">
                        <w:instrText xml:space="preserve"> SEQ Figura \* ARABIC </w:instrText>
                      </w:r>
                      <w:r w:rsidR="00292A5D">
                        <w:fldChar w:fldCharType="separate"/>
                      </w:r>
                      <w:r w:rsidR="009170FE">
                        <w:rPr>
                          <w:noProof/>
                        </w:rPr>
                        <w:t>18</w:t>
                      </w:r>
                      <w:r w:rsidR="00292A5D">
                        <w:rPr>
                          <w:noProof/>
                        </w:rPr>
                        <w:fldChar w:fldCharType="end"/>
                      </w:r>
                      <w:bookmarkEnd w:id="88"/>
                      <w:r>
                        <w:t xml:space="preserve"> - Gráfico da resposta da potência gerada para a resposta degrau</w:t>
                      </w:r>
                      <w:bookmarkEnd w:id="89"/>
                    </w:p>
                  </w:txbxContent>
                </v:textbox>
                <w10:wrap anchorx="margin"/>
              </v:shape>
            </w:pict>
          </mc:Fallback>
        </mc:AlternateContent>
      </w:r>
    </w:p>
    <w:p w14:paraId="636BD3F7" w14:textId="41B3DE50" w:rsidR="00964466" w:rsidRDefault="00964466" w:rsidP="00964466">
      <w:r>
        <w:rPr>
          <w:noProof/>
        </w:rPr>
        <w:drawing>
          <wp:anchor distT="0" distB="0" distL="114300" distR="114300" simplePos="0" relativeHeight="251674624" behindDoc="0" locked="0" layoutInCell="1" allowOverlap="1" wp14:anchorId="288D2265" wp14:editId="065D289E">
            <wp:simplePos x="0" y="0"/>
            <wp:positionH relativeFrom="margin">
              <wp:align>center</wp:align>
            </wp:positionH>
            <wp:positionV relativeFrom="paragraph">
              <wp:posOffset>27305</wp:posOffset>
            </wp:positionV>
            <wp:extent cx="3775613" cy="2847109"/>
            <wp:effectExtent l="0" t="0" r="0" b="0"/>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49">
                      <a:extLst>
                        <a:ext uri="{28A0092B-C50C-407E-A947-70E740481C1C}">
                          <a14:useLocalDpi xmlns:a14="http://schemas.microsoft.com/office/drawing/2010/main" val="0"/>
                        </a:ext>
                      </a:extLst>
                    </a:blip>
                    <a:stretch>
                      <a:fillRect/>
                    </a:stretch>
                  </pic:blipFill>
                  <pic:spPr>
                    <a:xfrm>
                      <a:off x="0" y="0"/>
                      <a:ext cx="3775613" cy="2847109"/>
                    </a:xfrm>
                    <a:prstGeom prst="rect">
                      <a:avLst/>
                    </a:prstGeom>
                  </pic:spPr>
                </pic:pic>
              </a:graphicData>
            </a:graphic>
            <wp14:sizeRelH relativeFrom="page">
              <wp14:pctWidth>0</wp14:pctWidth>
            </wp14:sizeRelH>
            <wp14:sizeRelV relativeFrom="page">
              <wp14:pctHeight>0</wp14:pctHeight>
            </wp14:sizeRelV>
          </wp:anchor>
        </w:drawing>
      </w:r>
    </w:p>
    <w:p w14:paraId="3AAF98E0" w14:textId="758F4C71" w:rsidR="00964466" w:rsidRDefault="00964466" w:rsidP="00964466"/>
    <w:p w14:paraId="7D88A3A9" w14:textId="443788A3" w:rsidR="00964466" w:rsidRDefault="00964466" w:rsidP="00964466"/>
    <w:p w14:paraId="7DFB85DF" w14:textId="1E8EFC6C" w:rsidR="00964466" w:rsidRDefault="00964466" w:rsidP="00964466"/>
    <w:p w14:paraId="354BC967" w14:textId="353A7A27" w:rsidR="00964466" w:rsidRDefault="00964466" w:rsidP="00964466"/>
    <w:p w14:paraId="377A44F7" w14:textId="3DFBF17A" w:rsidR="00964466" w:rsidRDefault="00964466" w:rsidP="00964466"/>
    <w:p w14:paraId="68B49BAF" w14:textId="77777777" w:rsidR="00964466" w:rsidRDefault="00964466" w:rsidP="00964466"/>
    <w:p w14:paraId="73C56E40" w14:textId="0C64AF87" w:rsidR="00964466" w:rsidRDefault="00964466" w:rsidP="00964466"/>
    <w:p w14:paraId="782379BE" w14:textId="77777777" w:rsidR="00964466" w:rsidRDefault="00964466" w:rsidP="00964466"/>
    <w:p w14:paraId="04026ED4" w14:textId="77777777" w:rsidR="00964466" w:rsidRDefault="00964466" w:rsidP="00964466"/>
    <w:p w14:paraId="6C6277C8" w14:textId="77777777" w:rsidR="00964466" w:rsidRDefault="00964466" w:rsidP="00964466"/>
    <w:p w14:paraId="189A1969" w14:textId="045387F4" w:rsidR="00964466" w:rsidRDefault="00964466" w:rsidP="00964466"/>
    <w:p w14:paraId="6ACD9E65" w14:textId="359FFA4B" w:rsidR="00964466" w:rsidRDefault="00964466" w:rsidP="00964466"/>
    <w:p w14:paraId="6D426CF1" w14:textId="77777777" w:rsidR="00964466" w:rsidRDefault="00964466" w:rsidP="00964466"/>
    <w:p w14:paraId="285A5B41" w14:textId="78D5F716" w:rsidR="00964466" w:rsidRDefault="00964466" w:rsidP="00964466"/>
    <w:p w14:paraId="2D6B9046" w14:textId="77777777" w:rsidR="00964466" w:rsidRDefault="00964466" w:rsidP="00964466"/>
    <w:p w14:paraId="128AA819" w14:textId="77777777" w:rsidR="00964466" w:rsidRDefault="00964466" w:rsidP="00964466"/>
    <w:p w14:paraId="58DCE216" w14:textId="77777777" w:rsidR="00964466" w:rsidRPr="00C83957" w:rsidRDefault="00964466" w:rsidP="00964466"/>
    <w:p w14:paraId="2CDA5BDB" w14:textId="0E0BC217" w:rsidR="00964466" w:rsidRDefault="00964466" w:rsidP="00964466">
      <w:pPr>
        <w:pStyle w:val="Heading2"/>
      </w:pPr>
      <w:r>
        <w:lastRenderedPageBreak/>
        <w:t xml:space="preserve"> </w:t>
      </w:r>
      <w:bookmarkStart w:id="90" w:name="_Toc57669560"/>
      <w:bookmarkStart w:id="91" w:name="_Toc57669595"/>
      <w:bookmarkStart w:id="92" w:name="_Toc57701252"/>
      <w:r>
        <w:t>Sistema Linear x Matriz de Transição</w:t>
      </w:r>
      <w:bookmarkEnd w:id="90"/>
      <w:bookmarkEnd w:id="91"/>
      <w:bookmarkEnd w:id="92"/>
    </w:p>
    <w:p w14:paraId="5C35B05C" w14:textId="77777777" w:rsidR="002F2BF6" w:rsidRDefault="002F2BF6" w:rsidP="002F2BF6"/>
    <w:p w14:paraId="7421A440" w14:textId="3F2A074E" w:rsidR="002F2BF6" w:rsidRDefault="002F2BF6" w:rsidP="002F2BF6">
      <w:r>
        <w:t xml:space="preserve">Nesta seção é feita a comparação das simulações do sistema obtido pelo espaço de estados e do sistema obtido por meio da matriz de transição. </w:t>
      </w:r>
      <w:proofErr w:type="gramStart"/>
      <w:r>
        <w:t>Primeiramente,  um</w:t>
      </w:r>
      <w:proofErr w:type="gramEnd"/>
      <w:r>
        <w:t xml:space="preserve"> degrau para a velocidade do vento de intensidade 12 </w:t>
      </w:r>
      <w:r w:rsidRPr="002F2BF6">
        <w:rPr>
          <w:i/>
          <w:iCs/>
        </w:rPr>
        <w:t>m/s</w:t>
      </w:r>
      <w:r>
        <w:rPr>
          <w:i/>
          <w:iCs/>
        </w:rPr>
        <w:t xml:space="preserve"> </w:t>
      </w:r>
      <w:r>
        <w:t xml:space="preserve">é aplicado ao sistema, conforme ilustrado na </w:t>
      </w:r>
      <w:r w:rsidR="00A81B81">
        <w:fldChar w:fldCharType="begin"/>
      </w:r>
      <w:r w:rsidR="00A81B81">
        <w:instrText xml:space="preserve"> REF _Ref57693465 \h </w:instrText>
      </w:r>
      <w:r w:rsidR="00A81B81">
        <w:fldChar w:fldCharType="separate"/>
      </w:r>
      <w:r w:rsidR="009170FE">
        <w:t xml:space="preserve">Figura </w:t>
      </w:r>
      <w:r w:rsidR="009170FE">
        <w:rPr>
          <w:noProof/>
        </w:rPr>
        <w:t>19</w:t>
      </w:r>
      <w:r w:rsidR="00A81B81">
        <w:fldChar w:fldCharType="end"/>
      </w:r>
      <w:r w:rsidR="00A81B81">
        <w:t>. Na figura não é possível notar diferenças entre os dois modelos obtidos, indicando um bom desempenho de aproximação da matriz de transição como modelo discreto do modelo linear.</w:t>
      </w:r>
    </w:p>
    <w:p w14:paraId="20B30E4B" w14:textId="77777777" w:rsidR="00A81B81" w:rsidRPr="002F2BF6" w:rsidRDefault="00A81B81" w:rsidP="002F2BF6"/>
    <w:p w14:paraId="7C21DE21" w14:textId="57203071" w:rsidR="002F2BF6" w:rsidRPr="00A81B81" w:rsidRDefault="002F2BF6" w:rsidP="002F2BF6">
      <w:pPr>
        <w:pStyle w:val="Caption"/>
        <w:keepNext/>
      </w:pPr>
      <w:bookmarkStart w:id="93" w:name="_Ref57693465"/>
      <w:r>
        <w:t xml:space="preserve">Figura </w:t>
      </w:r>
      <w:r w:rsidR="00292A5D">
        <w:fldChar w:fldCharType="begin"/>
      </w:r>
      <w:r w:rsidR="00292A5D">
        <w:instrText xml:space="preserve"> SEQ Figura \* ARABIC </w:instrText>
      </w:r>
      <w:r w:rsidR="00292A5D">
        <w:fldChar w:fldCharType="separate"/>
      </w:r>
      <w:r w:rsidR="009170FE">
        <w:rPr>
          <w:noProof/>
        </w:rPr>
        <w:t>19</w:t>
      </w:r>
      <w:r w:rsidR="00292A5D">
        <w:rPr>
          <w:noProof/>
        </w:rPr>
        <w:fldChar w:fldCharType="end"/>
      </w:r>
      <w:bookmarkEnd w:id="93"/>
      <w:r w:rsidRPr="00A81B81">
        <w:t>: Comparação entre saídas da velocidade angular do rotor</w:t>
      </w:r>
      <w:r w:rsidR="00A81B81" w:rsidRPr="00A81B81">
        <w:t xml:space="preserve"> para m</w:t>
      </w:r>
      <w:r w:rsidR="00A81B81">
        <w:t>odelo obtido pela matriz de transição e modelo obtido pelo espaço de estados dado um degrau da velocidade do vento como entrada</w:t>
      </w:r>
    </w:p>
    <w:p w14:paraId="7754EADA" w14:textId="4FD01BBF" w:rsidR="00A81B81" w:rsidRDefault="006D7333" w:rsidP="002F2BF6">
      <w:pPr>
        <w:jc w:val="center"/>
      </w:pPr>
      <w:r>
        <w:rPr>
          <w:noProof/>
        </w:rPr>
        <w:drawing>
          <wp:inline distT="0" distB="0" distL="0" distR="0" wp14:anchorId="0EC995D2" wp14:editId="7C51E39C">
            <wp:extent cx="3637818" cy="2743200"/>
            <wp:effectExtent l="0" t="0" r="1270" b="0"/>
            <wp:docPr id="13" name="Picture 1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window number 1.png"/>
                    <pic:cNvPicPr/>
                  </pic:nvPicPr>
                  <pic:blipFill>
                    <a:blip r:embed="rId50">
                      <a:extLst>
                        <a:ext uri="{28A0092B-C50C-407E-A947-70E740481C1C}">
                          <a14:useLocalDpi xmlns:a14="http://schemas.microsoft.com/office/drawing/2010/main" val="0"/>
                        </a:ext>
                      </a:extLst>
                    </a:blip>
                    <a:stretch>
                      <a:fillRect/>
                    </a:stretch>
                  </pic:blipFill>
                  <pic:spPr>
                    <a:xfrm>
                      <a:off x="0" y="0"/>
                      <a:ext cx="3637818" cy="2743200"/>
                    </a:xfrm>
                    <a:prstGeom prst="rect">
                      <a:avLst/>
                    </a:prstGeom>
                  </pic:spPr>
                </pic:pic>
              </a:graphicData>
            </a:graphic>
          </wp:inline>
        </w:drawing>
      </w:r>
    </w:p>
    <w:p w14:paraId="7DC53F3B" w14:textId="57AFAE68" w:rsidR="00A81B81" w:rsidRDefault="00A81B81" w:rsidP="00A81B81">
      <w:r>
        <w:t xml:space="preserve">Conforme esperado, o mesmo comportamento foi observado para a velocidade de rotação do gerador, em que o modelo obtido por meio da matriz de transição mostra desempenho similar ao modelo linear obtido pela obtenção do espaço de estados. O comportamento citado pode ser observado na </w:t>
      </w:r>
      <w:r>
        <w:fldChar w:fldCharType="begin"/>
      </w:r>
      <w:r>
        <w:instrText xml:space="preserve"> REF _Ref57693916 \h </w:instrText>
      </w:r>
      <w:r>
        <w:fldChar w:fldCharType="separate"/>
      </w:r>
      <w:r w:rsidR="009170FE">
        <w:t xml:space="preserve">Figura </w:t>
      </w:r>
      <w:r w:rsidR="009170FE">
        <w:rPr>
          <w:noProof/>
        </w:rPr>
        <w:t>20</w:t>
      </w:r>
      <w:r>
        <w:fldChar w:fldCharType="end"/>
      </w:r>
      <w:r>
        <w:t xml:space="preserve"> abaixo:</w:t>
      </w:r>
    </w:p>
    <w:p w14:paraId="0FC2AEC0" w14:textId="5D1EF151" w:rsidR="00A81B81" w:rsidRDefault="00A81B81" w:rsidP="00A81B81">
      <w:pPr>
        <w:pStyle w:val="Caption"/>
        <w:keepNext/>
      </w:pPr>
      <w:bookmarkStart w:id="94" w:name="_Ref57693916"/>
      <w:r>
        <w:lastRenderedPageBreak/>
        <w:t xml:space="preserve">Figura </w:t>
      </w:r>
      <w:r w:rsidR="00292A5D">
        <w:fldChar w:fldCharType="begin"/>
      </w:r>
      <w:r w:rsidR="00292A5D">
        <w:instrText xml:space="preserve"> SEQ Figura \* ARABIC </w:instrText>
      </w:r>
      <w:r w:rsidR="00292A5D">
        <w:fldChar w:fldCharType="separate"/>
      </w:r>
      <w:r w:rsidR="009170FE">
        <w:rPr>
          <w:noProof/>
        </w:rPr>
        <w:t>20</w:t>
      </w:r>
      <w:r w:rsidR="00292A5D">
        <w:rPr>
          <w:noProof/>
        </w:rPr>
        <w:fldChar w:fldCharType="end"/>
      </w:r>
      <w:bookmarkEnd w:id="94"/>
      <w:r w:rsidRPr="00A81B81">
        <w:t xml:space="preserve">: Comparação entre saídas da velocidade angular do </w:t>
      </w:r>
      <w:r>
        <w:t>gerador</w:t>
      </w:r>
      <w:r w:rsidRPr="00A81B81">
        <w:t xml:space="preserve"> para modelo obtido pela matriz de transição e modelo obtido pelo espaço de estados dado um degrau da velocidade do vento como entrada</w:t>
      </w:r>
    </w:p>
    <w:p w14:paraId="1DC07220" w14:textId="12E98AB1" w:rsidR="00A81B81" w:rsidRDefault="006D7333" w:rsidP="002F2BF6">
      <w:pPr>
        <w:jc w:val="center"/>
        <w:rPr>
          <w:noProof/>
        </w:rPr>
      </w:pPr>
      <w:r>
        <w:rPr>
          <w:noProof/>
        </w:rPr>
        <w:drawing>
          <wp:inline distT="0" distB="0" distL="0" distR="0" wp14:anchorId="05B97EA1" wp14:editId="70C617DB">
            <wp:extent cx="3637818" cy="2743200"/>
            <wp:effectExtent l="0" t="0" r="1270"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window number 2.png"/>
                    <pic:cNvPicPr/>
                  </pic:nvPicPr>
                  <pic:blipFill>
                    <a:blip r:embed="rId51">
                      <a:extLst>
                        <a:ext uri="{28A0092B-C50C-407E-A947-70E740481C1C}">
                          <a14:useLocalDpi xmlns:a14="http://schemas.microsoft.com/office/drawing/2010/main" val="0"/>
                        </a:ext>
                      </a:extLst>
                    </a:blip>
                    <a:stretch>
                      <a:fillRect/>
                    </a:stretch>
                  </pic:blipFill>
                  <pic:spPr>
                    <a:xfrm>
                      <a:off x="0" y="0"/>
                      <a:ext cx="3637818" cy="2743200"/>
                    </a:xfrm>
                    <a:prstGeom prst="rect">
                      <a:avLst/>
                    </a:prstGeom>
                  </pic:spPr>
                </pic:pic>
              </a:graphicData>
            </a:graphic>
          </wp:inline>
        </w:drawing>
      </w:r>
    </w:p>
    <w:p w14:paraId="247A6538" w14:textId="6AB04DCE" w:rsidR="00A81B81" w:rsidRDefault="00A81B81" w:rsidP="00A81B81">
      <w:pPr>
        <w:rPr>
          <w:noProof/>
        </w:rPr>
      </w:pPr>
    </w:p>
    <w:p w14:paraId="08A5BE31" w14:textId="4911FA67" w:rsidR="00A81B81" w:rsidRPr="00A81B81" w:rsidRDefault="00A81B81" w:rsidP="00A81B81">
      <w:pPr>
        <w:tabs>
          <w:tab w:val="left" w:pos="2152"/>
        </w:tabs>
      </w:pPr>
      <w:r>
        <w:t xml:space="preserve">A seguir, o mesmo comportamento pode ser observado para a </w:t>
      </w:r>
      <w:r w:rsidR="0052707B">
        <w:t xml:space="preserve">corrente induzida no gerador, conforme ilustrado na </w:t>
      </w:r>
      <w:r w:rsidR="0052707B">
        <w:fldChar w:fldCharType="begin"/>
      </w:r>
      <w:r w:rsidR="0052707B">
        <w:instrText xml:space="preserve"> REF _Ref57694023 \h </w:instrText>
      </w:r>
      <w:r w:rsidR="0052707B">
        <w:fldChar w:fldCharType="separate"/>
      </w:r>
      <w:r w:rsidR="009170FE">
        <w:t xml:space="preserve">Figura </w:t>
      </w:r>
      <w:r w:rsidR="009170FE">
        <w:rPr>
          <w:noProof/>
        </w:rPr>
        <w:t>21</w:t>
      </w:r>
      <w:r w:rsidR="0052707B">
        <w:fldChar w:fldCharType="end"/>
      </w:r>
      <w:r w:rsidR="0052707B">
        <w:t>:</w:t>
      </w:r>
    </w:p>
    <w:p w14:paraId="7AE6FE01" w14:textId="7178AD33" w:rsidR="00A81B81" w:rsidRDefault="00A81B81" w:rsidP="00A81B81">
      <w:pPr>
        <w:pStyle w:val="Caption"/>
        <w:keepNext/>
      </w:pPr>
      <w:bookmarkStart w:id="95" w:name="_Ref57694023"/>
      <w:r>
        <w:t xml:space="preserve">Figura </w:t>
      </w:r>
      <w:r w:rsidR="00292A5D">
        <w:fldChar w:fldCharType="begin"/>
      </w:r>
      <w:r w:rsidR="00292A5D">
        <w:instrText xml:space="preserve"> SEQ Figura \* ARABIC </w:instrText>
      </w:r>
      <w:r w:rsidR="00292A5D">
        <w:fldChar w:fldCharType="separate"/>
      </w:r>
      <w:r w:rsidR="009170FE">
        <w:rPr>
          <w:noProof/>
        </w:rPr>
        <w:t>21</w:t>
      </w:r>
      <w:r w:rsidR="00292A5D">
        <w:rPr>
          <w:noProof/>
        </w:rPr>
        <w:fldChar w:fldCharType="end"/>
      </w:r>
      <w:bookmarkEnd w:id="95"/>
      <w:r w:rsidRPr="00A81B81">
        <w:t xml:space="preserve">: Comparação entre saídas da </w:t>
      </w:r>
      <w:r>
        <w:t>induzida n</w:t>
      </w:r>
      <w:r w:rsidRPr="00A81B81">
        <w:t>o gerador para modelo obtido pela matriz de transição e modelo obtido pelo espaço de estados dado um degrau da velocidade do vento como entrada</w:t>
      </w:r>
    </w:p>
    <w:p w14:paraId="048920E4" w14:textId="0EA4DE79" w:rsidR="0052707B" w:rsidRDefault="006D7333" w:rsidP="002F2BF6">
      <w:pPr>
        <w:jc w:val="center"/>
        <w:rPr>
          <w:noProof/>
        </w:rPr>
      </w:pPr>
      <w:r>
        <w:rPr>
          <w:noProof/>
        </w:rPr>
        <w:drawing>
          <wp:inline distT="0" distB="0" distL="0" distR="0" wp14:anchorId="4D91850C" wp14:editId="0000FD4D">
            <wp:extent cx="3637818" cy="2743200"/>
            <wp:effectExtent l="0" t="0" r="1270"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window number 3.png"/>
                    <pic:cNvPicPr/>
                  </pic:nvPicPr>
                  <pic:blipFill>
                    <a:blip r:embed="rId52">
                      <a:extLst>
                        <a:ext uri="{28A0092B-C50C-407E-A947-70E740481C1C}">
                          <a14:useLocalDpi xmlns:a14="http://schemas.microsoft.com/office/drawing/2010/main" val="0"/>
                        </a:ext>
                      </a:extLst>
                    </a:blip>
                    <a:stretch>
                      <a:fillRect/>
                    </a:stretch>
                  </pic:blipFill>
                  <pic:spPr>
                    <a:xfrm>
                      <a:off x="0" y="0"/>
                      <a:ext cx="3637818" cy="2743200"/>
                    </a:xfrm>
                    <a:prstGeom prst="rect">
                      <a:avLst/>
                    </a:prstGeom>
                  </pic:spPr>
                </pic:pic>
              </a:graphicData>
            </a:graphic>
          </wp:inline>
        </w:drawing>
      </w:r>
    </w:p>
    <w:p w14:paraId="65F78D90" w14:textId="4375549E" w:rsidR="0052707B" w:rsidRDefault="0052707B" w:rsidP="0052707B">
      <w:pPr>
        <w:rPr>
          <w:noProof/>
        </w:rPr>
      </w:pPr>
    </w:p>
    <w:p w14:paraId="073BFE21" w14:textId="77755747" w:rsidR="0052707B" w:rsidRPr="0052707B" w:rsidRDefault="0052707B" w:rsidP="0052707B">
      <w:pPr>
        <w:tabs>
          <w:tab w:val="left" w:pos="2256"/>
        </w:tabs>
      </w:pPr>
      <w:r>
        <w:t xml:space="preserve">Por fim, o mesmo comportamento foi observado considerando agora a potência elétrica fornecida pelo gerador. Os resultados são apresentados na </w:t>
      </w:r>
      <w:r>
        <w:fldChar w:fldCharType="begin"/>
      </w:r>
      <w:r>
        <w:instrText xml:space="preserve"> REF _Ref57694129 \h </w:instrText>
      </w:r>
      <w:r>
        <w:fldChar w:fldCharType="separate"/>
      </w:r>
      <w:r w:rsidR="009170FE">
        <w:t xml:space="preserve">Figura </w:t>
      </w:r>
      <w:r w:rsidR="009170FE">
        <w:rPr>
          <w:noProof/>
        </w:rPr>
        <w:t>22</w:t>
      </w:r>
      <w:r>
        <w:fldChar w:fldCharType="end"/>
      </w:r>
      <w:r>
        <w:t xml:space="preserve"> abaixo:</w:t>
      </w:r>
    </w:p>
    <w:p w14:paraId="1BBF7F6E" w14:textId="43ADA4C6" w:rsidR="0052707B" w:rsidRDefault="0052707B" w:rsidP="0052707B">
      <w:pPr>
        <w:pStyle w:val="Caption"/>
        <w:keepNext/>
      </w:pPr>
      <w:bookmarkStart w:id="96" w:name="_Ref57694129"/>
      <w:r>
        <w:lastRenderedPageBreak/>
        <w:t xml:space="preserve">Figura </w:t>
      </w:r>
      <w:r w:rsidR="00292A5D">
        <w:fldChar w:fldCharType="begin"/>
      </w:r>
      <w:r w:rsidR="00292A5D">
        <w:instrText xml:space="preserve"> SEQ Figura \* ARABIC </w:instrText>
      </w:r>
      <w:r w:rsidR="00292A5D">
        <w:fldChar w:fldCharType="separate"/>
      </w:r>
      <w:r w:rsidR="009170FE">
        <w:rPr>
          <w:noProof/>
        </w:rPr>
        <w:t>22</w:t>
      </w:r>
      <w:r w:rsidR="00292A5D">
        <w:rPr>
          <w:noProof/>
        </w:rPr>
        <w:fldChar w:fldCharType="end"/>
      </w:r>
      <w:bookmarkEnd w:id="96"/>
      <w:r w:rsidRPr="0052707B">
        <w:t xml:space="preserve">: Comparação entre saídas da </w:t>
      </w:r>
      <w:r>
        <w:t>potência elétrica fornecida pelo</w:t>
      </w:r>
      <w:r w:rsidRPr="0052707B">
        <w:t xml:space="preserve"> gerador para modelo obtido pela matriz de transição e modelo obtido pelo espaço de estados dado um degrau da velocidade do vento como entrada</w:t>
      </w:r>
    </w:p>
    <w:p w14:paraId="282E9B98" w14:textId="1B220E3E" w:rsidR="006D7333" w:rsidRPr="006D7333" w:rsidRDefault="006D7333" w:rsidP="002F2BF6">
      <w:pPr>
        <w:jc w:val="center"/>
      </w:pPr>
      <w:r>
        <w:rPr>
          <w:noProof/>
        </w:rPr>
        <w:drawing>
          <wp:inline distT="0" distB="0" distL="0" distR="0" wp14:anchorId="2E9E2921" wp14:editId="65575AB5">
            <wp:extent cx="3637818" cy="2743200"/>
            <wp:effectExtent l="0" t="0" r="1270" b="0"/>
            <wp:docPr id="33" name="Picture 3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window number 4.png"/>
                    <pic:cNvPicPr/>
                  </pic:nvPicPr>
                  <pic:blipFill>
                    <a:blip r:embed="rId53">
                      <a:extLst>
                        <a:ext uri="{28A0092B-C50C-407E-A947-70E740481C1C}">
                          <a14:useLocalDpi xmlns:a14="http://schemas.microsoft.com/office/drawing/2010/main" val="0"/>
                        </a:ext>
                      </a:extLst>
                    </a:blip>
                    <a:stretch>
                      <a:fillRect/>
                    </a:stretch>
                  </pic:blipFill>
                  <pic:spPr>
                    <a:xfrm>
                      <a:off x="0" y="0"/>
                      <a:ext cx="3637818" cy="2743200"/>
                    </a:xfrm>
                    <a:prstGeom prst="rect">
                      <a:avLst/>
                    </a:prstGeom>
                  </pic:spPr>
                </pic:pic>
              </a:graphicData>
            </a:graphic>
          </wp:inline>
        </w:drawing>
      </w:r>
    </w:p>
    <w:p w14:paraId="5002AFAF" w14:textId="1A5FF4CC" w:rsidR="00964466" w:rsidRDefault="00964466" w:rsidP="00964466">
      <w:pPr>
        <w:pStyle w:val="Heading2"/>
      </w:pPr>
      <w:r>
        <w:t xml:space="preserve"> </w:t>
      </w:r>
      <w:bookmarkStart w:id="97" w:name="_Toc57669561"/>
      <w:bookmarkStart w:id="98" w:name="_Toc57669596"/>
      <w:bookmarkStart w:id="99" w:name="_Toc57701253"/>
      <w:r>
        <w:t>Matriz de Transição x Sistema Não-linear</w:t>
      </w:r>
      <w:bookmarkEnd w:id="97"/>
      <w:bookmarkEnd w:id="98"/>
      <w:bookmarkEnd w:id="99"/>
    </w:p>
    <w:p w14:paraId="6E3F048F" w14:textId="77777777" w:rsidR="00C97C82" w:rsidRPr="00C97C82" w:rsidRDefault="00C97C82" w:rsidP="00C97C82"/>
    <w:p w14:paraId="121A9F39" w14:textId="34D456EF" w:rsidR="00964466" w:rsidRDefault="00D66689" w:rsidP="00964466">
      <w:r>
        <w:t>Como o modelo obtido por meio da matriz de transição teve performance similar ou idêntica ou modelo obtido por espaço de estados, suprimiu-se a comparação entre a resposta a diferentes entradas entre o primeiro e o modelo não-linear. Isso foi feito em prol da objetividade, uma vez que a comparação entre o modelo obtido pelo espaço de estados e o modelo não linear já foi</w:t>
      </w:r>
      <w:r w:rsidR="00C97C82">
        <w:t xml:space="preserve"> </w:t>
      </w:r>
      <w:r>
        <w:t xml:space="preserve">apresentada </w:t>
      </w:r>
      <w:r w:rsidR="00C97C82">
        <w:t xml:space="preserve">anteriormente, e, por analogia, apresentaria os </w:t>
      </w:r>
      <w:proofErr w:type="gramStart"/>
      <w:r w:rsidR="00C97C82">
        <w:t>mesmo resultados</w:t>
      </w:r>
      <w:proofErr w:type="gramEnd"/>
      <w:r w:rsidR="00C97C82">
        <w:t>.</w:t>
      </w:r>
    </w:p>
    <w:p w14:paraId="5117D555" w14:textId="77777777" w:rsidR="00C97C82" w:rsidRDefault="00C97C82" w:rsidP="00964466"/>
    <w:p w14:paraId="225B0E99" w14:textId="77777777" w:rsidR="00964466" w:rsidRDefault="00964466" w:rsidP="00964466">
      <w:pPr>
        <w:pStyle w:val="Heading1"/>
      </w:pPr>
      <w:bookmarkStart w:id="100" w:name="_Toc57669562"/>
      <w:bookmarkStart w:id="101" w:name="_Toc57669597"/>
      <w:bookmarkStart w:id="102" w:name="_Toc57701254"/>
      <w:r w:rsidRPr="00BC072F">
        <w:t>Análise do Coeficiente de Potência</w:t>
      </w:r>
      <w:bookmarkEnd w:id="100"/>
      <w:bookmarkEnd w:id="101"/>
      <w:bookmarkEnd w:id="102"/>
    </w:p>
    <w:p w14:paraId="1A4BC299" w14:textId="77777777" w:rsidR="00964466" w:rsidRDefault="00964466" w:rsidP="00964466"/>
    <w:p w14:paraId="5CED59C5" w14:textId="6267C32D" w:rsidR="00964466" w:rsidRPr="00C132A7" w:rsidRDefault="00964466" w:rsidP="00964466">
      <w:r>
        <w:t xml:space="preserve">O coeficiente de potência é descrito pela equação </w:t>
      </w:r>
      <w:r w:rsidR="00FE0EFF">
        <w:fldChar w:fldCharType="begin"/>
      </w:r>
      <w:r w:rsidR="00FE0EFF">
        <w:instrText xml:space="preserve"> REF _Ref57680912 \h </w:instrText>
      </w:r>
      <w:r w:rsidR="00FE0EFF">
        <w:fldChar w:fldCharType="separate"/>
      </w:r>
      <w:r w:rsidR="009170FE">
        <w:rPr>
          <w:rFonts w:ascii="Cambria Math" w:hAnsi="Cambria Math" w:cs="Cambria Math"/>
        </w:rPr>
        <w:t>(</w:t>
      </w:r>
      <w:r w:rsidR="009170FE">
        <w:rPr>
          <w:rFonts w:ascii="Cambria Math" w:hAnsi="Cambria Math" w:cs="Cambria Math"/>
          <w:noProof/>
        </w:rPr>
        <w:t>5</w:t>
      </w:r>
      <w:r w:rsidR="009170FE">
        <w:rPr>
          <w:rFonts w:ascii="Cambria Math" w:hAnsi="Cambria Math" w:cs="Cambria Math"/>
        </w:rPr>
        <w:t>)</w:t>
      </w:r>
      <w:r w:rsidR="00FE0EFF">
        <w:fldChar w:fldCharType="end"/>
      </w:r>
      <w:r w:rsidR="00FE0EFF">
        <w:t xml:space="preserve"> </w:t>
      </w:r>
      <w:r>
        <w:t xml:space="preserve">como visto anteriormente na seção de definição do modelo aerodinâmico. A simulação da equação para diferentes valores de lambda e ângulos de </w:t>
      </w:r>
      <w:proofErr w:type="spellStart"/>
      <w:r w:rsidR="00FE0EFF">
        <w:t>Pitch</w:t>
      </w:r>
      <w:proofErr w:type="spellEnd"/>
      <w:r w:rsidR="00FE0EFF">
        <w:t xml:space="preserve"> (</w:t>
      </w:r>
      <m:oMath>
        <m:r>
          <w:rPr>
            <w:rFonts w:ascii="Cambria Math" w:hAnsi="Cambria Math"/>
          </w:rPr>
          <m:t>θ</m:t>
        </m:r>
      </m:oMath>
      <w:r w:rsidR="00FE0EFF">
        <w:t>)</w:t>
      </w:r>
      <w:r>
        <w:t xml:space="preserve"> é ilustrada pela </w:t>
      </w:r>
      <w:r>
        <w:fldChar w:fldCharType="begin"/>
      </w:r>
      <w:r>
        <w:instrText xml:space="preserve"> REF _Ref57663845 \h </w:instrText>
      </w:r>
      <w:r>
        <w:fldChar w:fldCharType="separate"/>
      </w:r>
      <w:r w:rsidR="009170FE">
        <w:t xml:space="preserve">Figura </w:t>
      </w:r>
      <w:r w:rsidR="009170FE">
        <w:rPr>
          <w:noProof/>
        </w:rPr>
        <w:t>23</w:t>
      </w:r>
      <w:r>
        <w:fldChar w:fldCharType="end"/>
      </w:r>
      <w:r>
        <w:t xml:space="preserve">. </w:t>
      </w:r>
    </w:p>
    <w:p w14:paraId="7736C9B8" w14:textId="6E7A2559" w:rsidR="00964466" w:rsidRDefault="00845F3D" w:rsidP="00964466">
      <w:r>
        <w:rPr>
          <w:noProof/>
        </w:rPr>
        <w:lastRenderedPageBreak/>
        <w:drawing>
          <wp:anchor distT="0" distB="0" distL="114300" distR="114300" simplePos="0" relativeHeight="251661312" behindDoc="0" locked="0" layoutInCell="1" allowOverlap="1" wp14:anchorId="4DF7DB3A" wp14:editId="26EB9EAD">
            <wp:simplePos x="0" y="0"/>
            <wp:positionH relativeFrom="page">
              <wp:posOffset>1930400</wp:posOffset>
            </wp:positionH>
            <wp:positionV relativeFrom="paragraph">
              <wp:posOffset>346075</wp:posOffset>
            </wp:positionV>
            <wp:extent cx="3532505" cy="2663825"/>
            <wp:effectExtent l="0" t="0" r="0" b="3175"/>
            <wp:wrapTopAndBottom/>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54">
                      <a:extLst>
                        <a:ext uri="{28A0092B-C50C-407E-A947-70E740481C1C}">
                          <a14:useLocalDpi xmlns:a14="http://schemas.microsoft.com/office/drawing/2010/main" val="0"/>
                        </a:ext>
                      </a:extLst>
                    </a:blip>
                    <a:stretch>
                      <a:fillRect/>
                    </a:stretch>
                  </pic:blipFill>
                  <pic:spPr>
                    <a:xfrm>
                      <a:off x="0" y="0"/>
                      <a:ext cx="3532505" cy="2663825"/>
                    </a:xfrm>
                    <a:prstGeom prst="rect">
                      <a:avLst/>
                    </a:prstGeom>
                  </pic:spPr>
                </pic:pic>
              </a:graphicData>
            </a:graphic>
            <wp14:sizeRelH relativeFrom="page">
              <wp14:pctWidth>0</wp14:pctWidth>
            </wp14:sizeRelH>
            <wp14:sizeRelV relativeFrom="page">
              <wp14:pctHeight>0</wp14:pctHeight>
            </wp14:sizeRelV>
          </wp:anchor>
        </w:drawing>
      </w:r>
      <w:r w:rsidR="00964466">
        <w:rPr>
          <w:noProof/>
        </w:rPr>
        <mc:AlternateContent>
          <mc:Choice Requires="wps">
            <w:drawing>
              <wp:anchor distT="0" distB="0" distL="114300" distR="114300" simplePos="0" relativeHeight="251678720" behindDoc="0" locked="0" layoutInCell="1" allowOverlap="1" wp14:anchorId="01ABFBF2" wp14:editId="26124B9D">
                <wp:simplePos x="0" y="0"/>
                <wp:positionH relativeFrom="page">
                  <wp:align>center</wp:align>
                </wp:positionH>
                <wp:positionV relativeFrom="paragraph">
                  <wp:posOffset>200025</wp:posOffset>
                </wp:positionV>
                <wp:extent cx="4709160" cy="635"/>
                <wp:effectExtent l="0" t="0" r="0" b="9525"/>
                <wp:wrapTopAndBottom/>
                <wp:docPr id="29" name="Casella di testo 29"/>
                <wp:cNvGraphicFramePr/>
                <a:graphic xmlns:a="http://schemas.openxmlformats.org/drawingml/2006/main">
                  <a:graphicData uri="http://schemas.microsoft.com/office/word/2010/wordprocessingShape">
                    <wps:wsp>
                      <wps:cNvSpPr txBox="1"/>
                      <wps:spPr>
                        <a:xfrm>
                          <a:off x="0" y="0"/>
                          <a:ext cx="4709160" cy="635"/>
                        </a:xfrm>
                        <a:prstGeom prst="rect">
                          <a:avLst/>
                        </a:prstGeom>
                        <a:solidFill>
                          <a:prstClr val="white"/>
                        </a:solidFill>
                        <a:ln>
                          <a:noFill/>
                        </a:ln>
                      </wps:spPr>
                      <wps:txbx>
                        <w:txbxContent>
                          <w:p w14:paraId="5AA4EF96" w14:textId="65720438" w:rsidR="00633EC8" w:rsidRPr="00817F1A" w:rsidRDefault="00633EC8" w:rsidP="00964466">
                            <w:pPr>
                              <w:pStyle w:val="Caption"/>
                              <w:rPr>
                                <w:b/>
                                <w:noProof/>
                                <w:sz w:val="24"/>
                                <w:szCs w:val="28"/>
                              </w:rPr>
                            </w:pPr>
                            <w:bookmarkStart w:id="103" w:name="_Ref57663845"/>
                            <w:bookmarkStart w:id="104" w:name="_Toc57679166"/>
                            <w:r>
                              <w:t xml:space="preserve">Figura </w:t>
                            </w:r>
                            <w:r w:rsidR="00292A5D">
                              <w:fldChar w:fldCharType="begin"/>
                            </w:r>
                            <w:r w:rsidR="00292A5D">
                              <w:instrText xml:space="preserve"> SEQ Figura \* ARABIC </w:instrText>
                            </w:r>
                            <w:r w:rsidR="00292A5D">
                              <w:fldChar w:fldCharType="separate"/>
                            </w:r>
                            <w:r w:rsidR="009170FE">
                              <w:rPr>
                                <w:noProof/>
                              </w:rPr>
                              <w:t>23</w:t>
                            </w:r>
                            <w:r w:rsidR="00292A5D">
                              <w:rPr>
                                <w:noProof/>
                              </w:rPr>
                              <w:fldChar w:fldCharType="end"/>
                            </w:r>
                            <w:bookmarkEnd w:id="103"/>
                            <w:r>
                              <w:t xml:space="preserve"> - Coeficiente de potência para diferentes valores de lambda e angulo de </w:t>
                            </w:r>
                            <w:proofErr w:type="spellStart"/>
                            <w:r>
                              <w:t>pitch</w:t>
                            </w:r>
                            <w:bookmarkEnd w:id="104"/>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1ABFBF2" id="Casella di testo 29" o:spid="_x0000_s1037" type="#_x0000_t202" style="position:absolute;left:0;text-align:left;margin-left:0;margin-top:15.75pt;width:370.8pt;height:.05pt;z-index:251678720;visibility:visible;mso-wrap-style:square;mso-width-percent:0;mso-wrap-distance-left:9pt;mso-wrap-distance-top:0;mso-wrap-distance-right:9pt;mso-wrap-distance-bottom:0;mso-position-horizontal:center;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" stroked="f">
                <v:textbox style="mso-fit-shape-to-text:t" inset="0,0,0,0">
                  <w:txbxContent>
                    <w:p w14:paraId="5AA4EF96" w14:textId="65720438" w:rsidR="00633EC8" w:rsidRPr="00817F1A" w:rsidRDefault="00633EC8" w:rsidP="00964466">
                      <w:pPr>
                        <w:pStyle w:val="Caption"/>
                        <w:rPr>
                          <w:b/>
                          <w:noProof/>
                          <w:sz w:val="24"/>
                          <w:szCs w:val="28"/>
                        </w:rPr>
                      </w:pPr>
                      <w:bookmarkStart w:id="105" w:name="_Ref57663845"/>
                      <w:bookmarkStart w:id="106" w:name="_Toc57679166"/>
                      <w:r>
                        <w:t xml:space="preserve">Figura </w:t>
                      </w:r>
                      <w:r w:rsidR="00292A5D">
                        <w:fldChar w:fldCharType="begin"/>
                      </w:r>
                      <w:r w:rsidR="00292A5D">
                        <w:instrText xml:space="preserve"> SEQ Figura \* ARABIC </w:instrText>
                      </w:r>
                      <w:r w:rsidR="00292A5D">
                        <w:fldChar w:fldCharType="separate"/>
                      </w:r>
                      <w:r w:rsidR="009170FE">
                        <w:rPr>
                          <w:noProof/>
                        </w:rPr>
                        <w:t>23</w:t>
                      </w:r>
                      <w:r w:rsidR="00292A5D">
                        <w:rPr>
                          <w:noProof/>
                        </w:rPr>
                        <w:fldChar w:fldCharType="end"/>
                      </w:r>
                      <w:bookmarkEnd w:id="105"/>
                      <w:r>
                        <w:t xml:space="preserve"> - Coeficiente de potência para diferentes valores de lambda e angulo de </w:t>
                      </w:r>
                      <w:proofErr w:type="spellStart"/>
                      <w:r>
                        <w:t>pitch</w:t>
                      </w:r>
                      <w:bookmarkEnd w:id="106"/>
                      <w:proofErr w:type="spellEnd"/>
                    </w:p>
                  </w:txbxContent>
                </v:textbox>
                <w10:wrap type="topAndBottom" anchorx="page"/>
              </v:shape>
            </w:pict>
          </mc:Fallback>
        </mc:AlternateContent>
      </w:r>
    </w:p>
    <w:p w14:paraId="416BCA29" w14:textId="77777777" w:rsidR="006D7333" w:rsidRDefault="006D7333" w:rsidP="00964466"/>
    <w:p w14:paraId="0BE5A04B" w14:textId="338C20DB" w:rsidR="00964466" w:rsidRDefault="00964466" w:rsidP="00964466">
      <w:r>
        <w:t>Nesta seção</w:t>
      </w:r>
      <w:r w:rsidR="00FE0EFF">
        <w:t>,</w:t>
      </w:r>
      <w:r>
        <w:t xml:space="preserve"> utiliza-se o modelo não linear para as análises de potência, pois as linearizações realizadas para a obtenção do modelo linear fazem com que a curva de potência não siga o comportamento descrito na bibliografia. Além disso, as simulações aqui são realizadas para uma entrada degrau de velocidade do vento de 12.1 m/s. No gráfico da </w:t>
      </w:r>
      <w:r>
        <w:fldChar w:fldCharType="begin"/>
      </w:r>
      <w:r>
        <w:instrText xml:space="preserve"> REF _Ref57664012 \h  \* MERGEFORMAT </w:instrText>
      </w:r>
      <w:r>
        <w:fldChar w:fldCharType="separate"/>
      </w:r>
      <w:r w:rsidR="009170FE">
        <w:t xml:space="preserve">Figura </w:t>
      </w:r>
      <w:r w:rsidR="009170FE">
        <w:rPr>
          <w:noProof/>
        </w:rPr>
        <w:t>24</w:t>
      </w:r>
      <w:r>
        <w:fldChar w:fldCharType="end"/>
      </w:r>
      <w:r>
        <w:t xml:space="preserve">, é possível visualizar a curva de potência do modelo utilizado nas outras simulações com um ângulo de </w:t>
      </w:r>
      <w:proofErr w:type="spellStart"/>
      <w:r>
        <w:t>pitch</w:t>
      </w:r>
      <w:proofErr w:type="spellEnd"/>
      <w:r>
        <w:t xml:space="preserve"> igual a 12,6º. Utilizaram-se pontos de diferentes cores para monitorar o valor do coeficiente de potência ao longo do tempo de simulação. O ponto vermelho, por exemplo, determina o instante t=0 na simulação. O restante das cores é descrito pela tabela </w:t>
      </w:r>
      <w:r w:rsidR="00FE0EFF">
        <w:t>d</w:t>
      </w:r>
      <w:r>
        <w:t xml:space="preserve">a </w:t>
      </w:r>
      <w:r>
        <w:fldChar w:fldCharType="begin"/>
      </w:r>
      <w:r>
        <w:instrText xml:space="preserve"> REF _Ref57664012 \h </w:instrText>
      </w:r>
      <w:r>
        <w:fldChar w:fldCharType="separate"/>
      </w:r>
      <w:r w:rsidR="009170FE">
        <w:t xml:space="preserve">Figura </w:t>
      </w:r>
      <w:r w:rsidR="009170FE">
        <w:rPr>
          <w:noProof/>
        </w:rPr>
        <w:t>24</w:t>
      </w:r>
      <w:r>
        <w:fldChar w:fldCharType="end"/>
      </w:r>
      <w:r>
        <w:t xml:space="preserve">. Pode-se observar que </w:t>
      </w:r>
      <w:proofErr w:type="gramStart"/>
      <w:r>
        <w:t>a</w:t>
      </w:r>
      <w:proofErr w:type="gramEnd"/>
      <w:r>
        <w:t xml:space="preserve"> medida que lambda aumenta, o valor de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também aumenta, atingindo o seu máximo antes do instante t=10s. A velocidade do rotor, entretanto, continua a aumentar até se estabilizar perto do instante t=40s, fazendo com que o coeficiente de potência também se estabilize neste instante em um valor de aproximadamente 0,12. Uma forma de controlar o </w:t>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 xml:space="preserve"> </m:t>
        </m:r>
      </m:oMath>
      <w:r>
        <w:t xml:space="preserve">seria o controle do ângulo de pitch da turbina, fazendo com que o sistema sempre atue em condições ótimas de aproveitamento do vento. Uma forma mais simples, entretanto, de aumentar a potência gerada é diminuir o ângulo de </w:t>
      </w:r>
      <w:proofErr w:type="spellStart"/>
      <w:r>
        <w:t>pitch</w:t>
      </w:r>
      <w:proofErr w:type="spellEnd"/>
      <w:r>
        <w:t xml:space="preserve">. No caso do gráfico abaixo, simulou-se também o </w:t>
      </w:r>
      <m:oMath>
        <m:sSub>
          <m:sSubPr>
            <m:ctrlPr>
              <w:rPr>
                <w:rFonts w:ascii="Cambria Math" w:hAnsi="Cambria Math"/>
                <w:i/>
              </w:rPr>
            </m:ctrlPr>
          </m:sSubPr>
          <m:e>
            <m:r>
              <w:rPr>
                <w:rFonts w:ascii="Cambria Math" w:hAnsi="Cambria Math"/>
              </w:rPr>
              <m:t>C</m:t>
            </m:r>
          </m:e>
          <m:sub>
            <m:r>
              <w:rPr>
                <w:rFonts w:ascii="Cambria Math" w:hAnsi="Cambria Math"/>
              </w:rPr>
              <m:t>P</m:t>
            </m:r>
          </m:sub>
        </m:sSub>
      </m:oMath>
      <w:r>
        <w:t xml:space="preserve"> para um ângulo de 6º. O comportamento do sistema, como é possível observar pela disposição dos pontos ao longo do gráfico, é semelhante ao sistema com maior ângulo de </w:t>
      </w:r>
      <w:proofErr w:type="spellStart"/>
      <w:r>
        <w:t>pitch</w:t>
      </w:r>
      <w:proofErr w:type="spellEnd"/>
      <w:r>
        <w:t>. Entretanto, após a estabilização, vê-se que o coeficiente de potência é de aproximadamente 0,22, o que resultaria em um melhor aproveitamento da potência do vento.</w:t>
      </w:r>
    </w:p>
    <w:p w14:paraId="034307E2" w14:textId="06608F31" w:rsidR="00964466" w:rsidRDefault="00964466" w:rsidP="00964466"/>
    <w:p w14:paraId="3D922A24" w14:textId="29D80136" w:rsidR="00964466" w:rsidRDefault="00964466" w:rsidP="00964466">
      <w:pPr>
        <w:tabs>
          <w:tab w:val="left" w:pos="2095"/>
        </w:tabs>
      </w:pPr>
      <w:r>
        <w:tab/>
      </w:r>
    </w:p>
    <w:p w14:paraId="2B677409" w14:textId="416211FC" w:rsidR="00964466" w:rsidRDefault="00964466" w:rsidP="00964466">
      <w:pPr>
        <w:tabs>
          <w:tab w:val="left" w:pos="2095"/>
        </w:tabs>
        <w:jc w:val="center"/>
      </w:pPr>
      <w:r>
        <w:rPr>
          <w:noProof/>
        </w:rPr>
        <w:lastRenderedPageBreak/>
        <mc:AlternateContent>
          <mc:Choice Requires="wps">
            <w:drawing>
              <wp:anchor distT="0" distB="0" distL="114300" distR="114300" simplePos="0" relativeHeight="251679744" behindDoc="0" locked="0" layoutInCell="1" allowOverlap="1" wp14:anchorId="7CFBAF44" wp14:editId="2CB40F3F">
                <wp:simplePos x="0" y="0"/>
                <wp:positionH relativeFrom="margin">
                  <wp:posOffset>62865</wp:posOffset>
                </wp:positionH>
                <wp:positionV relativeFrom="paragraph">
                  <wp:posOffset>222885</wp:posOffset>
                </wp:positionV>
                <wp:extent cx="5237480" cy="635"/>
                <wp:effectExtent l="0" t="0" r="1270" b="0"/>
                <wp:wrapNone/>
                <wp:docPr id="36" name="Casella di testo 36"/>
                <wp:cNvGraphicFramePr/>
                <a:graphic xmlns:a="http://schemas.openxmlformats.org/drawingml/2006/main">
                  <a:graphicData uri="http://schemas.microsoft.com/office/word/2010/wordprocessingShape">
                    <wps:wsp>
                      <wps:cNvSpPr txBox="1"/>
                      <wps:spPr>
                        <a:xfrm>
                          <a:off x="0" y="0"/>
                          <a:ext cx="5237480" cy="635"/>
                        </a:xfrm>
                        <a:prstGeom prst="rect">
                          <a:avLst/>
                        </a:prstGeom>
                        <a:solidFill>
                          <a:prstClr val="white"/>
                        </a:solidFill>
                        <a:ln>
                          <a:noFill/>
                        </a:ln>
                      </wps:spPr>
                      <wps:txbx>
                        <w:txbxContent>
                          <w:p w14:paraId="048828E9" w14:textId="1AD854CA" w:rsidR="00633EC8" w:rsidRPr="00F51683" w:rsidRDefault="00633EC8" w:rsidP="00964466">
                            <w:pPr>
                              <w:pStyle w:val="Caption"/>
                              <w:rPr>
                                <w:noProof/>
                                <w:sz w:val="24"/>
                                <w:szCs w:val="24"/>
                              </w:rPr>
                            </w:pPr>
                            <w:bookmarkStart w:id="107" w:name="_Ref57664012"/>
                            <w:bookmarkStart w:id="108" w:name="_Toc57679167"/>
                            <w:r>
                              <w:t xml:space="preserve">Figura </w:t>
                            </w:r>
                            <w:r w:rsidR="00292A5D">
                              <w:fldChar w:fldCharType="begin"/>
                            </w:r>
                            <w:r w:rsidR="00292A5D">
                              <w:instrText xml:space="preserve"> SEQ Figura \* ARABIC </w:instrText>
                            </w:r>
                            <w:r w:rsidR="00292A5D">
                              <w:fldChar w:fldCharType="separate"/>
                            </w:r>
                            <w:r w:rsidR="009170FE">
                              <w:rPr>
                                <w:noProof/>
                              </w:rPr>
                              <w:t>24</w:t>
                            </w:r>
                            <w:r w:rsidR="00292A5D">
                              <w:rPr>
                                <w:noProof/>
                              </w:rPr>
                              <w:fldChar w:fldCharType="end"/>
                            </w:r>
                            <w:bookmarkEnd w:id="107"/>
                            <w:r>
                              <w:t xml:space="preserve"> – Curvas do coeficiente de potência para o ângulo de </w:t>
                            </w:r>
                            <w:proofErr w:type="spellStart"/>
                            <w:r>
                              <w:t>pitch</w:t>
                            </w:r>
                            <w:proofErr w:type="spellEnd"/>
                            <w:r>
                              <w:t xml:space="preserve"> de 6º (preto) e o ângulo de </w:t>
                            </w:r>
                            <w:proofErr w:type="spellStart"/>
                            <w:r>
                              <w:t>pitch</w:t>
                            </w:r>
                            <w:proofErr w:type="spellEnd"/>
                            <w:r>
                              <w:t xml:space="preserve"> de 12.6º (azul) para diferentes momentos da simulação</w:t>
                            </w:r>
                            <w:bookmarkEnd w:id="10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FBAF44" id="Casella di testo 36" o:spid="_x0000_s1038" type="#_x0000_t202" style="position:absolute;left:0;text-align:left;margin-left:4.95pt;margin-top:17.55pt;width:412.4pt;height:.05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" stroked="f">
                <v:textbox style="mso-fit-shape-to-text:t" inset="0,0,0,0">
                  <w:txbxContent>
                    <w:p w14:paraId="048828E9" w14:textId="1AD854CA" w:rsidR="00633EC8" w:rsidRPr="00F51683" w:rsidRDefault="00633EC8" w:rsidP="00964466">
                      <w:pPr>
                        <w:pStyle w:val="Caption"/>
                        <w:rPr>
                          <w:noProof/>
                          <w:sz w:val="24"/>
                          <w:szCs w:val="24"/>
                        </w:rPr>
                      </w:pPr>
                      <w:bookmarkStart w:id="109" w:name="_Ref57664012"/>
                      <w:bookmarkStart w:id="110" w:name="_Toc57679167"/>
                      <w:r>
                        <w:t xml:space="preserve">Figura </w:t>
                      </w:r>
                      <w:r w:rsidR="00292A5D">
                        <w:fldChar w:fldCharType="begin"/>
                      </w:r>
                      <w:r w:rsidR="00292A5D">
                        <w:instrText xml:space="preserve"> SEQ Figura \* ARABIC </w:instrText>
                      </w:r>
                      <w:r w:rsidR="00292A5D">
                        <w:fldChar w:fldCharType="separate"/>
                      </w:r>
                      <w:r w:rsidR="009170FE">
                        <w:rPr>
                          <w:noProof/>
                        </w:rPr>
                        <w:t>24</w:t>
                      </w:r>
                      <w:r w:rsidR="00292A5D">
                        <w:rPr>
                          <w:noProof/>
                        </w:rPr>
                        <w:fldChar w:fldCharType="end"/>
                      </w:r>
                      <w:bookmarkEnd w:id="109"/>
                      <w:r>
                        <w:t xml:space="preserve"> – Curvas do coeficiente de potência para o ângulo de </w:t>
                      </w:r>
                      <w:proofErr w:type="spellStart"/>
                      <w:r>
                        <w:t>pitch</w:t>
                      </w:r>
                      <w:proofErr w:type="spellEnd"/>
                      <w:r>
                        <w:t xml:space="preserve"> de 6º (preto) e o ângulo de </w:t>
                      </w:r>
                      <w:proofErr w:type="spellStart"/>
                      <w:r>
                        <w:t>pitch</w:t>
                      </w:r>
                      <w:proofErr w:type="spellEnd"/>
                      <w:r>
                        <w:t xml:space="preserve"> de 12.6º (azul) para diferentes momentos da simulação</w:t>
                      </w:r>
                      <w:bookmarkEnd w:id="110"/>
                    </w:p>
                  </w:txbxContent>
                </v:textbox>
                <w10:wrap anchorx="margin"/>
              </v:shape>
            </w:pict>
          </mc:Fallback>
        </mc:AlternateContent>
      </w:r>
    </w:p>
    <w:p w14:paraId="3ADB364A" w14:textId="3C673A4C" w:rsidR="00964466" w:rsidRDefault="00964466" w:rsidP="00964466">
      <w:pPr>
        <w:jc w:val="center"/>
      </w:pPr>
    </w:p>
    <w:p w14:paraId="24AE34EE" w14:textId="5E3702BF" w:rsidR="00964466" w:rsidRDefault="00964466" w:rsidP="00964466">
      <w:r>
        <w:rPr>
          <w:noProof/>
        </w:rPr>
        <mc:AlternateContent>
          <mc:Choice Requires="wpg">
            <w:drawing>
              <wp:anchor distT="0" distB="0" distL="114300" distR="114300" simplePos="0" relativeHeight="251693056" behindDoc="0" locked="0" layoutInCell="1" allowOverlap="1" wp14:anchorId="041042CE" wp14:editId="78E52C74">
                <wp:simplePos x="0" y="0"/>
                <wp:positionH relativeFrom="margin">
                  <wp:align>center</wp:align>
                </wp:positionH>
                <wp:positionV relativeFrom="paragraph">
                  <wp:posOffset>42545</wp:posOffset>
                </wp:positionV>
                <wp:extent cx="5048312" cy="2663825"/>
                <wp:effectExtent l="0" t="0" r="0" b="3175"/>
                <wp:wrapTopAndBottom/>
                <wp:docPr id="77" name="Gruppo 77"/>
                <wp:cNvGraphicFramePr/>
                <a:graphic xmlns:a="http://schemas.openxmlformats.org/drawingml/2006/main">
                  <a:graphicData uri="http://schemas.microsoft.com/office/word/2010/wordprocessingGroup">
                    <wpg:wgp>
                      <wpg:cNvGrpSpPr/>
                      <wpg:grpSpPr>
                        <a:xfrm>
                          <a:off x="0" y="0"/>
                          <a:ext cx="5048312" cy="2663825"/>
                          <a:chOff x="0" y="0"/>
                          <a:chExt cx="5048312" cy="2663825"/>
                        </a:xfrm>
                      </wpg:grpSpPr>
                      <pic:pic xmlns:pic="http://schemas.openxmlformats.org/drawingml/2006/picture">
                        <pic:nvPicPr>
                          <pic:cNvPr id="14" name="Immagine 14"/>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3519170" cy="2663825"/>
                          </a:xfrm>
                          <a:prstGeom prst="rect">
                            <a:avLst/>
                          </a:prstGeom>
                        </pic:spPr>
                      </pic:pic>
                      <pic:pic xmlns:pic="http://schemas.openxmlformats.org/drawingml/2006/picture">
                        <pic:nvPicPr>
                          <pic:cNvPr id="76" name="Immagine 76"/>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3321545" y="441701"/>
                            <a:ext cx="1726767" cy="16855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254530" id="Gruppo 77" o:spid="_x0000_s1026" style="position:absolute;margin-left:0;margin-top:3.35pt;width:397.5pt;height:209.75pt;z-index:251693056;mso-position-horizontal:center;mso-position-horizontal-relative:margin;mso-width-relative:margin;mso-height-relative:margin" coordsize="50483,2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4" o:spid="_x0000_s1027" type="#_x0000_t75" style="position:absolute;width:35191;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">
                  <v:imagedata r:id="rId57" o:title=""/>
                </v:shape>
                <v:shape id="Immagine 76" o:spid="_x0000_s1028" type="#_x0000_t75" style="position:absolute;left:33215;top:4417;width:17268;height:16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">
                  <v:imagedata r:id="rId58" o:title=""/>
                </v:shape>
                <w10:wrap type="topAndBottom" anchorx="margin"/>
              </v:group>
            </w:pict>
          </mc:Fallback>
        </mc:AlternateContent>
      </w:r>
    </w:p>
    <w:p w14:paraId="45B4E77F" w14:textId="66DE35C9" w:rsidR="00964466" w:rsidRDefault="00964466" w:rsidP="00E86886">
      <w:r>
        <w:t xml:space="preserve">Os gráficos abaixo ilustram este comportamento na simulação das potências do sistema. A potência aerodinâmica é a potência total que a turbina recebe, a potência aproveitada é o resultado da atuação do coeficiente de potência na energia recebida pelo vento e a potência gerada é o que a turbina produz. Neste caso, é possível ver que a potência aproveitada pela </w:t>
      </w:r>
      <w:r>
        <w:fldChar w:fldCharType="begin"/>
      </w:r>
      <w:r>
        <w:instrText xml:space="preserve"> REF _Ref57665072 \h  \* MERGEFORMAT </w:instrText>
      </w:r>
      <w:r>
        <w:fldChar w:fldCharType="separate"/>
      </w:r>
      <w:r w:rsidR="009170FE">
        <w:t xml:space="preserve">Figura </w:t>
      </w:r>
      <w:r w:rsidR="009170FE">
        <w:rPr>
          <w:noProof/>
        </w:rPr>
        <w:t>25</w:t>
      </w:r>
      <w:r>
        <w:fldChar w:fldCharType="end"/>
      </w:r>
      <w:r>
        <w:t xml:space="preserve"> (a) para um ângulo de </w:t>
      </w:r>
      <w:proofErr w:type="spellStart"/>
      <w:r>
        <w:t>pitch</w:t>
      </w:r>
      <w:proofErr w:type="spellEnd"/>
      <w:r>
        <w:t xml:space="preserve"> (</w:t>
      </w:r>
      <w:r>
        <w:rPr>
          <w:rFonts w:cs="Times New Roman"/>
        </w:rPr>
        <w:t>θ</w:t>
      </w:r>
      <w:r>
        <w:t xml:space="preserve">) de 6º é consideravelmente maior do que o obtido para a </w:t>
      </w:r>
      <w:r>
        <w:fldChar w:fldCharType="begin"/>
      </w:r>
      <w:r>
        <w:instrText xml:space="preserve"> REF _Ref57665072 \h  \* MERGEFORMAT </w:instrText>
      </w:r>
      <w:r>
        <w:fldChar w:fldCharType="separate"/>
      </w:r>
      <w:r w:rsidR="009170FE">
        <w:t xml:space="preserve">Figura </w:t>
      </w:r>
      <w:r w:rsidR="009170FE">
        <w:rPr>
          <w:noProof/>
        </w:rPr>
        <w:t>25</w:t>
      </w:r>
      <w:r>
        <w:fldChar w:fldCharType="end"/>
      </w:r>
      <w:r>
        <w:t xml:space="preserve"> (b) para um ângulo de 12.1º.</w:t>
      </w:r>
    </w:p>
    <w:p w14:paraId="4821D3CB" w14:textId="02E3D22C" w:rsidR="00964466" w:rsidRDefault="00CA7DA7" w:rsidP="00964466">
      <w:r>
        <w:rPr>
          <w:noProof/>
        </w:rPr>
        <mc:AlternateContent>
          <mc:Choice Requires="wps">
            <w:drawing>
              <wp:anchor distT="0" distB="0" distL="114300" distR="114300" simplePos="0" relativeHeight="251680768" behindDoc="0" locked="0" layoutInCell="1" allowOverlap="1" wp14:anchorId="26817188" wp14:editId="3AF2C4DE">
                <wp:simplePos x="0" y="0"/>
                <wp:positionH relativeFrom="margin">
                  <wp:align>right</wp:align>
                </wp:positionH>
                <wp:positionV relativeFrom="paragraph">
                  <wp:posOffset>168910</wp:posOffset>
                </wp:positionV>
                <wp:extent cx="5760720" cy="635"/>
                <wp:effectExtent l="0" t="0" r="0" b="0"/>
                <wp:wrapNone/>
                <wp:docPr id="37" name="Casella di testo 37"/>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wps:spPr>
                      <wps:txbx>
                        <w:txbxContent>
                          <w:p w14:paraId="77E1FCAA" w14:textId="70F374BE" w:rsidR="00633EC8" w:rsidRPr="0032559E" w:rsidRDefault="00633EC8" w:rsidP="00964466">
                            <w:pPr>
                              <w:pStyle w:val="Caption"/>
                              <w:rPr>
                                <w:noProof/>
                                <w:sz w:val="24"/>
                                <w:szCs w:val="24"/>
                              </w:rPr>
                            </w:pPr>
                            <w:bookmarkStart w:id="111" w:name="_Ref57665072"/>
                            <w:bookmarkStart w:id="112" w:name="_Toc57679168"/>
                            <w:r>
                              <w:t xml:space="preserve">Figura </w:t>
                            </w:r>
                            <w:r w:rsidR="00292A5D">
                              <w:fldChar w:fldCharType="begin"/>
                            </w:r>
                            <w:r w:rsidR="00292A5D">
                              <w:instrText xml:space="preserve"> SEQ Figura \* ARABIC </w:instrText>
                            </w:r>
                            <w:r w:rsidR="00292A5D">
                              <w:fldChar w:fldCharType="separate"/>
                            </w:r>
                            <w:r w:rsidR="009170FE">
                              <w:rPr>
                                <w:noProof/>
                              </w:rPr>
                              <w:t>25</w:t>
                            </w:r>
                            <w:r w:rsidR="00292A5D">
                              <w:rPr>
                                <w:noProof/>
                              </w:rPr>
                              <w:fldChar w:fldCharType="end"/>
                            </w:r>
                            <w:bookmarkEnd w:id="111"/>
                            <w:r>
                              <w:t xml:space="preserve"> – Simulação das potências do sistema para uma entrada de velocidade de vento constante para (a) </w:t>
                            </w:r>
                            <w:r>
                              <w:rPr>
                                <w:rFonts w:cs="Times New Roman"/>
                              </w:rPr>
                              <w:t>θ</w:t>
                            </w:r>
                            <w:r>
                              <w:t xml:space="preserve">=6º e (b) </w:t>
                            </w:r>
                            <w:r>
                              <w:rPr>
                                <w:rFonts w:cs="Times New Roman"/>
                              </w:rPr>
                              <w:t>θ</w:t>
                            </w:r>
                            <w:r>
                              <w:t>=12.6º</w:t>
                            </w:r>
                            <w:bookmarkEnd w:id="1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817188" id="Casella di testo 37" o:spid="_x0000_s1039" type="#_x0000_t202" style="position:absolute;left:0;text-align:left;margin-left:402.4pt;margin-top:13.3pt;width:453.6pt;height:.05pt;z-index:2516807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" stroked="f">
                <v:textbox style="mso-fit-shape-to-text:t" inset="0,0,0,0">
                  <w:txbxContent>
                    <w:p w14:paraId="77E1FCAA" w14:textId="70F374BE" w:rsidR="00633EC8" w:rsidRPr="0032559E" w:rsidRDefault="00633EC8" w:rsidP="00964466">
                      <w:pPr>
                        <w:pStyle w:val="Caption"/>
                        <w:rPr>
                          <w:noProof/>
                          <w:sz w:val="24"/>
                          <w:szCs w:val="24"/>
                        </w:rPr>
                      </w:pPr>
                      <w:bookmarkStart w:id="113" w:name="_Ref57665072"/>
                      <w:bookmarkStart w:id="114" w:name="_Toc57679168"/>
                      <w:r>
                        <w:t xml:space="preserve">Figura </w:t>
                      </w:r>
                      <w:r w:rsidR="00292A5D">
                        <w:fldChar w:fldCharType="begin"/>
                      </w:r>
                      <w:r w:rsidR="00292A5D">
                        <w:instrText xml:space="preserve"> SEQ Figura \* ARABIC </w:instrText>
                      </w:r>
                      <w:r w:rsidR="00292A5D">
                        <w:fldChar w:fldCharType="separate"/>
                      </w:r>
                      <w:r w:rsidR="009170FE">
                        <w:rPr>
                          <w:noProof/>
                        </w:rPr>
                        <w:t>25</w:t>
                      </w:r>
                      <w:r w:rsidR="00292A5D">
                        <w:rPr>
                          <w:noProof/>
                        </w:rPr>
                        <w:fldChar w:fldCharType="end"/>
                      </w:r>
                      <w:bookmarkEnd w:id="113"/>
                      <w:r>
                        <w:t xml:space="preserve"> – Simulação das potências do sistema para uma entrada de velocidade de vento constante para (a) </w:t>
                      </w:r>
                      <w:r>
                        <w:rPr>
                          <w:rFonts w:cs="Times New Roman"/>
                        </w:rPr>
                        <w:t>θ</w:t>
                      </w:r>
                      <w:r>
                        <w:t xml:space="preserve">=6º e (b) </w:t>
                      </w:r>
                      <w:r>
                        <w:rPr>
                          <w:rFonts w:cs="Times New Roman"/>
                        </w:rPr>
                        <w:t>θ</w:t>
                      </w:r>
                      <w:r>
                        <w:t>=12.6º</w:t>
                      </w:r>
                      <w:bookmarkEnd w:id="114"/>
                    </w:p>
                  </w:txbxContent>
                </v:textbox>
                <w10:wrap anchorx="margin"/>
              </v:shape>
            </w:pict>
          </mc:Fallback>
        </mc:AlternateContent>
      </w:r>
    </w:p>
    <w:p w14:paraId="54C6F8B9" w14:textId="79029EF9" w:rsidR="00964466" w:rsidRDefault="00CA7DA7" w:rsidP="00964466">
      <w:r>
        <w:rPr>
          <w:noProof/>
        </w:rPr>
        <mc:AlternateContent>
          <mc:Choice Requires="wpg">
            <w:drawing>
              <wp:anchor distT="0" distB="0" distL="114300" distR="114300" simplePos="0" relativeHeight="251681792" behindDoc="0" locked="0" layoutInCell="1" allowOverlap="1" wp14:anchorId="683D7993" wp14:editId="11121F53">
                <wp:simplePos x="0" y="0"/>
                <wp:positionH relativeFrom="margin">
                  <wp:posOffset>52705</wp:posOffset>
                </wp:positionH>
                <wp:positionV relativeFrom="paragraph">
                  <wp:posOffset>124460</wp:posOffset>
                </wp:positionV>
                <wp:extent cx="5638800" cy="2244725"/>
                <wp:effectExtent l="0" t="0" r="0" b="3175"/>
                <wp:wrapNone/>
                <wp:docPr id="40" name="Gruppo 40"/>
                <wp:cNvGraphicFramePr/>
                <a:graphic xmlns:a="http://schemas.openxmlformats.org/drawingml/2006/main">
                  <a:graphicData uri="http://schemas.microsoft.com/office/word/2010/wordprocessingGroup">
                    <wpg:wgp>
                      <wpg:cNvGrpSpPr/>
                      <wpg:grpSpPr>
                        <a:xfrm>
                          <a:off x="0" y="0"/>
                          <a:ext cx="5638800" cy="2244725"/>
                          <a:chOff x="0" y="-11352"/>
                          <a:chExt cx="6656705" cy="2675177"/>
                        </a:xfrm>
                      </wpg:grpSpPr>
                      <wpg:grpSp>
                        <wpg:cNvPr id="34" name="Gruppo 34"/>
                        <wpg:cNvGrpSpPr/>
                        <wpg:grpSpPr>
                          <a:xfrm>
                            <a:off x="0" y="0"/>
                            <a:ext cx="6656705" cy="2663825"/>
                            <a:chOff x="0" y="0"/>
                            <a:chExt cx="6656705" cy="2663825"/>
                          </a:xfrm>
                        </wpg:grpSpPr>
                        <pic:pic xmlns:pic="http://schemas.openxmlformats.org/drawingml/2006/picture">
                          <pic:nvPicPr>
                            <pic:cNvPr id="32" name="Immagine 3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3124200" y="0"/>
                              <a:ext cx="3532505" cy="2663825"/>
                            </a:xfrm>
                            <a:prstGeom prst="rect">
                              <a:avLst/>
                            </a:prstGeom>
                          </pic:spPr>
                        </pic:pic>
                        <pic:pic xmlns:pic="http://schemas.openxmlformats.org/drawingml/2006/picture">
                          <pic:nvPicPr>
                            <pic:cNvPr id="31" name="Immagine 31"/>
                            <pic:cNvPicPr>
                              <a:picLocks noChangeAspect="1"/>
                            </pic:cNvPicPr>
                          </pic:nvPicPr>
                          <pic:blipFill rotWithShape="1">
                            <a:blip r:embed="rId60">
                              <a:extLst>
                                <a:ext uri="{28A0092B-C50C-407E-A947-70E740481C1C}">
                                  <a14:useLocalDpi xmlns:a14="http://schemas.microsoft.com/office/drawing/2010/main" val="0"/>
                                </a:ext>
                              </a:extLst>
                            </a:blip>
                            <a:srcRect r="11559"/>
                            <a:stretch/>
                          </pic:blipFill>
                          <pic:spPr bwMode="auto">
                            <a:xfrm>
                              <a:off x="0" y="0"/>
                              <a:ext cx="3124200" cy="2663189"/>
                            </a:xfrm>
                            <a:prstGeom prst="rect">
                              <a:avLst/>
                            </a:prstGeom>
                            <a:ln>
                              <a:noFill/>
                            </a:ln>
                            <a:extLst>
                              <a:ext uri="{53640926-AAD7-44D8-BBD7-CCE9431645EC}">
                                <a14:shadowObscured xmlns:a14="http://schemas.microsoft.com/office/drawing/2010/main"/>
                              </a:ext>
                            </a:extLst>
                          </pic:spPr>
                        </pic:pic>
                      </wpg:grpSp>
                      <wps:wsp>
                        <wps:cNvPr id="38" name="Casella di testo 38"/>
                        <wps:cNvSpPr txBox="1"/>
                        <wps:spPr>
                          <a:xfrm>
                            <a:off x="6927" y="0"/>
                            <a:ext cx="574785" cy="325581"/>
                          </a:xfrm>
                          <a:prstGeom prst="rect">
                            <a:avLst/>
                          </a:prstGeom>
                          <a:noFill/>
                          <a:ln w="6350">
                            <a:noFill/>
                          </a:ln>
                        </wps:spPr>
                        <wps:txbx>
                          <w:txbxContent>
                            <w:p w14:paraId="769616D5" w14:textId="77777777" w:rsidR="00633EC8" w:rsidRPr="00C76899" w:rsidRDefault="00633EC8" w:rsidP="00964466">
                              <w:r w:rsidRPr="00C76899">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Casella di testo 39"/>
                        <wps:cNvSpPr txBox="1"/>
                        <wps:spPr>
                          <a:xfrm>
                            <a:off x="3214352" y="-11352"/>
                            <a:ext cx="641738" cy="325581"/>
                          </a:xfrm>
                          <a:prstGeom prst="rect">
                            <a:avLst/>
                          </a:prstGeom>
                          <a:noFill/>
                          <a:ln w="6350">
                            <a:noFill/>
                          </a:ln>
                        </wps:spPr>
                        <wps:txbx>
                          <w:txbxContent>
                            <w:p w14:paraId="76F6DF50" w14:textId="4FF5448C" w:rsidR="00633EC8" w:rsidRPr="00C76899" w:rsidRDefault="00633EC8" w:rsidP="0096446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3D7993" id="Gruppo 40" o:spid="_x0000_s1040" style="position:absolute;left:0;text-align:left;margin-left:4.15pt;margin-top:9.8pt;width:444pt;height:176.75pt;z-index:251681792;mso-position-horizontal-relative:margin;mso-width-relative:margin;mso-height-relative:margin" coordorigin=",-113" coordsize="66567,26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">
                <v:group id="Gruppo 34" o:spid="_x0000_s1041" style="position:absolute;width:66567;height:26638" coordsize="66567,2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2" o:spid="_x0000_s1042" type="#_x0000_t75" style="position:absolute;left:31242;width:35325;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">
                    <v:imagedata r:id="rId61" o:title=""/>
                  </v:shape>
                  <v:shape id="Immagine 31" o:spid="_x0000_s1043" type="#_x0000_t75" style="position:absolute;width:31242;height:2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">
                    <v:imagedata r:id="rId62" o:title="" cropright="7575f"/>
                  </v:shape>
                </v:group>
                <v:shape id="Casella di testo 38" o:spid="_x0000_s1044" type="#_x0000_t202" style="position:absolute;left:69;width:5748;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769616D5" w14:textId="77777777" w:rsidR="00633EC8" w:rsidRPr="00C76899" w:rsidRDefault="00633EC8" w:rsidP="00964466">
                        <w:r w:rsidRPr="00C76899">
                          <w:t>(a)</w:t>
                        </w:r>
                      </w:p>
                    </w:txbxContent>
                  </v:textbox>
                </v:shape>
                <v:shape id="Casella di testo 39" o:spid="_x0000_s1045" type="#_x0000_t202" style="position:absolute;left:32143;top:-113;width:6417;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6F6DF50" w14:textId="4FF5448C" w:rsidR="00633EC8" w:rsidRPr="00C76899" w:rsidRDefault="00633EC8" w:rsidP="00964466">
                        <w:r>
                          <w:t>(b)</w:t>
                        </w:r>
                      </w:p>
                    </w:txbxContent>
                  </v:textbox>
                </v:shape>
                <w10:wrap anchorx="margin"/>
              </v:group>
            </w:pict>
          </mc:Fallback>
        </mc:AlternateContent>
      </w:r>
    </w:p>
    <w:p w14:paraId="7040B336" w14:textId="1FC002A1" w:rsidR="00964466" w:rsidRDefault="00964466" w:rsidP="00964466"/>
    <w:p w14:paraId="7D280EEE" w14:textId="3E3C64F1" w:rsidR="00964466" w:rsidRDefault="00964466" w:rsidP="00964466"/>
    <w:p w14:paraId="04D1CB75" w14:textId="06D4D8DA" w:rsidR="00964466" w:rsidRDefault="00964466" w:rsidP="00964466"/>
    <w:p w14:paraId="7F76F8E1" w14:textId="77777777" w:rsidR="00964466" w:rsidRDefault="00964466" w:rsidP="00964466"/>
    <w:p w14:paraId="1236C47B" w14:textId="005E4776" w:rsidR="00964466" w:rsidRDefault="00964466" w:rsidP="00964466"/>
    <w:p w14:paraId="5A1C5628" w14:textId="77777777" w:rsidR="00964466" w:rsidRDefault="00964466" w:rsidP="00964466"/>
    <w:p w14:paraId="0C223492" w14:textId="77777777" w:rsidR="00964466" w:rsidRDefault="00964466" w:rsidP="00964466"/>
    <w:p w14:paraId="17477811" w14:textId="5C796A6F" w:rsidR="00964466" w:rsidRDefault="00964466" w:rsidP="00964466"/>
    <w:p w14:paraId="2BD5F267" w14:textId="77777777" w:rsidR="00964466" w:rsidRDefault="00964466" w:rsidP="00964466"/>
    <w:p w14:paraId="49C1252C" w14:textId="77777777" w:rsidR="00964466" w:rsidRDefault="00964466" w:rsidP="00964466"/>
    <w:p w14:paraId="11BBD4F7" w14:textId="77777777" w:rsidR="00964466" w:rsidRDefault="00964466" w:rsidP="00964466"/>
    <w:p w14:paraId="6DE5C23F" w14:textId="77777777" w:rsidR="00964466" w:rsidRPr="0009771A" w:rsidRDefault="00964466" w:rsidP="00964466"/>
    <w:p w14:paraId="2259E5C5" w14:textId="77777777" w:rsidR="00964466" w:rsidRDefault="00964466" w:rsidP="00964466">
      <w:pPr>
        <w:pStyle w:val="Heading1"/>
      </w:pPr>
      <w:bookmarkStart w:id="115" w:name="_Toc57669563"/>
      <w:bookmarkStart w:id="116" w:name="_Toc57669598"/>
      <w:bookmarkStart w:id="117" w:name="_Toc57701255"/>
      <w:r>
        <w:lastRenderedPageBreak/>
        <w:t>Análise de Distúrbios na Velocidade do Vento</w:t>
      </w:r>
      <w:bookmarkEnd w:id="115"/>
      <w:bookmarkEnd w:id="116"/>
      <w:bookmarkEnd w:id="117"/>
    </w:p>
    <w:p w14:paraId="6DD08C35" w14:textId="77777777" w:rsidR="00964466" w:rsidRDefault="00964466" w:rsidP="00964466"/>
    <w:p w14:paraId="749FBEB1" w14:textId="2611B9C6" w:rsidR="00964466" w:rsidRDefault="00964466" w:rsidP="00964466">
      <w:r>
        <w:t xml:space="preserve">Neste tópico, analisam-se os efeitos de alguns tipos de distúrbios na velocidade do vento e como estes distúrbios se relacionam com as respostas do sistema. </w:t>
      </w:r>
      <w:sdt>
        <w:sdtPr>
          <w:alias w:val="To edit, see citavi.com/edit"/>
          <w:tag w:val="CitaviPlaceholder#707c36cb-a707-40db-bca9-4766ad6533a1"/>
          <w:id w:val="-1499568761"/>
          <w:placeholder>
            <w:docPart w:val="DefaultPlaceholder_-1854013440"/>
          </w:placeholder>
        </w:sdtPr>
        <w:sdtEndPr/>
        <w:sdtContent>
          <w:r w:rsidR="00B14777">
            <w:rPr>
              <w:noProof/>
            </w:rPr>
            <w:fldChar w:fldCharType="begin"/>
          </w:r>
          <w:r w:rsidR="00B14777">
            <w:rPr>
              <w:noProof/>
            </w:rPr>
            <w:instrText>ADDIN CitaviPlaceholder{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aTJ4ZXg1cnQuanBnIiwiVXJpU3RyaW5nIjoiNjM2NTFmMDYtNmU0MC00ZWRmLWIyMDktZmYyMmJkZjdlYzk3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wNS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}</w:instrText>
          </w:r>
          <w:r w:rsidR="00B14777">
            <w:rPr>
              <w:noProof/>
            </w:rPr>
            <w:fldChar w:fldCharType="separate"/>
          </w:r>
          <w:r w:rsidR="00B14777" w:rsidRPr="00B14777">
            <w:rPr>
              <w:caps/>
              <w:noProof/>
            </w:rPr>
            <w:t>Santos Ferreira</w:t>
          </w:r>
          <w:r w:rsidR="00B14777">
            <w:rPr>
              <w:noProof/>
            </w:rPr>
            <w:fldChar w:fldCharType="end"/>
          </w:r>
        </w:sdtContent>
      </w:sdt>
      <w:r w:rsidR="00B14777">
        <w:t xml:space="preserve"> </w:t>
      </w:r>
      <w:sdt>
        <w:sdtPr>
          <w:alias w:val="To edit, see citavi.com/edit"/>
          <w:tag w:val="CitaviPlaceholder#14962824-236e-4774-af64-5b6bd7a42328"/>
          <w:id w:val="1184164478"/>
          <w:placeholder>
            <w:docPart w:val="DefaultPlaceholder_-1854013440"/>
          </w:placeholder>
        </w:sdtPr>
        <w:sdtEndPr/>
        <w:sdtContent>
          <w:r w:rsidR="00B14777">
            <w:rPr>
              <w:noProof/>
            </w:rPr>
            <w:fldChar w:fldCharType="begin"/>
          </w:r>
          <w:r w:rsidR="00B14777">
            <w:rPr>
              <w:noProof/>
            </w:rPr>
            <w:instrText>ADDIN CitaviPlaceholder{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}</w:instrText>
          </w:r>
          <w:r w:rsidR="00B14777">
            <w:rPr>
              <w:noProof/>
            </w:rPr>
            <w:fldChar w:fldCharType="separate"/>
          </w:r>
          <w:r w:rsidR="00B14777">
            <w:rPr>
              <w:noProof/>
            </w:rPr>
            <w:t>(2005)</w:t>
          </w:r>
          <w:r w:rsidR="00B14777">
            <w:rPr>
              <w:noProof/>
            </w:rPr>
            <w:fldChar w:fldCharType="end"/>
          </w:r>
        </w:sdtContent>
      </w:sdt>
      <w:r>
        <w:t xml:space="preserve"> descreve a velocidade do vento como:</w:t>
      </w:r>
    </w:p>
    <w:p w14:paraId="2F638CCE" w14:textId="77777777" w:rsidR="00964466" w:rsidRPr="00216EEE" w:rsidRDefault="00292A5D" w:rsidP="00964466">
      <m:oMathPara>
        <m:oMath>
          <m:sSub>
            <m:sSubPr>
              <m:ctrlPr>
                <w:rPr>
                  <w:rFonts w:ascii="Cambria Math" w:hAnsi="Cambria Math"/>
                  <w:i/>
                </w:rPr>
              </m:ctrlPr>
            </m:sSubPr>
            <m:e>
              <m:r>
                <w:rPr>
                  <w:rFonts w:ascii="Cambria Math" w:hAnsi="Cambria Math"/>
                </w:rPr>
                <m:t>V</m:t>
              </m:r>
            </m:e>
            <m:sub>
              <m:r>
                <w:rPr>
                  <w:rFonts w:ascii="Cambria Math" w:hAnsi="Cambria Math"/>
                </w:rPr>
                <m:t>vento</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const</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sen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rampa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rajada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ruído</m:t>
              </m:r>
            </m:sub>
          </m:sSub>
        </m:oMath>
      </m:oMathPara>
    </w:p>
    <w:p w14:paraId="191D8218" w14:textId="77777777" w:rsidR="00964466" w:rsidRDefault="00964466" w:rsidP="00964466"/>
    <w:p w14:paraId="1C14A298" w14:textId="77777777" w:rsidR="00964466" w:rsidRPr="001D412A" w:rsidRDefault="00964466" w:rsidP="00964466">
      <w:r>
        <w:t>Nas seções a seguir os distúrbios são simulados separadamente para uma melhor compreensão dos seus efeitos no sistema.</w:t>
      </w:r>
    </w:p>
    <w:p w14:paraId="5EAE6CD2" w14:textId="77777777" w:rsidR="00964466" w:rsidRPr="00BC072F" w:rsidRDefault="00964466" w:rsidP="00964466"/>
    <w:p w14:paraId="649198B1" w14:textId="77777777" w:rsidR="00964466" w:rsidRDefault="00964466" w:rsidP="00964466">
      <w:pPr>
        <w:pStyle w:val="Heading2"/>
      </w:pPr>
      <w:bookmarkStart w:id="118" w:name="_Toc57669564"/>
      <w:bookmarkStart w:id="119" w:name="_Toc57669599"/>
      <w:bookmarkStart w:id="120" w:name="_Toc57701256"/>
      <w:r>
        <w:t>Resposta à Rampa</w:t>
      </w:r>
      <w:bookmarkEnd w:id="118"/>
      <w:bookmarkEnd w:id="119"/>
      <w:bookmarkEnd w:id="120"/>
    </w:p>
    <w:p w14:paraId="409BA76D" w14:textId="77777777" w:rsidR="00964466" w:rsidRDefault="00964466" w:rsidP="00964466"/>
    <w:p w14:paraId="2E72D45E" w14:textId="07FF6BE7" w:rsidR="00964466" w:rsidRDefault="00964466" w:rsidP="00964466">
      <w:r>
        <w:t xml:space="preserve">Neste caso, a velocidade do vento, descrita pela </w:t>
      </w:r>
      <w:r>
        <w:fldChar w:fldCharType="begin"/>
      </w:r>
      <w:r>
        <w:instrText xml:space="preserve"> REF _Ref57665358 \h  \* MERGEFORMAT </w:instrText>
      </w:r>
      <w:r>
        <w:fldChar w:fldCharType="separate"/>
      </w:r>
      <w:r w:rsidR="009170FE">
        <w:t xml:space="preserve">Figura </w:t>
      </w:r>
      <w:r w:rsidR="009170FE">
        <w:rPr>
          <w:noProof/>
        </w:rPr>
        <w:t>26</w:t>
      </w:r>
      <w:r>
        <w:fldChar w:fldCharType="end"/>
      </w:r>
      <w:r>
        <w:t xml:space="preserve"> (b), é definida como uma rampa de velocidade inicial 12,1 m/s e velocidade final 14,5 m/s. Neste caso, o gráfico da simulação da resposta linear e não linear segue um comportamento semelhante ao visto para a resposta degrau e impulso vistas anteriormente. O sistema linear segue o formato da rampa, enquanto a velocidade do rotor do sistema não linear não apresenta um formato definido. Observa-se também que, para maiores valores de velocidade do vento, a diferença entre os modelos é mais acentuada.</w:t>
      </w:r>
    </w:p>
    <w:p w14:paraId="35DF4345" w14:textId="009C850B" w:rsidR="00964466" w:rsidRDefault="00B14777" w:rsidP="00964466">
      <w:r>
        <w:rPr>
          <w:noProof/>
        </w:rPr>
        <mc:AlternateContent>
          <mc:Choice Requires="wpg">
            <w:drawing>
              <wp:anchor distT="0" distB="0" distL="114300" distR="114300" simplePos="0" relativeHeight="251682816" behindDoc="0" locked="0" layoutInCell="1" allowOverlap="1" wp14:anchorId="7EC5D865" wp14:editId="3AD2003C">
                <wp:simplePos x="0" y="0"/>
                <wp:positionH relativeFrom="margin">
                  <wp:posOffset>-635</wp:posOffset>
                </wp:positionH>
                <wp:positionV relativeFrom="paragraph">
                  <wp:posOffset>206375</wp:posOffset>
                </wp:positionV>
                <wp:extent cx="5863446" cy="2336800"/>
                <wp:effectExtent l="0" t="0" r="4445" b="6350"/>
                <wp:wrapNone/>
                <wp:docPr id="43" name="Gruppo 43"/>
                <wp:cNvGraphicFramePr/>
                <a:graphic xmlns:a="http://schemas.openxmlformats.org/drawingml/2006/main">
                  <a:graphicData uri="http://schemas.microsoft.com/office/word/2010/wordprocessingGroup">
                    <wpg:wgp>
                      <wpg:cNvGrpSpPr/>
                      <wpg:grpSpPr>
                        <a:xfrm>
                          <a:off x="0" y="0"/>
                          <a:ext cx="5863446" cy="2336800"/>
                          <a:chOff x="0" y="0"/>
                          <a:chExt cx="6684414" cy="2663825"/>
                        </a:xfrm>
                      </wpg:grpSpPr>
                      <pic:pic xmlns:pic="http://schemas.openxmlformats.org/drawingml/2006/picture">
                        <pic:nvPicPr>
                          <pic:cNvPr id="42" name="Immagine 42"/>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3532505" cy="2663825"/>
                          </a:xfrm>
                          <a:prstGeom prst="rect">
                            <a:avLst/>
                          </a:prstGeom>
                        </pic:spPr>
                      </pic:pic>
                      <pic:pic xmlns:pic="http://schemas.openxmlformats.org/drawingml/2006/picture">
                        <pic:nvPicPr>
                          <pic:cNvPr id="41" name="Immagine 4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151909" y="0"/>
                            <a:ext cx="3532505" cy="26638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130EDA" id="Gruppo 43" o:spid="_x0000_s1026" style="position:absolute;margin-left:-.05pt;margin-top:16.25pt;width:461.7pt;height:184pt;z-index:251682816;mso-position-horizontal-relative:margin;mso-width-relative:margin;mso-height-relative:margin" coordsize="66844,2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">
                <v:shape id="Immagine 42" o:spid="_x0000_s1027" type="#_x0000_t75" style="position:absolute;width:35325;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">
                  <v:imagedata r:id="rId65" o:title=""/>
                </v:shape>
                <v:shape id="Immagine 41" o:spid="_x0000_s1028" type="#_x0000_t75" style="position:absolute;left:31519;width:35325;height:2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">
                  <v:imagedata r:id="rId66" o:title=""/>
                </v:shape>
                <w10:wrap anchorx="margin"/>
              </v:group>
            </w:pict>
          </mc:Fallback>
        </mc:AlternateContent>
      </w:r>
      <w:r w:rsidR="00CA7DA7">
        <w:rPr>
          <w:noProof/>
        </w:rPr>
        <mc:AlternateContent>
          <mc:Choice Requires="wps">
            <w:drawing>
              <wp:anchor distT="0" distB="0" distL="114300" distR="114300" simplePos="0" relativeHeight="251683840" behindDoc="0" locked="0" layoutInCell="1" allowOverlap="1" wp14:anchorId="60485748" wp14:editId="54463D6C">
                <wp:simplePos x="0" y="0"/>
                <wp:positionH relativeFrom="margin">
                  <wp:posOffset>-607695</wp:posOffset>
                </wp:positionH>
                <wp:positionV relativeFrom="paragraph">
                  <wp:posOffset>97790</wp:posOffset>
                </wp:positionV>
                <wp:extent cx="6684010" cy="635"/>
                <wp:effectExtent l="0" t="0" r="2540" b="9525"/>
                <wp:wrapNone/>
                <wp:docPr id="44" name="Casella di testo 44"/>
                <wp:cNvGraphicFramePr/>
                <a:graphic xmlns:a="http://schemas.openxmlformats.org/drawingml/2006/main">
                  <a:graphicData uri="http://schemas.microsoft.com/office/word/2010/wordprocessingShape">
                    <wps:wsp>
                      <wps:cNvSpPr txBox="1"/>
                      <wps:spPr>
                        <a:xfrm>
                          <a:off x="0" y="0"/>
                          <a:ext cx="6684010" cy="635"/>
                        </a:xfrm>
                        <a:prstGeom prst="rect">
                          <a:avLst/>
                        </a:prstGeom>
                        <a:solidFill>
                          <a:prstClr val="white"/>
                        </a:solidFill>
                        <a:ln>
                          <a:noFill/>
                        </a:ln>
                      </wps:spPr>
                      <wps:txbx>
                        <w:txbxContent>
                          <w:p w14:paraId="33A708A9" w14:textId="3910CBA5" w:rsidR="00633EC8" w:rsidRPr="004B26B1" w:rsidRDefault="00633EC8" w:rsidP="00964466">
                            <w:pPr>
                              <w:pStyle w:val="Caption"/>
                              <w:rPr>
                                <w:noProof/>
                                <w:sz w:val="24"/>
                                <w:szCs w:val="24"/>
                              </w:rPr>
                            </w:pPr>
                            <w:bookmarkStart w:id="121" w:name="_Ref57665358"/>
                            <w:bookmarkStart w:id="122" w:name="_Toc57679169"/>
                            <w:r>
                              <w:t xml:space="preserve">Figura </w:t>
                            </w:r>
                            <w:r w:rsidR="00292A5D">
                              <w:fldChar w:fldCharType="begin"/>
                            </w:r>
                            <w:r w:rsidR="00292A5D">
                              <w:instrText xml:space="preserve"> SEQ Figura \* ARABIC </w:instrText>
                            </w:r>
                            <w:r w:rsidR="00292A5D">
                              <w:fldChar w:fldCharType="separate"/>
                            </w:r>
                            <w:r w:rsidR="009170FE">
                              <w:rPr>
                                <w:noProof/>
                              </w:rPr>
                              <w:t>26</w:t>
                            </w:r>
                            <w:r w:rsidR="00292A5D">
                              <w:rPr>
                                <w:noProof/>
                              </w:rPr>
                              <w:fldChar w:fldCharType="end"/>
                            </w:r>
                            <w:bookmarkEnd w:id="121"/>
                            <w:r>
                              <w:t xml:space="preserve"> – Resposta da velocidade angular do rotor para uma entrada em rampa da velocidade do vento</w:t>
                            </w:r>
                            <w:bookmarkEnd w:id="1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0485748" id="Casella di testo 44" o:spid="_x0000_s1046" type="#_x0000_t202" style="position:absolute;left:0;text-align:left;margin-left:-47.85pt;margin-top:7.7pt;width:526.3pt;height:.05pt;z-index:251683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" stroked="f">
                <v:textbox style="mso-fit-shape-to-text:t" inset="0,0,0,0">
                  <w:txbxContent>
                    <w:p w14:paraId="33A708A9" w14:textId="3910CBA5" w:rsidR="00633EC8" w:rsidRPr="004B26B1" w:rsidRDefault="00633EC8" w:rsidP="00964466">
                      <w:pPr>
                        <w:pStyle w:val="Caption"/>
                        <w:rPr>
                          <w:noProof/>
                          <w:sz w:val="24"/>
                          <w:szCs w:val="24"/>
                        </w:rPr>
                      </w:pPr>
                      <w:bookmarkStart w:id="123" w:name="_Ref57665358"/>
                      <w:bookmarkStart w:id="124" w:name="_Toc57679169"/>
                      <w:r>
                        <w:t xml:space="preserve">Figura </w:t>
                      </w:r>
                      <w:r w:rsidR="00292A5D">
                        <w:fldChar w:fldCharType="begin"/>
                      </w:r>
                      <w:r w:rsidR="00292A5D">
                        <w:instrText xml:space="preserve"> SEQ Figura \* ARABIC </w:instrText>
                      </w:r>
                      <w:r w:rsidR="00292A5D">
                        <w:fldChar w:fldCharType="separate"/>
                      </w:r>
                      <w:r w:rsidR="009170FE">
                        <w:rPr>
                          <w:noProof/>
                        </w:rPr>
                        <w:t>26</w:t>
                      </w:r>
                      <w:r w:rsidR="00292A5D">
                        <w:rPr>
                          <w:noProof/>
                        </w:rPr>
                        <w:fldChar w:fldCharType="end"/>
                      </w:r>
                      <w:bookmarkEnd w:id="123"/>
                      <w:r>
                        <w:t xml:space="preserve"> – Resposta da velocidade angular do rotor para uma entrada em rampa da velocidade do vento</w:t>
                      </w:r>
                      <w:bookmarkEnd w:id="124"/>
                    </w:p>
                  </w:txbxContent>
                </v:textbox>
                <w10:wrap anchorx="margin"/>
              </v:shape>
            </w:pict>
          </mc:Fallback>
        </mc:AlternateContent>
      </w:r>
    </w:p>
    <w:p w14:paraId="512490AC" w14:textId="77777777" w:rsidR="00964466" w:rsidRDefault="00964466" w:rsidP="00964466"/>
    <w:p w14:paraId="02CEF1D3" w14:textId="77777777" w:rsidR="00964466" w:rsidRDefault="00964466" w:rsidP="00964466"/>
    <w:p w14:paraId="581FEF3D" w14:textId="77777777" w:rsidR="00964466" w:rsidRDefault="00964466" w:rsidP="00964466"/>
    <w:p w14:paraId="5C29CADB" w14:textId="77777777" w:rsidR="00964466" w:rsidRDefault="00964466" w:rsidP="00964466"/>
    <w:p w14:paraId="4A582047" w14:textId="77777777" w:rsidR="00964466" w:rsidRDefault="00964466" w:rsidP="00964466"/>
    <w:p w14:paraId="31DB3323" w14:textId="6D785626" w:rsidR="00964466" w:rsidRDefault="00964466" w:rsidP="00964466"/>
    <w:p w14:paraId="41459C68" w14:textId="77777777" w:rsidR="00964466" w:rsidRDefault="00964466" w:rsidP="00964466"/>
    <w:p w14:paraId="268E21B1" w14:textId="77777777" w:rsidR="00964466" w:rsidRDefault="00964466" w:rsidP="00964466"/>
    <w:p w14:paraId="35AF49F6" w14:textId="77777777" w:rsidR="00964466" w:rsidRPr="00C76899" w:rsidRDefault="00964466" w:rsidP="00964466"/>
    <w:p w14:paraId="6AC34428" w14:textId="77777777" w:rsidR="00B14777" w:rsidRDefault="00B14777" w:rsidP="00B14777">
      <w:pPr>
        <w:pStyle w:val="Heading2"/>
        <w:numPr>
          <w:ilvl w:val="0"/>
          <w:numId w:val="0"/>
        </w:numPr>
        <w:ind w:left="792"/>
      </w:pPr>
    </w:p>
    <w:p w14:paraId="20B520DC" w14:textId="255FE43A" w:rsidR="00964466" w:rsidRDefault="00964466" w:rsidP="00964466">
      <w:pPr>
        <w:pStyle w:val="Heading2"/>
      </w:pPr>
      <w:r>
        <w:t xml:space="preserve"> </w:t>
      </w:r>
      <w:bookmarkStart w:id="125" w:name="_Toc57669565"/>
      <w:bookmarkStart w:id="126" w:name="_Toc57669600"/>
      <w:bookmarkStart w:id="127" w:name="_Toc57701257"/>
      <w:r>
        <w:t>Resposta à Rajada</w:t>
      </w:r>
      <w:bookmarkEnd w:id="125"/>
      <w:bookmarkEnd w:id="126"/>
      <w:bookmarkEnd w:id="127"/>
    </w:p>
    <w:p w14:paraId="0BB9F966" w14:textId="46C42BF4" w:rsidR="00964466" w:rsidRDefault="00964466" w:rsidP="00964466">
      <w:r>
        <w:t xml:space="preserve">A rajada é implementada seguindo a referência de </w:t>
      </w:r>
      <w:sdt>
        <w:sdtPr>
          <w:alias w:val="To edit, see citavi.com/edit"/>
          <w:tag w:val="CitaviPlaceholder#bdeb47bc-0f58-4687-95ae-15d545561a36"/>
          <w:id w:val="-1599093402"/>
          <w:placeholder>
            <w:docPart w:val="DefaultPlaceholder_-1854013440"/>
          </w:placeholder>
        </w:sdtPr>
        <w:sdtEndPr/>
        <w:sdtContent>
          <w:r w:rsidR="00B14777">
            <w:rPr>
              <w:noProof/>
            </w:rPr>
            <w:fldChar w:fldCharType="begin"/>
          </w:r>
          <w:r w:rsidR="00B14777">
            <w:rPr>
              <w:noProof/>
            </w:rPr>
            <w:instrText>ADDIN CitaviPlaceholder{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}</w:instrText>
          </w:r>
          <w:r w:rsidR="00B14777">
            <w:rPr>
              <w:noProof/>
            </w:rPr>
            <w:fldChar w:fldCharType="separate"/>
          </w:r>
          <w:r w:rsidR="00B14777" w:rsidRPr="00B14777">
            <w:rPr>
              <w:caps/>
              <w:noProof/>
            </w:rPr>
            <w:t>Santos Ferreira</w:t>
          </w:r>
          <w:r w:rsidR="00B14777">
            <w:rPr>
              <w:noProof/>
            </w:rPr>
            <w:fldChar w:fldCharType="end"/>
          </w:r>
        </w:sdtContent>
      </w:sdt>
      <w:r w:rsidR="00B14777">
        <w:t xml:space="preserve"> </w:t>
      </w:r>
      <w:sdt>
        <w:sdtPr>
          <w:alias w:val="To edit, see citavi.com/edit"/>
          <w:tag w:val="CitaviPlaceholder#4180f4c1-f507-490c-b65d-544a2d3e2ffb"/>
          <w:id w:val="-1565559667"/>
          <w:placeholder>
            <w:docPart w:val="DefaultPlaceholder_-1854013440"/>
          </w:placeholder>
        </w:sdtPr>
        <w:sdtEndPr/>
        <w:sdtContent>
          <w:r w:rsidR="00B14777">
            <w:rPr>
              <w:noProof/>
            </w:rPr>
            <w:fldChar w:fldCharType="begin"/>
          </w:r>
          <w:r w:rsidR="00B14777">
            <w:rPr>
              <w:noProof/>
            </w:rPr>
            <w:instrText>ADDIN CitaviPlaceholder{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}</w:instrText>
          </w:r>
          <w:r w:rsidR="00B14777">
            <w:rPr>
              <w:noProof/>
            </w:rPr>
            <w:fldChar w:fldCharType="separate"/>
          </w:r>
          <w:r w:rsidR="00B14777">
            <w:rPr>
              <w:noProof/>
            </w:rPr>
            <w:t>(2005)</w:t>
          </w:r>
          <w:r w:rsidR="00B14777">
            <w:rPr>
              <w:noProof/>
            </w:rPr>
            <w:fldChar w:fldCharType="end"/>
          </w:r>
        </w:sdtContent>
      </w:sdt>
      <w:r w:rsidR="00B14777">
        <w:t>, conforme representado na equação a seguir:</w:t>
      </w:r>
    </w:p>
    <w:p w14:paraId="79EF5D6E" w14:textId="77777777" w:rsidR="00E86886" w:rsidRDefault="00E86886" w:rsidP="00964466"/>
    <w:tbl>
      <w:tblPr>
        <w:tblStyle w:val="TableGrid"/>
        <w:tblW w:w="0" w:type="auto"/>
        <w:jc w:val="center"/>
        <w:tblInd w:w="0" w:type="dxa"/>
        <w:tblLook w:val="04A0" w:firstRow="1" w:lastRow="0" w:firstColumn="1" w:lastColumn="0" w:noHBand="0" w:noVBand="1"/>
      </w:tblPr>
      <w:tblGrid>
        <w:gridCol w:w="704"/>
        <w:gridCol w:w="7371"/>
        <w:gridCol w:w="987"/>
      </w:tblGrid>
      <w:tr w:rsidR="00E86886" w14:paraId="681CA7C4" w14:textId="77777777" w:rsidTr="00E875A1">
        <w:trPr>
          <w:jc w:val="center"/>
        </w:trPr>
        <w:tc>
          <w:tcPr>
            <w:tcW w:w="704" w:type="dxa"/>
          </w:tcPr>
          <w:p w14:paraId="2FA008FD" w14:textId="77777777" w:rsidR="00E86886" w:rsidRPr="00EE28C1" w:rsidRDefault="00E86886" w:rsidP="008865C5">
            <w:pPr>
              <w:jc w:val="center"/>
              <w:rPr>
                <w:rFonts w:ascii="Cambria Math" w:hAnsi="Cambria Math" w:cs="Cambria Math"/>
                <w:lang w:val="pt-BR"/>
              </w:rPr>
            </w:pPr>
          </w:p>
        </w:tc>
        <w:tc>
          <w:tcPr>
            <w:tcW w:w="7371" w:type="dxa"/>
          </w:tcPr>
          <w:p w14:paraId="164FE715" w14:textId="39DFAEC6" w:rsidR="00E86886" w:rsidRPr="00633EC8" w:rsidRDefault="00292A5D" w:rsidP="00E86886">
            <w:pPr>
              <w:rPr>
                <w:sz w:val="22"/>
                <w:szCs w:val="22"/>
                <w:lang w:val="pt-BR"/>
              </w:rPr>
            </w:pPr>
            <m:oMathPara>
              <m:oMath>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rajada</m:t>
                    </m:r>
                  </m:sub>
                </m:sSub>
                <m:d>
                  <m:dPr>
                    <m:ctrlPr>
                      <w:rPr>
                        <w:rFonts w:ascii="Cambria Math" w:hAnsi="Cambria Math"/>
                        <w:i/>
                        <w:sz w:val="22"/>
                        <w:szCs w:val="22"/>
                      </w:rPr>
                    </m:ctrlPr>
                  </m:dPr>
                  <m:e>
                    <m:r>
                      <w:rPr>
                        <w:rFonts w:ascii="Cambria Math" w:hAnsi="Cambria Math"/>
                        <w:sz w:val="22"/>
                        <w:szCs w:val="22"/>
                      </w:rPr>
                      <m:t>t</m:t>
                    </m:r>
                  </m:e>
                </m:d>
                <m:r>
                  <w:rPr>
                    <w:rFonts w:ascii="Cambria Math" w:hAnsi="Cambria Math"/>
                    <w:sz w:val="22"/>
                    <w:szCs w:val="22"/>
                    <w:lang w:val="pt-BR"/>
                  </w:rPr>
                  <m:t>=</m:t>
                </m:r>
                <m:d>
                  <m:dPr>
                    <m:begChr m:val="{"/>
                    <m:endChr m:val="}"/>
                    <m:ctrlPr>
                      <w:rPr>
                        <w:rFonts w:ascii="Cambria Math" w:hAnsi="Cambria Math"/>
                        <w:i/>
                        <w:sz w:val="22"/>
                        <w:szCs w:val="22"/>
                      </w:rPr>
                    </m:ctrlPr>
                  </m:dPr>
                  <m:e>
                    <m:m>
                      <m:mPr>
                        <m:mcs>
                          <m:mc>
                            <m:mcPr>
                              <m:count m:val="1"/>
                              <m:mcJc m:val="center"/>
                            </m:mcPr>
                          </m:mc>
                        </m:mcs>
                        <m:ctrlPr>
                          <w:rPr>
                            <w:rFonts w:ascii="Cambria Math" w:hAnsi="Cambria Math"/>
                            <w:i/>
                            <w:sz w:val="22"/>
                            <w:szCs w:val="22"/>
                          </w:rPr>
                        </m:ctrlPr>
                      </m:mPr>
                      <m:mr>
                        <m:e>
                          <m:r>
                            <w:rPr>
                              <w:rFonts w:ascii="Cambria Math" w:hAnsi="Cambria Math"/>
                              <w:sz w:val="22"/>
                              <w:szCs w:val="22"/>
                              <w:lang w:val="pt-BR"/>
                            </w:rPr>
                            <m:t>0,5</m:t>
                          </m:r>
                          <m:r>
                            <w:rPr>
                              <w:rFonts w:ascii="Cambria Math" w:hAnsi="Cambria Math"/>
                              <w:sz w:val="22"/>
                              <w:szCs w:val="22"/>
                            </w:rPr>
                            <m:t>u</m:t>
                          </m:r>
                          <m:d>
                            <m:dPr>
                              <m:begChr m:val="{"/>
                              <m:endChr m:val="}"/>
                              <m:ctrlPr>
                                <w:rPr>
                                  <w:rFonts w:ascii="Cambria Math" w:hAnsi="Cambria Math"/>
                                  <w:i/>
                                  <w:sz w:val="22"/>
                                  <w:szCs w:val="22"/>
                                </w:rPr>
                              </m:ctrlPr>
                            </m:dPr>
                            <m:e>
                              <m:r>
                                <w:rPr>
                                  <w:rFonts w:ascii="Cambria Math" w:hAnsi="Cambria Math"/>
                                  <w:sz w:val="22"/>
                                  <w:szCs w:val="22"/>
                                  <w:lang w:val="pt-BR"/>
                                </w:rPr>
                                <m:t>1-</m:t>
                              </m:r>
                              <m:func>
                                <m:funcPr>
                                  <m:ctrlPr>
                                    <w:rPr>
                                      <w:rFonts w:ascii="Cambria Math" w:hAnsi="Cambria Math"/>
                                      <w:sz w:val="22"/>
                                      <w:szCs w:val="22"/>
                                    </w:rPr>
                                  </m:ctrlPr>
                                </m:funcPr>
                                <m:fName>
                                  <m:r>
                                    <m:rPr>
                                      <m:sty m:val="p"/>
                                    </m:rPr>
                                    <w:rPr>
                                      <w:rFonts w:ascii="Cambria Math" w:hAnsi="Cambria Math"/>
                                      <w:sz w:val="22"/>
                                      <w:szCs w:val="22"/>
                                      <w:lang w:val="pt-BR"/>
                                    </w:rPr>
                                    <m:t>cos</m:t>
                                  </m:r>
                                  <m:ctrlPr>
                                    <w:rPr>
                                      <w:rFonts w:ascii="Cambria Math" w:hAnsi="Cambria Math"/>
                                      <w:i/>
                                      <w:sz w:val="22"/>
                                      <w:szCs w:val="22"/>
                                    </w:rPr>
                                  </m:ctrlPr>
                                </m:fName>
                                <m:e>
                                  <m:d>
                                    <m:dPr>
                                      <m:begChr m:val="["/>
                                      <m:endChr m:val="]"/>
                                      <m:ctrlPr>
                                        <w:rPr>
                                          <w:rFonts w:ascii="Cambria Math" w:hAnsi="Cambria Math"/>
                                          <w:i/>
                                          <w:sz w:val="22"/>
                                          <w:szCs w:val="22"/>
                                        </w:rPr>
                                      </m:ctrlPr>
                                    </m:dPr>
                                    <m:e>
                                      <m:f>
                                        <m:fPr>
                                          <m:ctrlPr>
                                            <w:rPr>
                                              <w:rFonts w:ascii="Cambria Math" w:hAnsi="Cambria Math"/>
                                              <w:i/>
                                              <w:sz w:val="22"/>
                                              <w:szCs w:val="22"/>
                                            </w:rPr>
                                          </m:ctrlPr>
                                        </m:fPr>
                                        <m:num>
                                          <m:r>
                                            <w:rPr>
                                              <w:rFonts w:ascii="Cambria Math" w:hAnsi="Cambria Math"/>
                                              <w:sz w:val="22"/>
                                              <w:szCs w:val="22"/>
                                              <w:lang w:val="pt-BR"/>
                                            </w:rPr>
                                            <m:t>2</m:t>
                                          </m:r>
                                          <m:r>
                                            <w:rPr>
                                              <w:rFonts w:ascii="Cambria Math" w:hAnsi="Cambria Math"/>
                                              <w:sz w:val="22"/>
                                              <w:szCs w:val="22"/>
                                            </w:rPr>
                                            <m:t>π</m:t>
                                          </m:r>
                                          <m:d>
                                            <m:dPr>
                                              <m:ctrlPr>
                                                <w:rPr>
                                                  <w:rFonts w:ascii="Cambria Math" w:hAnsi="Cambria Math"/>
                                                  <w:i/>
                                                  <w:sz w:val="22"/>
                                                  <w:szCs w:val="22"/>
                                                </w:rPr>
                                              </m:ctrlPr>
                                            </m:dPr>
                                            <m:e>
                                              <m:r>
                                                <w:rPr>
                                                  <w:rFonts w:ascii="Cambria Math" w:hAnsi="Cambria Math"/>
                                                  <w:sz w:val="22"/>
                                                  <w:szCs w:val="22"/>
                                                </w:rPr>
                                                <m:t>t</m:t>
                                              </m:r>
                                              <m:r>
                                                <w:rPr>
                                                  <w:rFonts w:ascii="Cambria Math" w:hAnsi="Cambria Math"/>
                                                  <w:sz w:val="22"/>
                                                  <w:szCs w:val="22"/>
                                                  <w:lang w:val="pt-BR"/>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r>
                                                    <w:rPr>
                                                      <w:rFonts w:ascii="Cambria Math" w:hAnsi="Cambria Math"/>
                                                      <w:sz w:val="22"/>
                                                      <w:szCs w:val="22"/>
                                                      <w:lang w:val="pt-BR"/>
                                                    </w:rPr>
                                                    <m:t>0</m:t>
                                                  </m:r>
                                                </m:sub>
                                              </m:sSub>
                                            </m:e>
                                          </m:d>
                                        </m:num>
                                        <m:den>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sub>
                                          </m:sSub>
                                        </m:den>
                                      </m:f>
                                    </m:e>
                                  </m:d>
                                </m:e>
                              </m:func>
                            </m:e>
                          </m:d>
                          <m:r>
                            <w:rPr>
                              <w:rFonts w:ascii="Cambria Math" w:hAnsi="Cambria Math"/>
                              <w:sz w:val="22"/>
                              <w:szCs w:val="22"/>
                              <w:lang w:val="pt-BR"/>
                            </w:rPr>
                            <m:t xml:space="preserve">        </m:t>
                          </m:r>
                          <m:r>
                            <w:rPr>
                              <w:rFonts w:ascii="Cambria Math" w:hAnsi="Cambria Math"/>
                              <w:sz w:val="22"/>
                              <w:szCs w:val="22"/>
                            </w:rPr>
                            <m:t>se</m:t>
                          </m:r>
                          <m:r>
                            <w:rPr>
                              <w:rFonts w:ascii="Cambria Math" w:hAnsi="Cambria Math"/>
                              <w:sz w:val="22"/>
                              <w:szCs w:val="22"/>
                              <w:lang w:val="pt-BR"/>
                            </w:rPr>
                            <m:t xml:space="preserve">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r>
                                <w:rPr>
                                  <w:rFonts w:ascii="Cambria Math" w:hAnsi="Cambria Math"/>
                                  <w:sz w:val="22"/>
                                  <w:szCs w:val="22"/>
                                  <w:lang w:val="pt-BR"/>
                                </w:rPr>
                                <m:t>0</m:t>
                              </m:r>
                            </m:sub>
                          </m:sSub>
                          <m:r>
                            <w:rPr>
                              <w:rFonts w:ascii="Cambria Math" w:hAnsi="Cambria Math"/>
                              <w:sz w:val="22"/>
                              <w:szCs w:val="22"/>
                              <w:lang w:val="pt-BR"/>
                            </w:rPr>
                            <m:t xml:space="preserve">≤ </m:t>
                          </m:r>
                          <m:r>
                            <w:rPr>
                              <w:rFonts w:ascii="Cambria Math" w:hAnsi="Cambria Math"/>
                              <w:sz w:val="22"/>
                              <w:szCs w:val="22"/>
                            </w:rPr>
                            <m:t>t</m:t>
                          </m:r>
                          <m:r>
                            <w:rPr>
                              <w:rFonts w:ascii="Cambria Math" w:hAnsi="Cambria Math"/>
                              <w:sz w:val="22"/>
                              <w:szCs w:val="22"/>
                              <w:lang w:val="pt-BR"/>
                            </w:rPr>
                            <m:t xml:space="preserve">≤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r>
                                <w:rPr>
                                  <w:rFonts w:ascii="Cambria Math" w:hAnsi="Cambria Math"/>
                                  <w:sz w:val="22"/>
                                  <w:szCs w:val="22"/>
                                  <w:lang w:val="pt-BR"/>
                                </w:rPr>
                                <m:t>0</m:t>
                              </m:r>
                            </m:sub>
                          </m:sSub>
                          <m:r>
                            <w:rPr>
                              <w:rFonts w:ascii="Cambria Math" w:hAnsi="Cambria Math"/>
                              <w:sz w:val="22"/>
                              <w:szCs w:val="22"/>
                              <w:lang w:val="pt-BR"/>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sub>
                          </m:sSub>
                        </m:e>
                      </m:mr>
                      <m:mr>
                        <m:e>
                          <m:r>
                            <w:rPr>
                              <w:rFonts w:ascii="Cambria Math" w:hAnsi="Cambria Math"/>
                              <w:sz w:val="22"/>
                              <w:szCs w:val="22"/>
                              <w:lang w:val="pt-BR"/>
                            </w:rPr>
                            <m:t xml:space="preserve">0         </m:t>
                          </m:r>
                          <m:r>
                            <w:rPr>
                              <w:rFonts w:ascii="Cambria Math" w:hAnsi="Cambria Math"/>
                              <w:sz w:val="22"/>
                              <w:szCs w:val="22"/>
                            </w:rPr>
                            <m:t>se</m:t>
                          </m:r>
                          <m:r>
                            <w:rPr>
                              <w:rFonts w:ascii="Cambria Math" w:hAnsi="Cambria Math"/>
                              <w:sz w:val="22"/>
                              <w:szCs w:val="22"/>
                              <w:lang w:val="pt-BR"/>
                            </w:rPr>
                            <m:t xml:space="preserve">  </m:t>
                          </m:r>
                          <m:r>
                            <w:rPr>
                              <w:rFonts w:ascii="Cambria Math" w:hAnsi="Cambria Math"/>
                              <w:sz w:val="22"/>
                              <w:szCs w:val="22"/>
                            </w:rPr>
                            <m:t>t</m:t>
                          </m:r>
                          <m:r>
                            <w:rPr>
                              <w:rFonts w:ascii="Cambria Math" w:hAnsi="Cambria Math"/>
                              <w:sz w:val="22"/>
                              <w:szCs w:val="22"/>
                              <w:lang w:val="pt-BR"/>
                            </w:rPr>
                            <m:t xml:space="preserve">&lt;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r>
                                <w:rPr>
                                  <w:rFonts w:ascii="Cambria Math" w:hAnsi="Cambria Math"/>
                                  <w:sz w:val="22"/>
                                  <w:szCs w:val="22"/>
                                  <w:lang w:val="pt-BR"/>
                                </w:rPr>
                                <m:t>0</m:t>
                              </m:r>
                            </m:sub>
                          </m:sSub>
                          <m:r>
                            <w:rPr>
                              <w:rFonts w:ascii="Cambria Math" w:hAnsi="Cambria Math"/>
                              <w:sz w:val="22"/>
                              <w:szCs w:val="22"/>
                              <w:lang w:val="pt-BR"/>
                            </w:rPr>
                            <m:t xml:space="preserve"> </m:t>
                          </m:r>
                          <m:r>
                            <w:rPr>
                              <w:rFonts w:ascii="Cambria Math" w:hAnsi="Cambria Math"/>
                              <w:sz w:val="22"/>
                              <w:szCs w:val="22"/>
                            </w:rPr>
                            <m:t>ou</m:t>
                          </m:r>
                          <m:r>
                            <w:rPr>
                              <w:rFonts w:ascii="Cambria Math" w:hAnsi="Cambria Math"/>
                              <w:sz w:val="22"/>
                              <w:szCs w:val="22"/>
                              <w:lang w:val="pt-BR"/>
                            </w:rPr>
                            <m:t xml:space="preserve"> </m:t>
                          </m:r>
                          <m:r>
                            <w:rPr>
                              <w:rFonts w:ascii="Cambria Math" w:hAnsi="Cambria Math"/>
                              <w:sz w:val="22"/>
                              <w:szCs w:val="22"/>
                            </w:rPr>
                            <m:t>t</m:t>
                          </m:r>
                          <m:r>
                            <w:rPr>
                              <w:rFonts w:ascii="Cambria Math" w:hAnsi="Cambria Math"/>
                              <w:sz w:val="22"/>
                              <w:szCs w:val="22"/>
                              <w:lang w:val="pt-BR"/>
                            </w:rPr>
                            <m:t xml:space="preserve">&gt; </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r>
                                <w:rPr>
                                  <w:rFonts w:ascii="Cambria Math" w:hAnsi="Cambria Math"/>
                                  <w:sz w:val="22"/>
                                  <w:szCs w:val="22"/>
                                  <w:lang w:val="pt-BR"/>
                                </w:rPr>
                                <m:t>0</m:t>
                              </m:r>
                            </m:sub>
                          </m:sSub>
                          <m:r>
                            <w:rPr>
                              <w:rFonts w:ascii="Cambria Math" w:hAnsi="Cambria Math"/>
                              <w:sz w:val="22"/>
                              <w:szCs w:val="22"/>
                              <w:lang w:val="pt-BR"/>
                            </w:rPr>
                            <m:t>+</m:t>
                          </m:r>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G</m:t>
                              </m:r>
                            </m:sub>
                          </m:sSub>
                          <m:r>
                            <w:rPr>
                              <w:rFonts w:ascii="Cambria Math" w:hAnsi="Cambria Math"/>
                              <w:sz w:val="22"/>
                              <w:szCs w:val="22"/>
                              <w:lang w:val="pt-BR"/>
                            </w:rPr>
                            <m:t xml:space="preserve"> </m:t>
                          </m:r>
                        </m:e>
                      </m:mr>
                    </m:m>
                  </m:e>
                </m:d>
              </m:oMath>
            </m:oMathPara>
          </w:p>
          <w:p w14:paraId="2985B1D2" w14:textId="2D268597" w:rsidR="00E86886" w:rsidRPr="00633EC8" w:rsidRDefault="00E86886" w:rsidP="008865C5">
            <w:pPr>
              <w:jc w:val="center"/>
              <w:rPr>
                <w:rFonts w:ascii="Cambria Math" w:hAnsi="Cambria Math" w:cs="Cambria Math"/>
                <w:lang w:val="pt-BR"/>
              </w:rPr>
            </w:pPr>
          </w:p>
        </w:tc>
        <w:tc>
          <w:tcPr>
            <w:tcW w:w="987" w:type="dxa"/>
          </w:tcPr>
          <w:p w14:paraId="09038BF3" w14:textId="1ACBDEDC" w:rsidR="00E86886" w:rsidRPr="00633EC8" w:rsidRDefault="00E86886" w:rsidP="008865C5">
            <w:pPr>
              <w:jc w:val="center"/>
              <w:rPr>
                <w:rFonts w:ascii="Cambria Math" w:hAnsi="Cambria Math" w:cs="Cambria Math"/>
                <w:lang w:val="pt-BR"/>
              </w:rPr>
            </w:pPr>
            <w:r w:rsidRPr="00633EC8">
              <w:rPr>
                <w:rFonts w:ascii="Cambria Math" w:hAnsi="Cambria Math" w:cs="Cambria Math"/>
                <w:lang w:val="pt-BR"/>
              </w:rPr>
              <w:t>(</w:t>
            </w:r>
            <w:r>
              <w:rPr>
                <w:rFonts w:ascii="Cambria Math" w:hAnsi="Cambria Math" w:cs="Cambria Math"/>
              </w:rPr>
              <w:fldChar w:fldCharType="begin"/>
            </w:r>
            <w:r w:rsidRPr="00633EC8">
              <w:rPr>
                <w:rFonts w:ascii="Cambria Math" w:hAnsi="Cambria Math" w:cs="Cambria Math"/>
                <w:lang w:val="pt-BR"/>
              </w:rPr>
              <w:instrText xml:space="preserve"> SEQ Equação \* MERGEFORMAT </w:instrText>
            </w:r>
            <w:r>
              <w:rPr>
                <w:rFonts w:ascii="Cambria Math" w:hAnsi="Cambria Math" w:cs="Cambria Math"/>
              </w:rPr>
              <w:fldChar w:fldCharType="separate"/>
            </w:r>
            <w:r w:rsidR="009170FE">
              <w:rPr>
                <w:rFonts w:ascii="Cambria Math" w:hAnsi="Cambria Math" w:cs="Cambria Math"/>
                <w:noProof/>
                <w:lang w:val="pt-BR"/>
              </w:rPr>
              <w:t>38</w:t>
            </w:r>
            <w:r>
              <w:rPr>
                <w:rFonts w:ascii="Cambria Math" w:hAnsi="Cambria Math" w:cs="Cambria Math"/>
              </w:rPr>
              <w:fldChar w:fldCharType="end"/>
            </w:r>
            <w:r w:rsidRPr="00633EC8">
              <w:rPr>
                <w:rFonts w:ascii="Cambria Math" w:hAnsi="Cambria Math" w:cs="Cambria Math"/>
                <w:lang w:val="pt-BR"/>
              </w:rPr>
              <w:t>)</w:t>
            </w:r>
          </w:p>
        </w:tc>
      </w:tr>
    </w:tbl>
    <w:p w14:paraId="6494395E" w14:textId="77777777" w:rsidR="00964466" w:rsidRDefault="00964466" w:rsidP="00964466"/>
    <w:p w14:paraId="2569C0CA" w14:textId="77777777" w:rsidR="00964466" w:rsidRDefault="00964466" w:rsidP="00964466">
      <w:r>
        <w:t>Onde:</w:t>
      </w:r>
    </w:p>
    <w:p w14:paraId="6515BF9A" w14:textId="77777777" w:rsidR="00964466" w:rsidRDefault="00964466" w:rsidP="00964466">
      <w:r>
        <w:t>t é o tempo em segundos</w:t>
      </w:r>
    </w:p>
    <w:p w14:paraId="0E6455F5" w14:textId="77777777" w:rsidR="00964466" w:rsidRDefault="00292A5D" w:rsidP="00964466">
      <m:oMath>
        <m:sSub>
          <m:sSubPr>
            <m:ctrlPr>
              <w:rPr>
                <w:rFonts w:ascii="Cambria Math" w:hAnsi="Cambria Math"/>
                <w:i/>
              </w:rPr>
            </m:ctrlPr>
          </m:sSubPr>
          <m:e>
            <m:r>
              <w:rPr>
                <w:rFonts w:ascii="Cambria Math" w:hAnsi="Cambria Math"/>
              </w:rPr>
              <m:t>T</m:t>
            </m:r>
          </m:e>
          <m:sub>
            <m:r>
              <w:rPr>
                <w:rFonts w:ascii="Cambria Math" w:hAnsi="Cambria Math"/>
              </w:rPr>
              <m:t>G</m:t>
            </m:r>
          </m:sub>
        </m:sSub>
      </m:oMath>
      <w:r w:rsidR="00964466">
        <w:t xml:space="preserve"> é o período da rajada de vento em segundos</w:t>
      </w:r>
    </w:p>
    <w:p w14:paraId="3A4257C5" w14:textId="6ED71611" w:rsidR="00964466" w:rsidRDefault="00292A5D" w:rsidP="00964466">
      <m:oMath>
        <m:sSub>
          <m:sSubPr>
            <m:ctrlPr>
              <w:rPr>
                <w:rFonts w:ascii="Cambria Math" w:hAnsi="Cambria Math"/>
                <w:i/>
              </w:rPr>
            </m:ctrlPr>
          </m:sSubPr>
          <m:e>
            <m:r>
              <w:rPr>
                <w:rFonts w:ascii="Cambria Math" w:hAnsi="Cambria Math"/>
              </w:rPr>
              <m:t>T</m:t>
            </m:r>
          </m:e>
          <m:sub>
            <m:r>
              <w:rPr>
                <w:rFonts w:ascii="Cambria Math" w:hAnsi="Cambria Math"/>
              </w:rPr>
              <m:t>G0</m:t>
            </m:r>
          </m:sub>
        </m:sSub>
      </m:oMath>
      <w:r w:rsidR="00964466">
        <w:t xml:space="preserve"> é o tempo de início da rajada de vento em segundos</w:t>
      </w:r>
    </w:p>
    <w:p w14:paraId="1E2DEA26" w14:textId="77777777" w:rsidR="00964466" w:rsidRDefault="00964466" w:rsidP="00964466">
      <m:oMath>
        <m:r>
          <w:rPr>
            <w:rFonts w:ascii="Cambria Math" w:hAnsi="Cambria Math"/>
          </w:rPr>
          <m:t>u</m:t>
        </m:r>
      </m:oMath>
      <w:r>
        <w:t xml:space="preserve"> é a amplitude da rajada de vento em m/s</w:t>
      </w:r>
    </w:p>
    <w:p w14:paraId="627C7584" w14:textId="77777777" w:rsidR="00964466" w:rsidRDefault="00964466" w:rsidP="00964466"/>
    <w:p w14:paraId="5BB52E41" w14:textId="4F7BFEDD" w:rsidR="00964466" w:rsidRPr="00C96245" w:rsidRDefault="00964466" w:rsidP="00964466">
      <w:r>
        <w:t xml:space="preserve">Nesta seção analisam-se as respostas do sistema para dois parâmetros diferentes da rajada a sua intensidade </w:t>
      </w:r>
      <m:oMath>
        <m:r>
          <w:rPr>
            <w:rFonts w:ascii="Cambria Math" w:hAnsi="Cambria Math"/>
          </w:rPr>
          <m:t>u</m:t>
        </m:r>
      </m:oMath>
      <w:r>
        <w:t xml:space="preserve"> e o seu tempo de atuação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t xml:space="preserve">. Na </w:t>
      </w:r>
      <w:r>
        <w:fldChar w:fldCharType="begin"/>
      </w:r>
      <w:r>
        <w:instrText xml:space="preserve"> REF _Ref57666003 \h  \* MERGEFORMAT </w:instrText>
      </w:r>
      <w:r>
        <w:fldChar w:fldCharType="separate"/>
      </w:r>
      <w:r w:rsidR="009170FE">
        <w:t xml:space="preserve">Figura </w:t>
      </w:r>
      <w:r w:rsidR="009170FE">
        <w:rPr>
          <w:noProof/>
        </w:rPr>
        <w:t>27</w:t>
      </w:r>
      <w:r>
        <w:fldChar w:fldCharType="end"/>
      </w:r>
      <w:r>
        <w:t xml:space="preserve">, o parâmetro </w:t>
      </w:r>
      <m:oMath>
        <m:sSub>
          <m:sSubPr>
            <m:ctrlPr>
              <w:rPr>
                <w:rFonts w:ascii="Cambria Math" w:hAnsi="Cambria Math"/>
                <w:i/>
              </w:rPr>
            </m:ctrlPr>
          </m:sSubPr>
          <m:e>
            <m:r>
              <w:rPr>
                <w:rFonts w:ascii="Cambria Math" w:hAnsi="Cambria Math"/>
              </w:rPr>
              <m:t>T</m:t>
            </m:r>
          </m:e>
          <m:sub>
            <m:r>
              <w:rPr>
                <w:rFonts w:ascii="Cambria Math" w:hAnsi="Cambria Math"/>
              </w:rPr>
              <m:t>g</m:t>
            </m:r>
          </m:sub>
        </m:sSub>
      </m:oMath>
      <w:r>
        <w:t xml:space="preserve"> é simulado para 2s e 4s. As retas verticais no gráfico marcam o início e o fim do período da rajada. Como o esperado, maiores períodos de rajada resultam em maiores alterações da velocidade do rotor.</w:t>
      </w:r>
    </w:p>
    <w:p w14:paraId="50BC63A1" w14:textId="05BA66DE" w:rsidR="00964466" w:rsidRDefault="00CA7DA7" w:rsidP="00964466">
      <w:r>
        <w:rPr>
          <w:noProof/>
        </w:rPr>
        <mc:AlternateContent>
          <mc:Choice Requires="wps">
            <w:drawing>
              <wp:anchor distT="0" distB="0" distL="114300" distR="114300" simplePos="0" relativeHeight="251684864" behindDoc="0" locked="0" layoutInCell="1" allowOverlap="1" wp14:anchorId="70E6F389" wp14:editId="369BB981">
                <wp:simplePos x="0" y="0"/>
                <wp:positionH relativeFrom="page">
                  <wp:posOffset>1450975</wp:posOffset>
                </wp:positionH>
                <wp:positionV relativeFrom="paragraph">
                  <wp:posOffset>226695</wp:posOffset>
                </wp:positionV>
                <wp:extent cx="4384964" cy="635"/>
                <wp:effectExtent l="0" t="0" r="0" b="9525"/>
                <wp:wrapNone/>
                <wp:docPr id="45" name="Casella di testo 45"/>
                <wp:cNvGraphicFramePr/>
                <a:graphic xmlns:a="http://schemas.openxmlformats.org/drawingml/2006/main">
                  <a:graphicData uri="http://schemas.microsoft.com/office/word/2010/wordprocessingShape">
                    <wps:wsp>
                      <wps:cNvSpPr txBox="1"/>
                      <wps:spPr>
                        <a:xfrm>
                          <a:off x="0" y="0"/>
                          <a:ext cx="4384964" cy="635"/>
                        </a:xfrm>
                        <a:prstGeom prst="rect">
                          <a:avLst/>
                        </a:prstGeom>
                        <a:solidFill>
                          <a:prstClr val="white"/>
                        </a:solidFill>
                        <a:ln>
                          <a:noFill/>
                        </a:ln>
                      </wps:spPr>
                      <wps:txbx>
                        <w:txbxContent>
                          <w:p w14:paraId="2A03FB76" w14:textId="16A9D223" w:rsidR="00633EC8" w:rsidRPr="009401EA" w:rsidRDefault="00633EC8" w:rsidP="00964466">
                            <w:pPr>
                              <w:pStyle w:val="Caption"/>
                              <w:rPr>
                                <w:noProof/>
                                <w:sz w:val="24"/>
                                <w:szCs w:val="24"/>
                              </w:rPr>
                            </w:pPr>
                            <w:bookmarkStart w:id="128" w:name="_Ref57666003"/>
                            <w:bookmarkStart w:id="129" w:name="_Toc57679170"/>
                            <w:r>
                              <w:t xml:space="preserve">Figura </w:t>
                            </w:r>
                            <w:r w:rsidR="00292A5D">
                              <w:fldChar w:fldCharType="begin"/>
                            </w:r>
                            <w:r w:rsidR="00292A5D">
                              <w:instrText xml:space="preserve"> SEQ Figura \* ARABIC </w:instrText>
                            </w:r>
                            <w:r w:rsidR="00292A5D">
                              <w:fldChar w:fldCharType="separate"/>
                            </w:r>
                            <w:r w:rsidR="009170FE">
                              <w:rPr>
                                <w:noProof/>
                              </w:rPr>
                              <w:t>27</w:t>
                            </w:r>
                            <w:r w:rsidR="00292A5D">
                              <w:rPr>
                                <w:noProof/>
                              </w:rPr>
                              <w:fldChar w:fldCharType="end"/>
                            </w:r>
                            <w:bookmarkEnd w:id="128"/>
                            <w:r>
                              <w:t xml:space="preserve"> - Simulação do efeito do período da rajada na velocidade angular do rotor</w:t>
                            </w:r>
                            <w:bookmarkEnd w:id="12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E6F389" id="Casella di testo 45" o:spid="_x0000_s1047" type="#_x0000_t202" style="position:absolute;left:0;text-align:left;margin-left:114.25pt;margin-top:17.85pt;width:345.25pt;height:.05pt;z-index:2516848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" stroked="f">
                <v:textbox style="mso-fit-shape-to-text:t" inset="0,0,0,0">
                  <w:txbxContent>
                    <w:p w14:paraId="2A03FB76" w14:textId="16A9D223" w:rsidR="00633EC8" w:rsidRPr="009401EA" w:rsidRDefault="00633EC8" w:rsidP="00964466">
                      <w:pPr>
                        <w:pStyle w:val="Caption"/>
                        <w:rPr>
                          <w:noProof/>
                          <w:sz w:val="24"/>
                          <w:szCs w:val="24"/>
                        </w:rPr>
                      </w:pPr>
                      <w:bookmarkStart w:id="130" w:name="_Ref57666003"/>
                      <w:bookmarkStart w:id="131" w:name="_Toc57679170"/>
                      <w:r>
                        <w:t xml:space="preserve">Figura </w:t>
                      </w:r>
                      <w:r w:rsidR="00292A5D">
                        <w:fldChar w:fldCharType="begin"/>
                      </w:r>
                      <w:r w:rsidR="00292A5D">
                        <w:instrText xml:space="preserve"> SEQ Figura \* ARABIC </w:instrText>
                      </w:r>
                      <w:r w:rsidR="00292A5D">
                        <w:fldChar w:fldCharType="separate"/>
                      </w:r>
                      <w:r w:rsidR="009170FE">
                        <w:rPr>
                          <w:noProof/>
                        </w:rPr>
                        <w:t>27</w:t>
                      </w:r>
                      <w:r w:rsidR="00292A5D">
                        <w:rPr>
                          <w:noProof/>
                        </w:rPr>
                        <w:fldChar w:fldCharType="end"/>
                      </w:r>
                      <w:bookmarkEnd w:id="130"/>
                      <w:r>
                        <w:t xml:space="preserve"> - Simulação do efeito do período da rajada na velocidade angular do rotor</w:t>
                      </w:r>
                      <w:bookmarkEnd w:id="131"/>
                    </w:p>
                  </w:txbxContent>
                </v:textbox>
                <w10:wrap anchorx="page"/>
              </v:shape>
            </w:pict>
          </mc:Fallback>
        </mc:AlternateContent>
      </w:r>
    </w:p>
    <w:p w14:paraId="66470688" w14:textId="5B090D51" w:rsidR="00964466" w:rsidRDefault="00CA7DA7" w:rsidP="00964466">
      <w:r>
        <w:rPr>
          <w:noProof/>
        </w:rPr>
        <w:drawing>
          <wp:anchor distT="0" distB="0" distL="114300" distR="114300" simplePos="0" relativeHeight="251662336" behindDoc="0" locked="0" layoutInCell="1" allowOverlap="1" wp14:anchorId="63B6F81F" wp14:editId="0F286CC6">
            <wp:simplePos x="0" y="0"/>
            <wp:positionH relativeFrom="page">
              <wp:align>center</wp:align>
            </wp:positionH>
            <wp:positionV relativeFrom="paragraph">
              <wp:posOffset>121920</wp:posOffset>
            </wp:positionV>
            <wp:extent cx="3532505" cy="2663825"/>
            <wp:effectExtent l="0" t="0" r="0" b="3175"/>
            <wp:wrapNone/>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67">
                      <a:extLst>
                        <a:ext uri="{28A0092B-C50C-407E-A947-70E740481C1C}">
                          <a14:useLocalDpi xmlns:a14="http://schemas.microsoft.com/office/drawing/2010/main" val="0"/>
                        </a:ext>
                      </a:extLst>
                    </a:blip>
                    <a:stretch>
                      <a:fillRect/>
                    </a:stretch>
                  </pic:blipFill>
                  <pic:spPr>
                    <a:xfrm>
                      <a:off x="0" y="0"/>
                      <a:ext cx="3532505" cy="2663825"/>
                    </a:xfrm>
                    <a:prstGeom prst="rect">
                      <a:avLst/>
                    </a:prstGeom>
                  </pic:spPr>
                </pic:pic>
              </a:graphicData>
            </a:graphic>
            <wp14:sizeRelH relativeFrom="page">
              <wp14:pctWidth>0</wp14:pctWidth>
            </wp14:sizeRelH>
            <wp14:sizeRelV relativeFrom="page">
              <wp14:pctHeight>0</wp14:pctHeight>
            </wp14:sizeRelV>
          </wp:anchor>
        </w:drawing>
      </w:r>
    </w:p>
    <w:p w14:paraId="4DD27096" w14:textId="5CF124A6" w:rsidR="00964466" w:rsidRDefault="00964466" w:rsidP="00964466"/>
    <w:p w14:paraId="1D361AE3" w14:textId="77777777" w:rsidR="00964466" w:rsidRDefault="00964466" w:rsidP="00964466"/>
    <w:p w14:paraId="3FB23BA0" w14:textId="43B4A6E6" w:rsidR="00964466" w:rsidRDefault="00964466" w:rsidP="00964466"/>
    <w:p w14:paraId="33A635B4" w14:textId="77777777" w:rsidR="00964466" w:rsidRDefault="00964466" w:rsidP="00964466"/>
    <w:p w14:paraId="0A67064C" w14:textId="77777777" w:rsidR="00964466" w:rsidRDefault="00964466" w:rsidP="00964466"/>
    <w:p w14:paraId="2D694529" w14:textId="77777777" w:rsidR="00964466" w:rsidRDefault="00964466" w:rsidP="00964466"/>
    <w:p w14:paraId="3A8F0E89" w14:textId="44AAC10B" w:rsidR="00964466" w:rsidRDefault="00964466" w:rsidP="00964466"/>
    <w:p w14:paraId="1D2D730A" w14:textId="77777777" w:rsidR="00964466" w:rsidRDefault="00964466" w:rsidP="00964466"/>
    <w:p w14:paraId="73A3153B" w14:textId="77777777" w:rsidR="00964466" w:rsidRDefault="00964466" w:rsidP="00964466"/>
    <w:p w14:paraId="52726707" w14:textId="56908B01" w:rsidR="00964466" w:rsidRDefault="00964466" w:rsidP="00964466"/>
    <w:p w14:paraId="09E75548" w14:textId="77777777" w:rsidR="00964466" w:rsidRDefault="00964466" w:rsidP="00964466"/>
    <w:p w14:paraId="0ABF678D" w14:textId="25DEC0E2" w:rsidR="00964466" w:rsidRDefault="00964466" w:rsidP="00964466">
      <w:r>
        <w:t xml:space="preserve">No gráfico mostrado pela </w:t>
      </w:r>
      <w:r>
        <w:fldChar w:fldCharType="begin"/>
      </w:r>
      <w:r>
        <w:instrText xml:space="preserve"> REF _Ref57666214 \h  \* MERGEFORMAT </w:instrText>
      </w:r>
      <w:r>
        <w:fldChar w:fldCharType="separate"/>
      </w:r>
      <w:r w:rsidR="009170FE">
        <w:t xml:space="preserve">Figura </w:t>
      </w:r>
      <w:r w:rsidR="009170FE">
        <w:rPr>
          <w:noProof/>
        </w:rPr>
        <w:t>28</w:t>
      </w:r>
      <w:r>
        <w:fldChar w:fldCharType="end"/>
      </w:r>
      <w:r>
        <w:t>, o efeito da intensidade da rajada é simulado. Neste caso escolheu-se u=15m/s (55,8 km/h) e u=25m/s (90 km/h). O período da rajada nestes casos é o mesmo (3s). Apesar da alta intensidade do vento, a curta duração da rajada não causou grandes diferenças na simulação dos resultados. Observa-se que o tempo de rajada resultaria em uma maior influência no sistema.</w:t>
      </w:r>
    </w:p>
    <w:p w14:paraId="76A54B3A" w14:textId="3E43E4CF" w:rsidR="00B14777" w:rsidRDefault="00B14777" w:rsidP="00964466"/>
    <w:p w14:paraId="4DADB30A" w14:textId="77777777" w:rsidR="00B14777" w:rsidRDefault="00B14777" w:rsidP="00964466"/>
    <w:p w14:paraId="6BF44F22" w14:textId="079A5052" w:rsidR="00964466" w:rsidRDefault="00CA7DA7" w:rsidP="00964466">
      <w:r>
        <w:rPr>
          <w:noProof/>
        </w:rPr>
        <w:lastRenderedPageBreak/>
        <mc:AlternateContent>
          <mc:Choice Requires="wps">
            <w:drawing>
              <wp:anchor distT="0" distB="0" distL="114300" distR="114300" simplePos="0" relativeHeight="251685888" behindDoc="0" locked="0" layoutInCell="1" allowOverlap="1" wp14:anchorId="571DCA32" wp14:editId="1CE19DE1">
                <wp:simplePos x="0" y="0"/>
                <wp:positionH relativeFrom="column">
                  <wp:posOffset>467360</wp:posOffset>
                </wp:positionH>
                <wp:positionV relativeFrom="paragraph">
                  <wp:posOffset>60960</wp:posOffset>
                </wp:positionV>
                <wp:extent cx="4634345" cy="635"/>
                <wp:effectExtent l="0" t="0" r="0" b="9525"/>
                <wp:wrapNone/>
                <wp:docPr id="46" name="Casella di testo 46"/>
                <wp:cNvGraphicFramePr/>
                <a:graphic xmlns:a="http://schemas.openxmlformats.org/drawingml/2006/main">
                  <a:graphicData uri="http://schemas.microsoft.com/office/word/2010/wordprocessingShape">
                    <wps:wsp>
                      <wps:cNvSpPr txBox="1"/>
                      <wps:spPr>
                        <a:xfrm>
                          <a:off x="0" y="0"/>
                          <a:ext cx="4634345" cy="635"/>
                        </a:xfrm>
                        <a:prstGeom prst="rect">
                          <a:avLst/>
                        </a:prstGeom>
                        <a:solidFill>
                          <a:prstClr val="white"/>
                        </a:solidFill>
                        <a:ln>
                          <a:noFill/>
                        </a:ln>
                      </wps:spPr>
                      <wps:txbx>
                        <w:txbxContent>
                          <w:p w14:paraId="75D29CF4" w14:textId="04E9EAF5" w:rsidR="00633EC8" w:rsidRPr="00B37FF0" w:rsidRDefault="00633EC8" w:rsidP="00964466">
                            <w:pPr>
                              <w:pStyle w:val="Caption"/>
                              <w:rPr>
                                <w:noProof/>
                                <w:sz w:val="24"/>
                                <w:szCs w:val="24"/>
                              </w:rPr>
                            </w:pPr>
                            <w:bookmarkStart w:id="132" w:name="_Ref57666214"/>
                            <w:bookmarkStart w:id="133" w:name="_Toc57679171"/>
                            <w:r>
                              <w:t xml:space="preserve">Figura </w:t>
                            </w:r>
                            <w:r w:rsidR="00292A5D">
                              <w:fldChar w:fldCharType="begin"/>
                            </w:r>
                            <w:r w:rsidR="00292A5D">
                              <w:instrText xml:space="preserve"> SEQ Figura \* ARABIC </w:instrText>
                            </w:r>
                            <w:r w:rsidR="00292A5D">
                              <w:fldChar w:fldCharType="separate"/>
                            </w:r>
                            <w:r w:rsidR="009170FE">
                              <w:rPr>
                                <w:noProof/>
                              </w:rPr>
                              <w:t>28</w:t>
                            </w:r>
                            <w:r w:rsidR="00292A5D">
                              <w:rPr>
                                <w:noProof/>
                              </w:rPr>
                              <w:fldChar w:fldCharType="end"/>
                            </w:r>
                            <w:bookmarkEnd w:id="132"/>
                            <w:r>
                              <w:t xml:space="preserve"> - Simulação do efeito da intensidade da rajada na velocidade angular do rotor</w:t>
                            </w:r>
                            <w:bookmarkEnd w:id="13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1DCA32" id="Casella di testo 46" o:spid="_x0000_s1048" type="#_x0000_t202" style="position:absolute;left:0;text-align:left;margin-left:36.8pt;margin-top:4.8pt;width:364.9pt;height:.0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" stroked="f">
                <v:textbox style="mso-fit-shape-to-text:t" inset="0,0,0,0">
                  <w:txbxContent>
                    <w:p w14:paraId="75D29CF4" w14:textId="04E9EAF5" w:rsidR="00633EC8" w:rsidRPr="00B37FF0" w:rsidRDefault="00633EC8" w:rsidP="00964466">
                      <w:pPr>
                        <w:pStyle w:val="Caption"/>
                        <w:rPr>
                          <w:noProof/>
                          <w:sz w:val="24"/>
                          <w:szCs w:val="24"/>
                        </w:rPr>
                      </w:pPr>
                      <w:bookmarkStart w:id="134" w:name="_Ref57666214"/>
                      <w:bookmarkStart w:id="135" w:name="_Toc57679171"/>
                      <w:r>
                        <w:t xml:space="preserve">Figura </w:t>
                      </w:r>
                      <w:r w:rsidR="00292A5D">
                        <w:fldChar w:fldCharType="begin"/>
                      </w:r>
                      <w:r w:rsidR="00292A5D">
                        <w:instrText xml:space="preserve"> SEQ Figura \* ARABIC </w:instrText>
                      </w:r>
                      <w:r w:rsidR="00292A5D">
                        <w:fldChar w:fldCharType="separate"/>
                      </w:r>
                      <w:r w:rsidR="009170FE">
                        <w:rPr>
                          <w:noProof/>
                        </w:rPr>
                        <w:t>28</w:t>
                      </w:r>
                      <w:r w:rsidR="00292A5D">
                        <w:rPr>
                          <w:noProof/>
                        </w:rPr>
                        <w:fldChar w:fldCharType="end"/>
                      </w:r>
                      <w:bookmarkEnd w:id="134"/>
                      <w:r>
                        <w:t xml:space="preserve"> - Simulação do efeito da intensidade da rajada na velocidade angular do rotor</w:t>
                      </w:r>
                      <w:bookmarkEnd w:id="135"/>
                    </w:p>
                  </w:txbxContent>
                </v:textbox>
              </v:shape>
            </w:pict>
          </mc:Fallback>
        </mc:AlternateContent>
      </w:r>
    </w:p>
    <w:p w14:paraId="168CAD10" w14:textId="460808C5" w:rsidR="00964466" w:rsidRDefault="00CA7DA7" w:rsidP="00964466">
      <w:r>
        <w:rPr>
          <w:noProof/>
        </w:rPr>
        <w:drawing>
          <wp:anchor distT="0" distB="0" distL="114300" distR="114300" simplePos="0" relativeHeight="251663360" behindDoc="0" locked="0" layoutInCell="1" allowOverlap="1" wp14:anchorId="6522ECD2" wp14:editId="16729230">
            <wp:simplePos x="0" y="0"/>
            <wp:positionH relativeFrom="page">
              <wp:align>center</wp:align>
            </wp:positionH>
            <wp:positionV relativeFrom="paragraph">
              <wp:posOffset>57150</wp:posOffset>
            </wp:positionV>
            <wp:extent cx="3532623" cy="2664000"/>
            <wp:effectExtent l="0" t="0" r="0" b="3175"/>
            <wp:wrapNone/>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68">
                      <a:extLst>
                        <a:ext uri="{28A0092B-C50C-407E-A947-70E740481C1C}">
                          <a14:useLocalDpi xmlns:a14="http://schemas.microsoft.com/office/drawing/2010/main" val="0"/>
                        </a:ext>
                      </a:extLst>
                    </a:blip>
                    <a:stretch>
                      <a:fillRect/>
                    </a:stretch>
                  </pic:blipFill>
                  <pic:spPr>
                    <a:xfrm>
                      <a:off x="0" y="0"/>
                      <a:ext cx="3532623" cy="2664000"/>
                    </a:xfrm>
                    <a:prstGeom prst="rect">
                      <a:avLst/>
                    </a:prstGeom>
                  </pic:spPr>
                </pic:pic>
              </a:graphicData>
            </a:graphic>
            <wp14:sizeRelH relativeFrom="page">
              <wp14:pctWidth>0</wp14:pctWidth>
            </wp14:sizeRelH>
            <wp14:sizeRelV relativeFrom="page">
              <wp14:pctHeight>0</wp14:pctHeight>
            </wp14:sizeRelV>
          </wp:anchor>
        </w:drawing>
      </w:r>
    </w:p>
    <w:p w14:paraId="2DD7ECE5" w14:textId="52A48EC7" w:rsidR="00964466" w:rsidRDefault="00964466" w:rsidP="00964466"/>
    <w:p w14:paraId="4FA7DBDE" w14:textId="77777777" w:rsidR="00964466" w:rsidRDefault="00964466" w:rsidP="00964466"/>
    <w:p w14:paraId="75AAA2D8" w14:textId="7DC450A4" w:rsidR="00964466" w:rsidRDefault="00964466" w:rsidP="00964466"/>
    <w:p w14:paraId="2E363873" w14:textId="77777777" w:rsidR="00964466" w:rsidRDefault="00964466" w:rsidP="00964466"/>
    <w:p w14:paraId="7120508B" w14:textId="77777777" w:rsidR="00964466" w:rsidRDefault="00964466" w:rsidP="00964466"/>
    <w:p w14:paraId="7FBECA3F" w14:textId="0429DEAA" w:rsidR="00964466" w:rsidRDefault="00964466" w:rsidP="00964466"/>
    <w:p w14:paraId="5561C680" w14:textId="77777777" w:rsidR="00964466" w:rsidRDefault="00964466" w:rsidP="00964466"/>
    <w:p w14:paraId="230900D5" w14:textId="77777777" w:rsidR="00964466" w:rsidRDefault="00964466" w:rsidP="00964466"/>
    <w:p w14:paraId="2B71A72C" w14:textId="1E3F5FAE" w:rsidR="00964466" w:rsidRDefault="00964466" w:rsidP="00964466"/>
    <w:p w14:paraId="42271AE0" w14:textId="77777777" w:rsidR="00964466" w:rsidRDefault="00964466" w:rsidP="00964466"/>
    <w:p w14:paraId="713EDFAF" w14:textId="77777777" w:rsidR="00964466" w:rsidRPr="00C83957" w:rsidRDefault="00964466" w:rsidP="00964466"/>
    <w:p w14:paraId="14183463" w14:textId="77777777" w:rsidR="00964466" w:rsidRDefault="00964466" w:rsidP="00964466">
      <w:pPr>
        <w:pStyle w:val="Heading2"/>
      </w:pPr>
      <w:r>
        <w:t xml:space="preserve"> </w:t>
      </w:r>
      <w:bookmarkStart w:id="136" w:name="_Toc57669566"/>
      <w:bookmarkStart w:id="137" w:name="_Toc57669601"/>
      <w:bookmarkStart w:id="138" w:name="_Toc57701258"/>
      <w:r>
        <w:t>Resposta ao Ruído</w:t>
      </w:r>
      <w:bookmarkEnd w:id="136"/>
      <w:bookmarkEnd w:id="137"/>
      <w:bookmarkEnd w:id="138"/>
    </w:p>
    <w:p w14:paraId="7F9E7E85" w14:textId="77777777" w:rsidR="00964466" w:rsidRDefault="00964466" w:rsidP="00964466"/>
    <w:p w14:paraId="09E5D4DC" w14:textId="73105095" w:rsidR="00964466" w:rsidRPr="00127B2F" w:rsidRDefault="00964466" w:rsidP="00E86886">
      <w:pPr>
        <w:ind w:left="360"/>
      </w:pPr>
      <w:r>
        <w:t xml:space="preserve">Para simular uma situação de turbulência o seguinte modelo de velocidade do vento foi proposto, como ilustrado na </w:t>
      </w:r>
      <w:r>
        <w:fldChar w:fldCharType="begin"/>
      </w:r>
      <w:r>
        <w:instrText xml:space="preserve"> REF _Ref57666656 \h  \* MERGEFORMAT </w:instrText>
      </w:r>
      <w:r>
        <w:fldChar w:fldCharType="separate"/>
      </w:r>
      <w:r w:rsidR="009170FE">
        <w:t xml:space="preserve">Figura </w:t>
      </w:r>
      <w:r w:rsidR="009170FE">
        <w:rPr>
          <w:noProof/>
        </w:rPr>
        <w:t>29</w:t>
      </w:r>
      <w:r>
        <w:fldChar w:fldCharType="end"/>
      </w:r>
      <w:r>
        <w:t xml:space="preserve"> (b)</w:t>
      </w:r>
      <w:r w:rsidR="00E86886">
        <w:t xml:space="preserve">. </w:t>
      </w:r>
      <w:r>
        <w:t xml:space="preserve">A seguir, a </w:t>
      </w:r>
      <w:r>
        <w:fldChar w:fldCharType="begin"/>
      </w:r>
      <w:r>
        <w:instrText xml:space="preserve"> REF _Ref57666656 \h  \* MERGEFORMAT </w:instrText>
      </w:r>
      <w:r>
        <w:fldChar w:fldCharType="separate"/>
      </w:r>
      <w:r w:rsidR="009170FE">
        <w:t xml:space="preserve">Figura </w:t>
      </w:r>
      <w:r w:rsidR="009170FE">
        <w:rPr>
          <w:noProof/>
        </w:rPr>
        <w:t>29</w:t>
      </w:r>
      <w:r>
        <w:fldChar w:fldCharType="end"/>
      </w:r>
      <w:r w:rsidR="008E6F31">
        <w:t xml:space="preserve"> </w:t>
      </w:r>
      <w:r>
        <w:t>(a) ilustra o resultado dos efeitos da turbulência na velocidade do rotor para o sistema linear. Pode-se observar que o gráfico segue um formato semelhante ao visto para a velocidade do vento, mas a amplitude da variação é menor e o período de oscilação é maior do que o simulado para a entrada. Como a intensidade da variação é baixa os efeitos das oscilações na velocidade do rotor não maiores e a inércia do sistema faz com que as alterações da velocidade angular sejam mais lentas.</w:t>
      </w:r>
    </w:p>
    <w:p w14:paraId="5123A2BC" w14:textId="7CAF10A4" w:rsidR="00964466" w:rsidRDefault="00CA7DA7" w:rsidP="00964466">
      <w:r>
        <w:rPr>
          <w:noProof/>
        </w:rPr>
        <mc:AlternateContent>
          <mc:Choice Requires="wps">
            <w:drawing>
              <wp:anchor distT="0" distB="0" distL="114300" distR="114300" simplePos="0" relativeHeight="251686912" behindDoc="0" locked="0" layoutInCell="1" allowOverlap="1" wp14:anchorId="144544AA" wp14:editId="445EFFEC">
                <wp:simplePos x="0" y="0"/>
                <wp:positionH relativeFrom="margin">
                  <wp:align>right</wp:align>
                </wp:positionH>
                <wp:positionV relativeFrom="paragraph">
                  <wp:posOffset>191135</wp:posOffset>
                </wp:positionV>
                <wp:extent cx="5922645" cy="635"/>
                <wp:effectExtent l="0" t="0" r="1905" b="9525"/>
                <wp:wrapNone/>
                <wp:docPr id="64" name="Caixa de Texto 3"/>
                <wp:cNvGraphicFramePr/>
                <a:graphic xmlns:a="http://schemas.openxmlformats.org/drawingml/2006/main">
                  <a:graphicData uri="http://schemas.microsoft.com/office/word/2010/wordprocessingShape">
                    <wps:wsp>
                      <wps:cNvSpPr txBox="1"/>
                      <wps:spPr>
                        <a:xfrm>
                          <a:off x="0" y="0"/>
                          <a:ext cx="5922645" cy="635"/>
                        </a:xfrm>
                        <a:prstGeom prst="rect">
                          <a:avLst/>
                        </a:prstGeom>
                        <a:solidFill>
                          <a:prstClr val="white"/>
                        </a:solidFill>
                        <a:ln>
                          <a:noFill/>
                        </a:ln>
                      </wps:spPr>
                      <wps:txbx>
                        <w:txbxContent>
                          <w:p w14:paraId="3AC0C019" w14:textId="6A8D2A18" w:rsidR="00633EC8" w:rsidRPr="0026415E" w:rsidRDefault="00633EC8" w:rsidP="00964466">
                            <w:pPr>
                              <w:pStyle w:val="Caption"/>
                              <w:rPr>
                                <w:noProof/>
                                <w:sz w:val="24"/>
                                <w:szCs w:val="24"/>
                              </w:rPr>
                            </w:pPr>
                            <w:bookmarkStart w:id="139" w:name="_Ref57666656"/>
                            <w:bookmarkStart w:id="140" w:name="_Toc57679172"/>
                            <w:r>
                              <w:t xml:space="preserve">Figura </w:t>
                            </w:r>
                            <w:r w:rsidR="00292A5D">
                              <w:fldChar w:fldCharType="begin"/>
                            </w:r>
                            <w:r w:rsidR="00292A5D">
                              <w:instrText xml:space="preserve"> SEQ Figura \* ARABIC </w:instrText>
                            </w:r>
                            <w:r w:rsidR="00292A5D">
                              <w:fldChar w:fldCharType="separate"/>
                            </w:r>
                            <w:r w:rsidR="009170FE">
                              <w:rPr>
                                <w:noProof/>
                              </w:rPr>
                              <w:t>29</w:t>
                            </w:r>
                            <w:r w:rsidR="00292A5D">
                              <w:rPr>
                                <w:noProof/>
                              </w:rPr>
                              <w:fldChar w:fldCharType="end"/>
                            </w:r>
                            <w:bookmarkEnd w:id="139"/>
                            <w:r>
                              <w:t xml:space="preserve"> – Simulação do efeito da turbulência do vento na velocidade de rotação da turbina</w:t>
                            </w:r>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544AA" id="Caixa de Texto 3" o:spid="_x0000_s1049" type="#_x0000_t202" style="position:absolute;left:0;text-align:left;margin-left:415.15pt;margin-top:15.05pt;width:466.35pt;height:.05pt;z-index:2516869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" stroked="f">
                <v:textbox style="mso-fit-shape-to-text:t" inset="0,0,0,0">
                  <w:txbxContent>
                    <w:p w14:paraId="3AC0C019" w14:textId="6A8D2A18" w:rsidR="00633EC8" w:rsidRPr="0026415E" w:rsidRDefault="00633EC8" w:rsidP="00964466">
                      <w:pPr>
                        <w:pStyle w:val="Caption"/>
                        <w:rPr>
                          <w:noProof/>
                          <w:sz w:val="24"/>
                          <w:szCs w:val="24"/>
                        </w:rPr>
                      </w:pPr>
                      <w:bookmarkStart w:id="141" w:name="_Ref57666656"/>
                      <w:bookmarkStart w:id="142" w:name="_Toc57679172"/>
                      <w:r>
                        <w:t xml:space="preserve">Figura </w:t>
                      </w:r>
                      <w:r w:rsidR="00292A5D">
                        <w:fldChar w:fldCharType="begin"/>
                      </w:r>
                      <w:r w:rsidR="00292A5D">
                        <w:instrText xml:space="preserve"> SEQ Figura \* ARABIC </w:instrText>
                      </w:r>
                      <w:r w:rsidR="00292A5D">
                        <w:fldChar w:fldCharType="separate"/>
                      </w:r>
                      <w:r w:rsidR="009170FE">
                        <w:rPr>
                          <w:noProof/>
                        </w:rPr>
                        <w:t>29</w:t>
                      </w:r>
                      <w:r w:rsidR="00292A5D">
                        <w:rPr>
                          <w:noProof/>
                        </w:rPr>
                        <w:fldChar w:fldCharType="end"/>
                      </w:r>
                      <w:bookmarkEnd w:id="141"/>
                      <w:r>
                        <w:t xml:space="preserve"> – Simulação do efeito da turbulência do vento na velocidade de rotação da turbina</w:t>
                      </w:r>
                      <w:bookmarkEnd w:id="142"/>
                    </w:p>
                  </w:txbxContent>
                </v:textbox>
                <w10:wrap anchorx="margin"/>
              </v:shape>
            </w:pict>
          </mc:Fallback>
        </mc:AlternateContent>
      </w:r>
    </w:p>
    <w:p w14:paraId="5F26E395" w14:textId="2D98DAA5" w:rsidR="00964466" w:rsidRDefault="009F3976" w:rsidP="00964466">
      <w:r>
        <w:rPr>
          <w:noProof/>
        </w:rPr>
        <mc:AlternateContent>
          <mc:Choice Requires="wpg">
            <w:drawing>
              <wp:anchor distT="0" distB="0" distL="114300" distR="114300" simplePos="0" relativeHeight="251701248" behindDoc="0" locked="0" layoutInCell="1" allowOverlap="1" wp14:anchorId="5C08B645" wp14:editId="46D47A80">
                <wp:simplePos x="0" y="0"/>
                <wp:positionH relativeFrom="column">
                  <wp:posOffset>-281972</wp:posOffset>
                </wp:positionH>
                <wp:positionV relativeFrom="paragraph">
                  <wp:posOffset>259693</wp:posOffset>
                </wp:positionV>
                <wp:extent cx="6122519" cy="2267585"/>
                <wp:effectExtent l="0" t="0" r="0" b="0"/>
                <wp:wrapNone/>
                <wp:docPr id="82" name="Gruppo 82"/>
                <wp:cNvGraphicFramePr/>
                <a:graphic xmlns:a="http://schemas.openxmlformats.org/drawingml/2006/main">
                  <a:graphicData uri="http://schemas.microsoft.com/office/word/2010/wordprocessingGroup">
                    <wpg:wgp>
                      <wpg:cNvGrpSpPr/>
                      <wpg:grpSpPr>
                        <a:xfrm>
                          <a:off x="0" y="0"/>
                          <a:ext cx="6122519" cy="2267585"/>
                          <a:chOff x="0" y="0"/>
                          <a:chExt cx="6122519" cy="2267585"/>
                        </a:xfrm>
                      </wpg:grpSpPr>
                      <pic:pic xmlns:pic="http://schemas.openxmlformats.org/drawingml/2006/picture">
                        <pic:nvPicPr>
                          <pic:cNvPr id="67" name="Immagine 67"/>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3007360" cy="2267585"/>
                          </a:xfrm>
                          <a:prstGeom prst="rect">
                            <a:avLst/>
                          </a:prstGeom>
                        </pic:spPr>
                      </pic:pic>
                      <pic:pic xmlns:pic="http://schemas.openxmlformats.org/drawingml/2006/picture">
                        <pic:nvPicPr>
                          <pic:cNvPr id="81" name="Immagine 8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3115159" y="0"/>
                            <a:ext cx="3007360" cy="2267585"/>
                          </a:xfrm>
                          <a:prstGeom prst="rect">
                            <a:avLst/>
                          </a:prstGeom>
                        </pic:spPr>
                      </pic:pic>
                    </wpg:wgp>
                  </a:graphicData>
                </a:graphic>
              </wp:anchor>
            </w:drawing>
          </mc:Choice>
          <mc:Fallback xmlns:w16cex="http://schemas.microsoft.com/office/word/2018/wordml/cex" xmlns:w16="http://schemas.microsoft.com/office/word/2018/wordml">
            <w:pict>
              <v:group w14:anchorId="1EC0C1D8" id="Gruppo 82" o:spid="_x0000_s1026" style="position:absolute;margin-left:-22.2pt;margin-top:20.45pt;width:482.1pt;height:178.55pt;z-index:251701248" coordsize="61225,22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">
                <v:shape id="Immagine 67" o:spid="_x0000_s1027" type="#_x0000_t75" style="position:absolute;width:30073;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">
                  <v:imagedata r:id="rId71" o:title=""/>
                </v:shape>
                <v:shape id="Immagine 81" o:spid="_x0000_s1028" type="#_x0000_t75" style="position:absolute;left:31151;width:30074;height:22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">
                  <v:imagedata r:id="rId72" o:title=""/>
                </v:shape>
              </v:group>
            </w:pict>
          </mc:Fallback>
        </mc:AlternateContent>
      </w:r>
    </w:p>
    <w:p w14:paraId="71F5AA6F" w14:textId="787F697C" w:rsidR="00964466" w:rsidRDefault="00964466" w:rsidP="00964466"/>
    <w:p w14:paraId="78986652" w14:textId="6EAAE67A" w:rsidR="00964466" w:rsidRDefault="00964466" w:rsidP="00964466"/>
    <w:p w14:paraId="099A5DB1" w14:textId="237AE3C5" w:rsidR="00964466" w:rsidRDefault="00964466" w:rsidP="00964466"/>
    <w:p w14:paraId="0208F332" w14:textId="77777777" w:rsidR="00964466" w:rsidRDefault="00964466" w:rsidP="00964466"/>
    <w:p w14:paraId="6E7C8570" w14:textId="0A23F404" w:rsidR="00647F06" w:rsidRDefault="00647F06" w:rsidP="00647F06">
      <w:pPr>
        <w:ind w:firstLine="360"/>
      </w:pPr>
    </w:p>
    <w:p w14:paraId="2054F9B3" w14:textId="1EE4F0EB" w:rsidR="00845F3D" w:rsidRPr="00845F3D" w:rsidRDefault="00845F3D" w:rsidP="00845F3D"/>
    <w:p w14:paraId="4FFB312D" w14:textId="729A61F6" w:rsidR="00845F3D" w:rsidRPr="00845F3D" w:rsidRDefault="00845F3D" w:rsidP="00845F3D"/>
    <w:p w14:paraId="27AD19AC" w14:textId="36BEA657" w:rsidR="00845F3D" w:rsidRPr="00845F3D" w:rsidRDefault="00845F3D" w:rsidP="00845F3D"/>
    <w:p w14:paraId="4B001CB0" w14:textId="5E5977E8" w:rsidR="00845F3D" w:rsidRPr="00845F3D" w:rsidRDefault="00845F3D" w:rsidP="00845F3D"/>
    <w:p w14:paraId="2959F5AB" w14:textId="7B327AA8" w:rsidR="00845F3D" w:rsidRDefault="00845F3D" w:rsidP="00845F3D"/>
    <w:p w14:paraId="5A98818E" w14:textId="27AF0E9C" w:rsidR="00845F3D" w:rsidRDefault="00845F3D" w:rsidP="00845F3D"/>
    <w:p w14:paraId="01D05157" w14:textId="3EE2EAC1" w:rsidR="00845F3D" w:rsidRDefault="00845F3D" w:rsidP="00845F3D">
      <w:pPr>
        <w:pStyle w:val="Heading1"/>
      </w:pPr>
      <w:bookmarkStart w:id="143" w:name="_Toc57701259"/>
      <w:r>
        <w:t>Conclusão</w:t>
      </w:r>
      <w:bookmarkEnd w:id="143"/>
    </w:p>
    <w:p w14:paraId="0706B6BB" w14:textId="698181BC" w:rsidR="00365DFE" w:rsidRDefault="008E6F31" w:rsidP="00365DFE">
      <w:r w:rsidRPr="008E6F31">
        <w:t xml:space="preserve">Ao longo </w:t>
      </w:r>
      <w:r>
        <w:t xml:space="preserve">do trabalho, foram propostos tanto um modelo físico para modelagem dinâmico de uma turbina eólica de médio porte quanto hipóteses simplificadoras para posterior modelagem </w:t>
      </w:r>
      <w:proofErr w:type="gramStart"/>
      <w:r>
        <w:t>da mesma</w:t>
      </w:r>
      <w:proofErr w:type="gramEnd"/>
      <w:r>
        <w:t xml:space="preserve">. Em seguida, um modelo matemático foi proposto com base em três módulos, nomeadamente, aerodinâmico, mecânico e elétrico. O modelo matemático obtido foi então simplificado e linearizado para simulações lineares no software </w:t>
      </w:r>
      <w:proofErr w:type="spellStart"/>
      <w:r>
        <w:t>Scilab</w:t>
      </w:r>
      <w:proofErr w:type="spellEnd"/>
      <w:r>
        <w:t xml:space="preserve">. As diferentes simulações dos modelos </w:t>
      </w:r>
      <w:proofErr w:type="spellStart"/>
      <w:r>
        <w:t>linerares</w:t>
      </w:r>
      <w:proofErr w:type="spellEnd"/>
      <w:r>
        <w:t xml:space="preserve"> obtidos pelo espaço de estados e matriz de transição, assim como as simulações e comparações com o modelo não-linear mostraram bom desempenho em geral dos modelos obtidos. Uma clara limitação é </w:t>
      </w:r>
      <w:proofErr w:type="gramStart"/>
      <w:r>
        <w:t>percebida</w:t>
      </w:r>
      <w:proofErr w:type="gramEnd"/>
      <w:r>
        <w:t xml:space="preserve"> entretanto na aproximação do modelo linear, uma vez que o sistema matemático original proposto é altamente não linear. De toda forma, considera-se que o desempenho do modelo é suficiente e satisfatório para os fins do presente trabalho. Em seguida, uma análise de características e comportamento do coeficiente de potência (</w:t>
      </w:r>
      <m:oMath>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m:t>
        </m:r>
      </m:oMath>
      <w:r>
        <w:t xml:space="preserve"> foi conduzida, mostrando o efeito do ângulo de </w:t>
      </w:r>
      <w:proofErr w:type="spellStart"/>
      <w:r>
        <w:t>pitch</w:t>
      </w:r>
      <w:proofErr w:type="spellEnd"/>
      <w:r>
        <w:t xml:space="preserve"> sobre a potência aerodinâmica convertida em </w:t>
      </w:r>
      <w:proofErr w:type="spellStart"/>
      <w:proofErr w:type="gramStart"/>
      <w:r>
        <w:t>potencia</w:t>
      </w:r>
      <w:proofErr w:type="spellEnd"/>
      <w:proofErr w:type="gramEnd"/>
      <w:r>
        <w:t xml:space="preserve"> </w:t>
      </w:r>
      <w:proofErr w:type="spellStart"/>
      <w:r>
        <w:t>mecância</w:t>
      </w:r>
      <w:proofErr w:type="spellEnd"/>
      <w:r>
        <w:t xml:space="preserve"> e, posteriormente elétrica. As turbinas eólicas atuais possuem métodos de controle ligados ao controle do ângulo de </w:t>
      </w:r>
      <w:proofErr w:type="spellStart"/>
      <w:r>
        <w:t>pitch</w:t>
      </w:r>
      <w:proofErr w:type="spellEnd"/>
      <w:r>
        <w:t xml:space="preserve"> </w:t>
      </w:r>
      <w:proofErr w:type="gramStart"/>
      <w:r>
        <w:t>e também</w:t>
      </w:r>
      <w:proofErr w:type="gramEnd"/>
      <w:r>
        <w:t xml:space="preserve"> ao controle da velocidade de rotação do rotor da turbina. </w:t>
      </w:r>
      <w:proofErr w:type="gramStart"/>
      <w:r>
        <w:t>Sendo portanto</w:t>
      </w:r>
      <w:proofErr w:type="gramEnd"/>
      <w:r>
        <w:t xml:space="preserve"> as duas variáveis de suma importância para o estudo de turbinas eólicas e geração de potência. Por fim, foram analisadas a resposta do sistema </w:t>
      </w:r>
      <w:r w:rsidR="002F2BF6">
        <w:t>a distúrbios diversos na velocidade do vento, como rampas, ruídos e rajada. As análises mostraram uma resposta coerente com o esperado do sistema físico, indicando robustez do modelo matemático desenvolvido.</w:t>
      </w:r>
    </w:p>
    <w:p w14:paraId="285AE623" w14:textId="77777777" w:rsidR="00365DFE" w:rsidRDefault="00365DFE">
      <w:pPr>
        <w:contextualSpacing w:val="0"/>
        <w:jc w:val="left"/>
      </w:pPr>
      <w:r>
        <w:br w:type="page"/>
      </w:r>
    </w:p>
    <w:p w14:paraId="6E19A951" w14:textId="77777777" w:rsidR="00845F3D" w:rsidRPr="008E6F31" w:rsidRDefault="00845F3D" w:rsidP="00365DFE">
      <w:pPr>
        <w:rPr>
          <w:b/>
          <w:bCs/>
        </w:rPr>
      </w:pPr>
    </w:p>
    <w:sdt>
      <w:sdtPr>
        <w:rPr>
          <w:rFonts w:cs="Times New Roman"/>
          <w:szCs w:val="24"/>
        </w:rPr>
        <w:tag w:val="CitaviBibliography"/>
        <w:id w:val="1663891745"/>
        <w:placeholder>
          <w:docPart w:val="DefaultPlaceholder_-1854013440"/>
        </w:placeholder>
      </w:sdtPr>
      <w:sdtEndPr>
        <w:rPr>
          <w:rFonts w:ascii="Times New Roman" w:eastAsiaTheme="minorEastAsia" w:hAnsi="Times New Roman"/>
          <w:b w:val="0"/>
          <w:bCs w:val="0"/>
          <w:lang w:val="en-US"/>
        </w:rPr>
      </w:sdtEndPr>
      <w:sdtContent>
        <w:p w14:paraId="61B2A3B3" w14:textId="77777777" w:rsidR="006D7333" w:rsidRDefault="008D644B" w:rsidP="00365DFE">
          <w:pPr>
            <w:pStyle w:val="Heading1"/>
          </w:pPr>
          <w:r>
            <w:rPr>
              <w:rFonts w:cstheme="minorBidi"/>
              <w:kern w:val="32"/>
              <w:sz w:val="32"/>
            </w:rPr>
            <w:fldChar w:fldCharType="begin"/>
          </w:r>
          <w:r>
            <w:instrText>ADDIN CitaviBibliography</w:instrText>
          </w:r>
          <w:r>
            <w:rPr>
              <w:rFonts w:cstheme="minorBidi"/>
              <w:kern w:val="32"/>
              <w:sz w:val="32"/>
            </w:rPr>
            <w:fldChar w:fldCharType="separate"/>
          </w:r>
          <w:bookmarkStart w:id="144" w:name="_Toc57701260"/>
          <w:r w:rsidR="006D7333">
            <w:t>Referências</w:t>
          </w:r>
          <w:bookmarkEnd w:id="144"/>
        </w:p>
        <w:p w14:paraId="60FFC049" w14:textId="77777777" w:rsidR="006D7333" w:rsidRPr="006D7333" w:rsidRDefault="006D7333" w:rsidP="006D7333">
          <w:pPr>
            <w:pStyle w:val="CitaviBibliographyEntry"/>
            <w:rPr>
              <w:lang w:val="pt-BR"/>
            </w:rPr>
          </w:pPr>
          <w:bookmarkStart w:id="145" w:name="_CTVL0017cfa998f1c9342ab9d63ce390bd02f7c"/>
          <w:r w:rsidRPr="006D7333">
            <w:rPr>
              <w:caps/>
              <w:lang w:val="pt-BR"/>
            </w:rPr>
            <w:t>A. Rolan; A. Luna; G. Vazquez; D. Aguilar; G. Azevedo.</w:t>
          </w:r>
          <w:bookmarkEnd w:id="145"/>
          <w:r w:rsidRPr="006D7333">
            <w:rPr>
              <w:caps/>
              <w:lang w:val="pt-BR"/>
            </w:rPr>
            <w:t xml:space="preserve"> </w:t>
          </w:r>
          <w:r w:rsidRPr="006D7333">
            <w:t xml:space="preserve">Modeling of a variable speed wind turbine with a Permanent Magnet Synchronous Generator. </w:t>
          </w:r>
          <w:r w:rsidRPr="006D7333">
            <w:rPr>
              <w:b/>
              <w:lang w:val="pt-BR"/>
            </w:rPr>
            <w:t>2009 IEEE International Symposium on Industrial Electronics</w:t>
          </w:r>
          <w:r w:rsidRPr="006D7333">
            <w:rPr>
              <w:lang w:val="pt-BR"/>
            </w:rPr>
            <w:t>, 2009, p. 734–739.</w:t>
          </w:r>
        </w:p>
        <w:p w14:paraId="7F38B8F6" w14:textId="77777777" w:rsidR="006D7333" w:rsidRDefault="006D7333" w:rsidP="006D7333">
          <w:pPr>
            <w:pStyle w:val="CitaviBibliographyEntry"/>
          </w:pPr>
          <w:bookmarkStart w:id="146" w:name="_CTVL001535feb69e184430995e78609c2797555"/>
          <w:r w:rsidRPr="006D7333">
            <w:rPr>
              <w:caps/>
              <w:lang w:val="pt-BR"/>
            </w:rPr>
            <w:t>ALMEID</w:t>
          </w:r>
          <w:bookmarkEnd w:id="146"/>
          <w:r w:rsidRPr="006D7333">
            <w:rPr>
              <w:caps/>
              <w:lang w:val="pt-BR"/>
            </w:rPr>
            <w:t>A</w:t>
          </w:r>
          <w:r w:rsidRPr="006D7333">
            <w:rPr>
              <w:lang w:val="pt-BR"/>
            </w:rPr>
            <w:t xml:space="preserve">, Raffael de Queiroz. </w:t>
          </w:r>
          <w:r w:rsidRPr="006D7333">
            <w:rPr>
              <w:b/>
              <w:lang w:val="pt-BR"/>
            </w:rPr>
            <w:t>Modelagem de uma turbina eólica em escala reduzida e controle da velocidade de rotação via planicidade diferencial.</w:t>
          </w:r>
          <w:r w:rsidRPr="006D7333">
            <w:rPr>
              <w:lang w:val="pt-BR"/>
            </w:rPr>
            <w:t xml:space="preserve"> </w:t>
          </w:r>
          <w:r w:rsidRPr="006D7333">
            <w:t>Brasília, 2016. 106 p.</w:t>
          </w:r>
        </w:p>
        <w:p w14:paraId="102E15CA" w14:textId="77777777" w:rsidR="006D7333" w:rsidRDefault="006D7333" w:rsidP="006D7333">
          <w:pPr>
            <w:pStyle w:val="CitaviBibliographyEntry"/>
          </w:pPr>
          <w:bookmarkStart w:id="147" w:name="_CTVL001b8379907924c4965b3d38812ab0bc05b"/>
          <w:r w:rsidRPr="006D7333">
            <w:rPr>
              <w:caps/>
            </w:rPr>
            <w:t>Gabriel Modukpe; Don Diei.</w:t>
          </w:r>
          <w:bookmarkEnd w:id="147"/>
          <w:r w:rsidRPr="006D7333">
            <w:rPr>
              <w:caps/>
            </w:rPr>
            <w:t xml:space="preserve"> </w:t>
          </w:r>
          <w:r w:rsidRPr="006D7333">
            <w:t xml:space="preserve">Modeling and Simulation of a 10 kW Wind Energy in the Coastal Area of Southern Nigeria: Case of Ogoja: 3. In: Kenneth Eloghene Okedu; Ahmed Tahour; Abdel Ghani Aissaou (Org.). </w:t>
          </w:r>
          <w:r w:rsidRPr="006D7333">
            <w:rPr>
              <w:b/>
            </w:rPr>
            <w:t xml:space="preserve">Wind Solar Hybrid Renewable Energy System, </w:t>
          </w:r>
          <w:r w:rsidRPr="006D7333">
            <w:t>Rijeka: IntechOpen, 2020.</w:t>
          </w:r>
        </w:p>
        <w:p w14:paraId="10CFED7D" w14:textId="77777777" w:rsidR="006D7333" w:rsidRDefault="006D7333" w:rsidP="006D7333">
          <w:pPr>
            <w:pStyle w:val="CitaviBibliographyEntry"/>
          </w:pPr>
          <w:bookmarkStart w:id="148" w:name="_CTVL001009b2c1319904aacaa67867f2df28e83"/>
          <w:r w:rsidRPr="006D7333">
            <w:rPr>
              <w:caps/>
            </w:rPr>
            <w:t>Gonzalez-Longat</w:t>
          </w:r>
          <w:bookmarkEnd w:id="148"/>
          <w:r w:rsidRPr="006D7333">
            <w:rPr>
              <w:caps/>
            </w:rPr>
            <w:t>t</w:t>
          </w:r>
          <w:r w:rsidRPr="006D7333">
            <w:t xml:space="preserve">, Francisco; </w:t>
          </w:r>
          <w:r w:rsidRPr="006D7333">
            <w:rPr>
              <w:caps/>
            </w:rPr>
            <w:t>Regulski</w:t>
          </w:r>
          <w:r w:rsidRPr="006D7333">
            <w:t xml:space="preserve">, Pawel; </w:t>
          </w:r>
          <w:r w:rsidRPr="006D7333">
            <w:rPr>
              <w:caps/>
            </w:rPr>
            <w:t>Novanda</w:t>
          </w:r>
          <w:r w:rsidRPr="006D7333">
            <w:t xml:space="preserve">, Happy; </w:t>
          </w:r>
          <w:r w:rsidRPr="006D7333">
            <w:rPr>
              <w:caps/>
            </w:rPr>
            <w:t>Terzija</w:t>
          </w:r>
          <w:r w:rsidRPr="006D7333">
            <w:t xml:space="preserve">, Vladimir. Effect of the shaft stiffness on the inertial response of the fixed speed wind turbines and its contribution to the system inertia. </w:t>
          </w:r>
          <w:r w:rsidRPr="006D7333">
            <w:rPr>
              <w:b/>
            </w:rPr>
            <w:t xml:space="preserve">The International Conference on Advanced Power System Automation and Protection, </w:t>
          </w:r>
          <w:r w:rsidRPr="006D7333">
            <w:t>p. 1170–1175, 2011. doi:10.1109/APAP.2011.6180555.</w:t>
          </w:r>
        </w:p>
        <w:p w14:paraId="4F8322F9" w14:textId="77777777" w:rsidR="006D7333" w:rsidRDefault="006D7333" w:rsidP="006D7333">
          <w:pPr>
            <w:pStyle w:val="CitaviBibliographyEntry"/>
          </w:pPr>
          <w:bookmarkStart w:id="149" w:name="_CTVL001bd4cd0aa7069427ab6036c70b7dcbc85"/>
          <w:r w:rsidRPr="006D7333">
            <w:rPr>
              <w:caps/>
              <w:lang w:val="de-DE"/>
            </w:rPr>
            <w:t>Knudse</w:t>
          </w:r>
          <w:bookmarkEnd w:id="149"/>
          <w:r w:rsidRPr="006D7333">
            <w:rPr>
              <w:caps/>
              <w:lang w:val="de-DE"/>
            </w:rPr>
            <w:t>n</w:t>
          </w:r>
          <w:r w:rsidRPr="006D7333">
            <w:rPr>
              <w:lang w:val="de-DE"/>
            </w:rPr>
            <w:t xml:space="preserve">, Hans; </w:t>
          </w:r>
          <w:r w:rsidRPr="006D7333">
            <w:rPr>
              <w:caps/>
              <w:lang w:val="de-DE"/>
            </w:rPr>
            <w:t>Nygard Nielsen</w:t>
          </w:r>
          <w:r w:rsidRPr="006D7333">
            <w:rPr>
              <w:lang w:val="de-DE"/>
            </w:rPr>
            <w:t xml:space="preserve">, Jørgen. </w:t>
          </w:r>
          <w:r w:rsidRPr="006D7333">
            <w:t xml:space="preserve">Introduction to the Modelling of Wind Turbines. </w:t>
          </w:r>
          <w:r w:rsidRPr="006D7333">
            <w:rPr>
              <w:b/>
            </w:rPr>
            <w:t>Wind Power in Power Systems, Second Edition</w:t>
          </w:r>
          <w:r w:rsidRPr="006D7333">
            <w:t>, 2005. ISBN 9780470012680, p. 523–554.</w:t>
          </w:r>
        </w:p>
        <w:p w14:paraId="0487E49F" w14:textId="77777777" w:rsidR="006D7333" w:rsidRPr="006D7333" w:rsidRDefault="006D7333" w:rsidP="006D7333">
          <w:pPr>
            <w:pStyle w:val="CitaviBibliographyEntry"/>
            <w:rPr>
              <w:lang w:val="pt-BR"/>
            </w:rPr>
          </w:pPr>
          <w:bookmarkStart w:id="150" w:name="_CTVL0018f99c77a3c484baaa8d1158b4bdb81d8"/>
          <w:r w:rsidRPr="006D7333">
            <w:rPr>
              <w:caps/>
            </w:rPr>
            <w:t>Manyong</w:t>
          </w:r>
          <w:bookmarkEnd w:id="150"/>
          <w:r w:rsidRPr="006D7333">
            <w:rPr>
              <w:caps/>
            </w:rPr>
            <w:t>e</w:t>
          </w:r>
          <w:r w:rsidRPr="006D7333">
            <w:t xml:space="preserve">, Alfred; </w:t>
          </w:r>
          <w:r w:rsidRPr="006D7333">
            <w:rPr>
              <w:caps/>
            </w:rPr>
            <w:t>Manyala</w:t>
          </w:r>
          <w:r w:rsidRPr="006D7333">
            <w:t xml:space="preserve">, Reccab; </w:t>
          </w:r>
          <w:r w:rsidRPr="006D7333">
            <w:rPr>
              <w:caps/>
            </w:rPr>
            <w:t>Onyango</w:t>
          </w:r>
          <w:r w:rsidRPr="006D7333">
            <w:t xml:space="preserve">, Frederick; </w:t>
          </w:r>
          <w:r w:rsidRPr="006D7333">
            <w:rPr>
              <w:caps/>
            </w:rPr>
            <w:t>Shichika</w:t>
          </w:r>
          <w:r w:rsidRPr="006D7333">
            <w:t xml:space="preserve">, J. Mathematical Modelling of Wind Turbine in a Wind Energy Conversion System: Power Coefficient Analysis. </w:t>
          </w:r>
          <w:r w:rsidRPr="006D7333">
            <w:rPr>
              <w:b/>
              <w:lang w:val="pt-BR"/>
            </w:rPr>
            <w:t>Applied Mathematical Sciences</w:t>
          </w:r>
          <w:r w:rsidRPr="006D7333">
            <w:rPr>
              <w:lang w:val="pt-BR"/>
            </w:rPr>
            <w:t>, v. 6, p. 4527–4536, 2012.</w:t>
          </w:r>
        </w:p>
        <w:p w14:paraId="35F26096" w14:textId="77777777" w:rsidR="006D7333" w:rsidRDefault="006D7333" w:rsidP="006D7333">
          <w:pPr>
            <w:pStyle w:val="CitaviBibliographyEntry"/>
          </w:pPr>
          <w:bookmarkStart w:id="151" w:name="_CTVL001feb64504021740969c43a48fa98351f2"/>
          <w:r w:rsidRPr="006D7333">
            <w:rPr>
              <w:caps/>
              <w:lang w:val="pt-BR"/>
            </w:rPr>
            <w:t>MENEZE</w:t>
          </w:r>
          <w:bookmarkEnd w:id="151"/>
          <w:r w:rsidRPr="006D7333">
            <w:rPr>
              <w:caps/>
              <w:lang w:val="pt-BR"/>
            </w:rPr>
            <w:t>S</w:t>
          </w:r>
          <w:r w:rsidRPr="006D7333">
            <w:rPr>
              <w:lang w:val="pt-BR"/>
            </w:rPr>
            <w:t xml:space="preserve">, EDUARDO JOSÉ NOVAES. </w:t>
          </w:r>
          <w:r w:rsidRPr="006D7333">
            <w:rPr>
              <w:b/>
              <w:lang w:val="pt-BR"/>
            </w:rPr>
            <w:t>Controle de turbinas eólicas: desenvolvimento, simulação e análise de sistemas de controle avançados para turbinas eólicas de grande porte</w:t>
          </w:r>
          <w:r w:rsidRPr="006D7333">
            <w:rPr>
              <w:lang w:val="pt-BR"/>
            </w:rPr>
            <w:t xml:space="preserve">. </w:t>
          </w:r>
          <w:r w:rsidRPr="006D7333">
            <w:t>Recife, 2016. 174 p.</w:t>
          </w:r>
        </w:p>
        <w:p w14:paraId="5AD204A6" w14:textId="77777777" w:rsidR="006D7333" w:rsidRDefault="006D7333" w:rsidP="006D7333">
          <w:pPr>
            <w:pStyle w:val="CitaviBibliographyEntry"/>
          </w:pPr>
          <w:bookmarkStart w:id="152" w:name="_CTVL001de649f6ac4114c3782cf937f2e8db084"/>
          <w:r w:rsidRPr="006D7333">
            <w:rPr>
              <w:caps/>
            </w:rPr>
            <w:t>Njir</w:t>
          </w:r>
          <w:bookmarkEnd w:id="152"/>
          <w:r w:rsidRPr="006D7333">
            <w:rPr>
              <w:caps/>
            </w:rPr>
            <w:t>i</w:t>
          </w:r>
          <w:r w:rsidRPr="006D7333">
            <w:t xml:space="preserve">, Jackson G.; </w:t>
          </w:r>
          <w:r w:rsidRPr="006D7333">
            <w:rPr>
              <w:caps/>
            </w:rPr>
            <w:t>Söffker</w:t>
          </w:r>
          <w:r w:rsidRPr="006D7333">
            <w:t xml:space="preserve">, Dirk. State-of-the-art in wind turbine control: Trends and challenges. </w:t>
          </w:r>
          <w:r w:rsidRPr="006D7333">
            <w:rPr>
              <w:b/>
            </w:rPr>
            <w:t>Renewable and Sustainable Energy Reviews</w:t>
          </w:r>
          <w:r w:rsidRPr="006D7333">
            <w:t>, v. 60, p. 377–393, 2016. doi:10.1016/j.rser.2016.01.110.</w:t>
          </w:r>
        </w:p>
        <w:p w14:paraId="26CD0731" w14:textId="77777777" w:rsidR="006D7333" w:rsidRPr="006D7333" w:rsidRDefault="006D7333" w:rsidP="006D7333">
          <w:pPr>
            <w:pStyle w:val="CitaviBibliographyEntry"/>
            <w:rPr>
              <w:lang w:val="pt-BR"/>
            </w:rPr>
          </w:pPr>
          <w:bookmarkStart w:id="153" w:name="_CTVL001291005e019f747b0927fee3b33b9c639"/>
          <w:r w:rsidRPr="006D7333">
            <w:rPr>
              <w:caps/>
              <w:lang w:val="pt-BR"/>
            </w:rPr>
            <w:t>Rubi</w:t>
          </w:r>
          <w:bookmarkEnd w:id="153"/>
          <w:r w:rsidRPr="006D7333">
            <w:rPr>
              <w:caps/>
              <w:lang w:val="pt-BR"/>
            </w:rPr>
            <w:t>o</w:t>
          </w:r>
          <w:r w:rsidRPr="006D7333">
            <w:rPr>
              <w:lang w:val="pt-BR"/>
            </w:rPr>
            <w:t xml:space="preserve">, José de Jesús; </w:t>
          </w:r>
          <w:r w:rsidRPr="006D7333">
            <w:rPr>
              <w:caps/>
              <w:lang w:val="pt-BR"/>
            </w:rPr>
            <w:t>Soriano</w:t>
          </w:r>
          <w:r w:rsidRPr="006D7333">
            <w:rPr>
              <w:lang w:val="pt-BR"/>
            </w:rPr>
            <w:t xml:space="preserve">, Luis Arturo; </w:t>
          </w:r>
          <w:r w:rsidRPr="006D7333">
            <w:rPr>
              <w:caps/>
              <w:lang w:val="pt-BR"/>
            </w:rPr>
            <w:t>Yu</w:t>
          </w:r>
          <w:r w:rsidRPr="006D7333">
            <w:rPr>
              <w:lang w:val="pt-BR"/>
            </w:rPr>
            <w:t xml:space="preserve">, Wen; </w:t>
          </w:r>
          <w:r w:rsidRPr="006D7333">
            <w:rPr>
              <w:caps/>
              <w:lang w:val="pt-BR"/>
            </w:rPr>
            <w:t>Ding</w:t>
          </w:r>
          <w:r w:rsidRPr="006D7333">
            <w:rPr>
              <w:lang w:val="pt-BR"/>
            </w:rPr>
            <w:t xml:space="preserve">, Feng. </w:t>
          </w:r>
          <w:r w:rsidRPr="006D7333">
            <w:t xml:space="preserve">Dynamic Model of a Wind Turbine for the Electric Energy Generation. </w:t>
          </w:r>
          <w:r w:rsidRPr="006D7333">
            <w:rPr>
              <w:b/>
              <w:lang w:val="pt-BR"/>
            </w:rPr>
            <w:t>Mathematical Problems in Engineering</w:t>
          </w:r>
          <w:r w:rsidRPr="006D7333">
            <w:rPr>
              <w:lang w:val="pt-BR"/>
            </w:rPr>
            <w:t>, v. 2014, p. 409268, 2014. doi:10.1155/2014/409268.</w:t>
          </w:r>
        </w:p>
        <w:p w14:paraId="6797E9F6" w14:textId="77777777" w:rsidR="006D7333" w:rsidRPr="006D7333" w:rsidRDefault="006D7333" w:rsidP="006D7333">
          <w:pPr>
            <w:pStyle w:val="CitaviBibliographyEntry"/>
            <w:rPr>
              <w:lang w:val="pt-BR"/>
            </w:rPr>
          </w:pPr>
          <w:bookmarkStart w:id="154" w:name="_CTVL00163651f066e404edfb209ff22bdf7ec97"/>
          <w:r w:rsidRPr="006D7333">
            <w:rPr>
              <w:caps/>
              <w:lang w:val="pt-BR"/>
            </w:rPr>
            <w:t>Santos Ferreir</w:t>
          </w:r>
          <w:bookmarkEnd w:id="154"/>
          <w:r w:rsidRPr="006D7333">
            <w:rPr>
              <w:caps/>
              <w:lang w:val="pt-BR"/>
            </w:rPr>
            <w:t>a</w:t>
          </w:r>
          <w:r w:rsidRPr="006D7333">
            <w:rPr>
              <w:lang w:val="pt-BR"/>
            </w:rPr>
            <w:t xml:space="preserve">, Leonardo. </w:t>
          </w:r>
          <w:r w:rsidRPr="006D7333">
            <w:rPr>
              <w:b/>
              <w:lang w:val="pt-BR"/>
            </w:rPr>
            <w:t>EFEITO DE DISTURBIOS NA MALHA PRINCIPAL SOBRE O DESEMPENHO DINÂMICO À FREQUÊNCIA FUNDAMENTAL DE AEROGERADORES DE INDUÇÃO SIMPLES E AEROGERADORES DE INDUÇÃO DE DUPLA ALIMENTAÇÃO</w:t>
          </w:r>
          <w:r w:rsidRPr="006D7333">
            <w:rPr>
              <w:lang w:val="pt-BR"/>
            </w:rPr>
            <w:t>. Rio de Janeiro, 2005. 145 p.</w:t>
          </w:r>
        </w:p>
        <w:p w14:paraId="2483A2D5" w14:textId="77777777" w:rsidR="006D7333" w:rsidRDefault="006D7333" w:rsidP="006D7333">
          <w:pPr>
            <w:pStyle w:val="CitaviBibliographyEntry"/>
          </w:pPr>
          <w:bookmarkStart w:id="155" w:name="_CTVL001eb7765f1a147464ca3993fa09e50980a"/>
          <w:r w:rsidRPr="006D7333">
            <w:rPr>
              <w:caps/>
              <w:lang w:val="pt-BR"/>
            </w:rPr>
            <w:lastRenderedPageBreak/>
            <w:t>Schreibe</w:t>
          </w:r>
          <w:bookmarkEnd w:id="155"/>
          <w:r w:rsidRPr="006D7333">
            <w:rPr>
              <w:caps/>
              <w:lang w:val="pt-BR"/>
            </w:rPr>
            <w:t>r</w:t>
          </w:r>
          <w:r w:rsidRPr="006D7333">
            <w:rPr>
              <w:lang w:val="pt-BR"/>
            </w:rPr>
            <w:t xml:space="preserve">, Johannes; </w:t>
          </w:r>
          <w:r w:rsidRPr="006D7333">
            <w:rPr>
              <w:caps/>
              <w:lang w:val="pt-BR"/>
            </w:rPr>
            <w:t>Balbaa</w:t>
          </w:r>
          <w:r w:rsidRPr="006D7333">
            <w:rPr>
              <w:lang w:val="pt-BR"/>
            </w:rPr>
            <w:t xml:space="preserve">, Amr; </w:t>
          </w:r>
          <w:r w:rsidRPr="006D7333">
            <w:rPr>
              <w:caps/>
              <w:lang w:val="pt-BR"/>
            </w:rPr>
            <w:t>Bottasso</w:t>
          </w:r>
          <w:r w:rsidRPr="006D7333">
            <w:rPr>
              <w:lang w:val="pt-BR"/>
            </w:rPr>
            <w:t xml:space="preserve">, Carlo. </w:t>
          </w:r>
          <w:r w:rsidRPr="006D7333">
            <w:t xml:space="preserve">Brief communication: A double Gaussian wake model. </w:t>
          </w:r>
          <w:r w:rsidRPr="006D7333">
            <w:rPr>
              <w:b/>
            </w:rPr>
            <w:t>Wind Energy Science Discussions</w:t>
          </w:r>
          <w:r w:rsidRPr="006D7333">
            <w:t>, 2019. doi:10.5194/wes-2019-52.</w:t>
          </w:r>
        </w:p>
        <w:p w14:paraId="64DA322A" w14:textId="77777777" w:rsidR="006D7333" w:rsidRDefault="006D7333" w:rsidP="006D7333">
          <w:pPr>
            <w:pStyle w:val="CitaviBibliographyEntry"/>
          </w:pPr>
          <w:bookmarkStart w:id="156" w:name="_CTVL0019070e25f3b9c419280a10d4bce78422d"/>
          <w:r w:rsidRPr="006D7333">
            <w:rPr>
              <w:caps/>
            </w:rPr>
            <w:t>Sorian</w:t>
          </w:r>
          <w:bookmarkEnd w:id="156"/>
          <w:r w:rsidRPr="006D7333">
            <w:rPr>
              <w:caps/>
            </w:rPr>
            <w:t>o</w:t>
          </w:r>
          <w:r w:rsidRPr="006D7333">
            <w:t xml:space="preserve">, Luis; </w:t>
          </w:r>
          <w:r w:rsidRPr="006D7333">
            <w:rPr>
              <w:caps/>
            </w:rPr>
            <w:t>Yu</w:t>
          </w:r>
          <w:r w:rsidRPr="006D7333">
            <w:t xml:space="preserve">, Wen; </w:t>
          </w:r>
          <w:r w:rsidRPr="006D7333">
            <w:rPr>
              <w:caps/>
            </w:rPr>
            <w:t>Rubio</w:t>
          </w:r>
          <w:r w:rsidRPr="006D7333">
            <w:t xml:space="preserve">, Jose de Jesus. Modeling and Control of Wind Turbine. </w:t>
          </w:r>
          <w:r w:rsidRPr="006D7333">
            <w:rPr>
              <w:b/>
            </w:rPr>
            <w:t>Mathematical Problems in Engineering</w:t>
          </w:r>
          <w:r w:rsidRPr="006D7333">
            <w:t>, v. 2013, p. 1–13, 2013. doi:10.1155/2013/982597.</w:t>
          </w:r>
        </w:p>
        <w:p w14:paraId="2B7432E8" w14:textId="77777777" w:rsidR="006D7333" w:rsidRDefault="006D7333" w:rsidP="006D7333">
          <w:pPr>
            <w:pStyle w:val="CitaviBibliographyEntry"/>
          </w:pPr>
          <w:bookmarkStart w:id="157" w:name="_CTVL0011b873d74a1d14e8cb575ce6164054c85"/>
          <w:r w:rsidRPr="006D7333">
            <w:rPr>
              <w:caps/>
            </w:rPr>
            <w:t>THURY MOSQUEIRA RODRIGUES LOPE</w:t>
          </w:r>
          <w:bookmarkEnd w:id="157"/>
          <w:r w:rsidRPr="006D7333">
            <w:rPr>
              <w:caps/>
            </w:rPr>
            <w:t>S</w:t>
          </w:r>
          <w:r w:rsidRPr="006D7333">
            <w:t xml:space="preserve">, MARINA. </w:t>
          </w:r>
          <w:r w:rsidRPr="006D7333">
            <w:rPr>
              <w:b/>
              <w:lang w:val="pt-BR"/>
            </w:rPr>
            <w:t>CONCEPÇÃO, MODELAGEM E SIMULAÇÃO DE UMA TURBINA EÓLICA EM ESCALA</w:t>
          </w:r>
          <w:r w:rsidRPr="006D7333">
            <w:rPr>
              <w:lang w:val="pt-BR"/>
            </w:rPr>
            <w:t xml:space="preserve">, 2016. </w:t>
          </w:r>
          <w:r w:rsidRPr="006D7333">
            <w:t>58 p.</w:t>
          </w:r>
        </w:p>
        <w:p w14:paraId="6281B8C0" w14:textId="4323D28A" w:rsidR="008D644B" w:rsidRDefault="006D7333" w:rsidP="006D7333">
          <w:pPr>
            <w:pStyle w:val="CitaviBibliographyEntry"/>
          </w:pPr>
          <w:bookmarkStart w:id="158" w:name="_CTVL001a3b30c6203c440c3b8e98cd1de551646"/>
          <w:r w:rsidRPr="006D7333">
            <w:rPr>
              <w:caps/>
            </w:rPr>
            <w:t>Wise</w:t>
          </w:r>
          <w:bookmarkEnd w:id="158"/>
          <w:r w:rsidRPr="006D7333">
            <w:rPr>
              <w:caps/>
            </w:rPr>
            <w:t>r</w:t>
          </w:r>
          <w:r w:rsidRPr="006D7333">
            <w:t xml:space="preserve">, Ryan; </w:t>
          </w:r>
          <w:r w:rsidRPr="006D7333">
            <w:rPr>
              <w:caps/>
            </w:rPr>
            <w:t>Hand</w:t>
          </w:r>
          <w:r w:rsidRPr="006D7333">
            <w:t xml:space="preserve">, Maureen; </w:t>
          </w:r>
          <w:r w:rsidRPr="006D7333">
            <w:rPr>
              <w:caps/>
            </w:rPr>
            <w:t>Seel</w:t>
          </w:r>
          <w:r w:rsidRPr="006D7333">
            <w:t xml:space="preserve">, Joachim; </w:t>
          </w:r>
          <w:r w:rsidRPr="006D7333">
            <w:rPr>
              <w:caps/>
            </w:rPr>
            <w:t>Paulos</w:t>
          </w:r>
          <w:r w:rsidRPr="006D7333">
            <w:t xml:space="preserve">, Bentham. The Future of Wind Energy, Part 3: Reducing Wind Energy Costs through Increased Turbine Size: Is the Sky the Limit? </w:t>
          </w:r>
          <w:r w:rsidRPr="006D7333">
            <w:rPr>
              <w:lang w:val="pt-BR"/>
            </w:rPr>
            <w:t xml:space="preserve">Disponível em: &lt;https://emp.lbl.gov/news/future-wind-energy-part-3-reducing-wind&gt;. </w:t>
          </w:r>
          <w:r w:rsidRPr="006D7333">
            <w:t>Acesso em: 29 de setembro de 2020.</w:t>
          </w:r>
          <w:r w:rsidR="008D644B">
            <w:fldChar w:fldCharType="end"/>
          </w:r>
        </w:p>
      </w:sdtContent>
    </w:sdt>
    <w:p w14:paraId="0545209A" w14:textId="77777777" w:rsidR="008D644B" w:rsidRPr="008D644B" w:rsidRDefault="008D644B" w:rsidP="008D644B">
      <w:pPr>
        <w:rPr>
          <w:lang w:val="en-US"/>
        </w:rPr>
      </w:pPr>
    </w:p>
    <w:sectPr w:rsidR="008D644B" w:rsidRPr="008D644B" w:rsidSect="00210F69">
      <w:type w:val="continuous"/>
      <w:pgSz w:w="11907" w:h="16839" w:code="9"/>
      <w:pgMar w:top="1701" w:right="1134" w:bottom="1134" w:left="1701" w:header="720" w:footer="720"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1BE1F" w14:textId="77777777" w:rsidR="00292A5D" w:rsidRDefault="00292A5D" w:rsidP="009D36E5">
      <w:r>
        <w:separator/>
      </w:r>
    </w:p>
  </w:endnote>
  <w:endnote w:type="continuationSeparator" w:id="0">
    <w:p w14:paraId="7CC4F66A" w14:textId="77777777" w:rsidR="00292A5D" w:rsidRDefault="00292A5D" w:rsidP="009D3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Kokila">
    <w:panose1 w:val="01010601010101010101"/>
    <w:charset w:val="01"/>
    <w:family w:val="auto"/>
    <w:pitch w:val="variable"/>
    <w:sig w:usb0="00008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752D9" w14:textId="77777777" w:rsidR="00633EC8" w:rsidRDefault="00633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326257" w14:textId="77777777" w:rsidR="00292A5D" w:rsidRDefault="00292A5D" w:rsidP="009D36E5">
      <w:r>
        <w:separator/>
      </w:r>
    </w:p>
  </w:footnote>
  <w:footnote w:type="continuationSeparator" w:id="0">
    <w:p w14:paraId="10172E06" w14:textId="77777777" w:rsidR="00292A5D" w:rsidRDefault="00292A5D" w:rsidP="009D36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9971640"/>
      <w:docPartObj>
        <w:docPartGallery w:val="Page Numbers (Top of Page)"/>
        <w:docPartUnique/>
      </w:docPartObj>
    </w:sdtPr>
    <w:sdtEndPr>
      <w:rPr>
        <w:noProof/>
        <w:sz w:val="20"/>
        <w:szCs w:val="20"/>
      </w:rPr>
    </w:sdtEndPr>
    <w:sdtContent>
      <w:p w14:paraId="7FB72333" w14:textId="1B6B1DA1" w:rsidR="00633EC8" w:rsidRPr="006D33FC" w:rsidRDefault="00633EC8">
        <w:pPr>
          <w:pStyle w:val="Header"/>
          <w:rPr>
            <w:sz w:val="20"/>
            <w:szCs w:val="20"/>
          </w:rPr>
        </w:pPr>
        <w:r w:rsidRPr="006D33FC">
          <w:rPr>
            <w:sz w:val="20"/>
            <w:szCs w:val="20"/>
          </w:rPr>
          <w:fldChar w:fldCharType="begin"/>
        </w:r>
        <w:r w:rsidRPr="006D33FC">
          <w:rPr>
            <w:sz w:val="20"/>
            <w:szCs w:val="20"/>
          </w:rPr>
          <w:instrText xml:space="preserve"> PAGE   \* MERGEFORMAT </w:instrText>
        </w:r>
        <w:r w:rsidRPr="006D33FC">
          <w:rPr>
            <w:sz w:val="20"/>
            <w:szCs w:val="20"/>
          </w:rPr>
          <w:fldChar w:fldCharType="separate"/>
        </w:r>
        <w:r w:rsidRPr="006D33FC">
          <w:rPr>
            <w:noProof/>
            <w:sz w:val="20"/>
            <w:szCs w:val="20"/>
          </w:rPr>
          <w:t>2</w:t>
        </w:r>
        <w:r w:rsidRPr="006D33FC">
          <w:rPr>
            <w:noProof/>
            <w:sz w:val="20"/>
            <w:szCs w:val="20"/>
          </w:rPr>
          <w:fldChar w:fldCharType="end"/>
        </w:r>
      </w:p>
    </w:sdtContent>
  </w:sdt>
  <w:p w14:paraId="146DA438" w14:textId="77777777" w:rsidR="00633EC8" w:rsidRDefault="00633E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9001773"/>
      <w:docPartObj>
        <w:docPartGallery w:val="Page Numbers (Top of Page)"/>
        <w:docPartUnique/>
      </w:docPartObj>
    </w:sdtPr>
    <w:sdtEndPr>
      <w:rPr>
        <w:sz w:val="20"/>
        <w:szCs w:val="20"/>
      </w:rPr>
    </w:sdtEndPr>
    <w:sdtContent>
      <w:p w14:paraId="16B66082" w14:textId="77777777" w:rsidR="00633EC8" w:rsidRPr="003B2B4A" w:rsidRDefault="00633EC8">
        <w:pPr>
          <w:pStyle w:val="Header"/>
          <w:jc w:val="right"/>
          <w:rPr>
            <w:sz w:val="20"/>
            <w:szCs w:val="20"/>
          </w:rPr>
        </w:pPr>
        <w:r w:rsidRPr="003B2B4A">
          <w:rPr>
            <w:sz w:val="20"/>
            <w:szCs w:val="20"/>
          </w:rPr>
          <w:fldChar w:fldCharType="begin"/>
        </w:r>
        <w:r w:rsidRPr="003B2B4A">
          <w:rPr>
            <w:sz w:val="20"/>
            <w:szCs w:val="20"/>
          </w:rPr>
          <w:instrText>PAGE   \* MERGEFORMAT</w:instrText>
        </w:r>
        <w:r w:rsidRPr="003B2B4A">
          <w:rPr>
            <w:sz w:val="20"/>
            <w:szCs w:val="20"/>
          </w:rPr>
          <w:fldChar w:fldCharType="separate"/>
        </w:r>
        <w:r>
          <w:rPr>
            <w:noProof/>
            <w:sz w:val="20"/>
            <w:szCs w:val="20"/>
          </w:rPr>
          <w:t>15</w:t>
        </w:r>
        <w:r w:rsidRPr="003B2B4A">
          <w:rPr>
            <w:sz w:val="20"/>
            <w:szCs w:val="20"/>
          </w:rPr>
          <w:fldChar w:fldCharType="end"/>
        </w:r>
      </w:p>
    </w:sdtContent>
  </w:sdt>
  <w:p w14:paraId="6DA115BE" w14:textId="77777777" w:rsidR="00633EC8" w:rsidRDefault="00633EC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szCs w:val="20"/>
      </w:rPr>
      <w:id w:val="499006888"/>
      <w:docPartObj>
        <w:docPartGallery w:val="Page Numbers (Top of Page)"/>
        <w:docPartUnique/>
      </w:docPartObj>
    </w:sdtPr>
    <w:sdtEndPr>
      <w:rPr>
        <w:noProof/>
      </w:rPr>
    </w:sdtEndPr>
    <w:sdtContent>
      <w:p w14:paraId="754F767E" w14:textId="00A32C17" w:rsidR="00633EC8" w:rsidRPr="00E535A5" w:rsidRDefault="00633EC8">
        <w:pPr>
          <w:pStyle w:val="Header"/>
          <w:jc w:val="right"/>
          <w:rPr>
            <w:sz w:val="20"/>
            <w:szCs w:val="20"/>
          </w:rPr>
        </w:pPr>
        <w:r w:rsidRPr="00E535A5">
          <w:rPr>
            <w:sz w:val="20"/>
            <w:szCs w:val="20"/>
          </w:rPr>
          <w:fldChar w:fldCharType="begin"/>
        </w:r>
        <w:r w:rsidRPr="00E535A5">
          <w:rPr>
            <w:sz w:val="20"/>
            <w:szCs w:val="20"/>
          </w:rPr>
          <w:instrText xml:space="preserve"> PAGE   \* MERGEFORMAT </w:instrText>
        </w:r>
        <w:r w:rsidRPr="00E535A5">
          <w:rPr>
            <w:sz w:val="20"/>
            <w:szCs w:val="20"/>
          </w:rPr>
          <w:fldChar w:fldCharType="separate"/>
        </w:r>
        <w:r w:rsidRPr="00E535A5">
          <w:rPr>
            <w:noProof/>
            <w:sz w:val="20"/>
            <w:szCs w:val="20"/>
          </w:rPr>
          <w:t>2</w:t>
        </w:r>
        <w:r w:rsidRPr="00E535A5">
          <w:rPr>
            <w:noProof/>
            <w:sz w:val="20"/>
            <w:szCs w:val="20"/>
          </w:rPr>
          <w:fldChar w:fldCharType="end"/>
        </w:r>
      </w:p>
    </w:sdtContent>
  </w:sdt>
  <w:p w14:paraId="1230982E" w14:textId="77777777" w:rsidR="00633EC8" w:rsidRPr="00E535A5" w:rsidRDefault="00633EC8">
    <w:pPr>
      <w:pStyle w:val="Head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82346"/>
    <w:multiLevelType w:val="hybridMultilevel"/>
    <w:tmpl w:val="C29C5732"/>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1485C85"/>
    <w:multiLevelType w:val="hybridMultilevel"/>
    <w:tmpl w:val="4E9AF8C4"/>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38D5CF0"/>
    <w:multiLevelType w:val="hybridMultilevel"/>
    <w:tmpl w:val="CCD6D5FC"/>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0953534D"/>
    <w:multiLevelType w:val="hybridMultilevel"/>
    <w:tmpl w:val="BD4EDE14"/>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D163481"/>
    <w:multiLevelType w:val="hybridMultilevel"/>
    <w:tmpl w:val="B0D8F6E2"/>
    <w:lvl w:ilvl="0" w:tplc="04160001">
      <w:start w:val="1"/>
      <w:numFmt w:val="bullet"/>
      <w:lvlText w:val=""/>
      <w:lvlJc w:val="left"/>
      <w:pPr>
        <w:ind w:left="720" w:hanging="360"/>
      </w:pPr>
      <w:rPr>
        <w:rFonts w:ascii="Symbol" w:hAnsi="Symbol" w:hint="default"/>
        <w:sz w:val="16"/>
        <w:szCs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100253AC"/>
    <w:multiLevelType w:val="hybridMultilevel"/>
    <w:tmpl w:val="E7A42AB8"/>
    <w:lvl w:ilvl="0" w:tplc="540A6276">
      <w:start w:val="1"/>
      <w:numFmt w:val="lowerLetter"/>
      <w:lvlText w:val="%1)"/>
      <w:lvlJc w:val="left"/>
      <w:pPr>
        <w:ind w:left="720" w:hanging="360"/>
      </w:pPr>
      <w:rPr>
        <w:rFonts w:hint="default"/>
        <w:i w:val="0"/>
        <w:i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102A3FED"/>
    <w:multiLevelType w:val="multilevel"/>
    <w:tmpl w:val="2F88000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B6433E"/>
    <w:multiLevelType w:val="hybridMultilevel"/>
    <w:tmpl w:val="B0F647FE"/>
    <w:lvl w:ilvl="0" w:tplc="565C626E">
      <w:start w:val="1"/>
      <w:numFmt w:val="bullet"/>
      <w:lvlText w:val=""/>
      <w:lvlJc w:val="left"/>
      <w:pPr>
        <w:ind w:left="720" w:hanging="360"/>
      </w:pPr>
      <w:rPr>
        <w:rFonts w:ascii="Symbol" w:hAnsi="Symbol" w:hint="default"/>
        <w:sz w:val="12"/>
        <w:szCs w:val="1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10F072AA"/>
    <w:multiLevelType w:val="hybridMultilevel"/>
    <w:tmpl w:val="9BE07698"/>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16E2159F"/>
    <w:multiLevelType w:val="hybridMultilevel"/>
    <w:tmpl w:val="5082EDAA"/>
    <w:lvl w:ilvl="0" w:tplc="04160017">
      <w:start w:val="1"/>
      <w:numFmt w:val="lowerLetter"/>
      <w:lvlText w:val="%1)"/>
      <w:lvlJc w:val="left"/>
      <w:pPr>
        <w:ind w:left="784" w:hanging="360"/>
      </w:pPr>
      <w:rPr>
        <w:rFonts w:hint="default"/>
      </w:rPr>
    </w:lvl>
    <w:lvl w:ilvl="1" w:tplc="04070003">
      <w:start w:val="1"/>
      <w:numFmt w:val="bullet"/>
      <w:lvlText w:val="o"/>
      <w:lvlJc w:val="left"/>
      <w:pPr>
        <w:ind w:left="1504" w:hanging="360"/>
      </w:pPr>
      <w:rPr>
        <w:rFonts w:ascii="Courier New" w:hAnsi="Courier New" w:cs="Courier New" w:hint="default"/>
      </w:rPr>
    </w:lvl>
    <w:lvl w:ilvl="2" w:tplc="04070005">
      <w:start w:val="1"/>
      <w:numFmt w:val="bullet"/>
      <w:lvlText w:val=""/>
      <w:lvlJc w:val="left"/>
      <w:pPr>
        <w:ind w:left="2224" w:hanging="360"/>
      </w:pPr>
      <w:rPr>
        <w:rFonts w:ascii="Wingdings" w:hAnsi="Wingdings" w:hint="default"/>
      </w:rPr>
    </w:lvl>
    <w:lvl w:ilvl="3" w:tplc="04070001">
      <w:start w:val="1"/>
      <w:numFmt w:val="bullet"/>
      <w:lvlText w:val=""/>
      <w:lvlJc w:val="left"/>
      <w:pPr>
        <w:ind w:left="2944" w:hanging="360"/>
      </w:pPr>
      <w:rPr>
        <w:rFonts w:ascii="Symbol" w:hAnsi="Symbol" w:hint="default"/>
      </w:rPr>
    </w:lvl>
    <w:lvl w:ilvl="4" w:tplc="04070003">
      <w:start w:val="1"/>
      <w:numFmt w:val="bullet"/>
      <w:lvlText w:val="o"/>
      <w:lvlJc w:val="left"/>
      <w:pPr>
        <w:ind w:left="3664" w:hanging="360"/>
      </w:pPr>
      <w:rPr>
        <w:rFonts w:ascii="Courier New" w:hAnsi="Courier New" w:cs="Courier New" w:hint="default"/>
      </w:rPr>
    </w:lvl>
    <w:lvl w:ilvl="5" w:tplc="04070005">
      <w:start w:val="1"/>
      <w:numFmt w:val="bullet"/>
      <w:lvlText w:val=""/>
      <w:lvlJc w:val="left"/>
      <w:pPr>
        <w:ind w:left="4384" w:hanging="360"/>
      </w:pPr>
      <w:rPr>
        <w:rFonts w:ascii="Wingdings" w:hAnsi="Wingdings" w:hint="default"/>
      </w:rPr>
    </w:lvl>
    <w:lvl w:ilvl="6" w:tplc="04070001">
      <w:start w:val="1"/>
      <w:numFmt w:val="bullet"/>
      <w:lvlText w:val=""/>
      <w:lvlJc w:val="left"/>
      <w:pPr>
        <w:ind w:left="5104" w:hanging="360"/>
      </w:pPr>
      <w:rPr>
        <w:rFonts w:ascii="Symbol" w:hAnsi="Symbol" w:hint="default"/>
      </w:rPr>
    </w:lvl>
    <w:lvl w:ilvl="7" w:tplc="04070003">
      <w:start w:val="1"/>
      <w:numFmt w:val="bullet"/>
      <w:lvlText w:val="o"/>
      <w:lvlJc w:val="left"/>
      <w:pPr>
        <w:ind w:left="5824" w:hanging="360"/>
      </w:pPr>
      <w:rPr>
        <w:rFonts w:ascii="Courier New" w:hAnsi="Courier New" w:cs="Courier New" w:hint="default"/>
      </w:rPr>
    </w:lvl>
    <w:lvl w:ilvl="8" w:tplc="04070005">
      <w:start w:val="1"/>
      <w:numFmt w:val="bullet"/>
      <w:lvlText w:val=""/>
      <w:lvlJc w:val="left"/>
      <w:pPr>
        <w:ind w:left="6544" w:hanging="360"/>
      </w:pPr>
      <w:rPr>
        <w:rFonts w:ascii="Wingdings" w:hAnsi="Wingdings" w:hint="default"/>
      </w:rPr>
    </w:lvl>
  </w:abstractNum>
  <w:abstractNum w:abstractNumId="10" w15:restartNumberingAfterBreak="0">
    <w:nsid w:val="1791482D"/>
    <w:multiLevelType w:val="hybridMultilevel"/>
    <w:tmpl w:val="E6EEB96A"/>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187029DD"/>
    <w:multiLevelType w:val="hybridMultilevel"/>
    <w:tmpl w:val="861C59F8"/>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1FB815AF"/>
    <w:multiLevelType w:val="hybridMultilevel"/>
    <w:tmpl w:val="5950BDE8"/>
    <w:lvl w:ilvl="0" w:tplc="04160017">
      <w:start w:val="1"/>
      <w:numFmt w:val="lowerLetter"/>
      <w:lvlText w:val="%1)"/>
      <w:lvlJc w:val="left"/>
      <w:pPr>
        <w:ind w:left="720" w:hanging="360"/>
      </w:pPr>
      <w:rPr>
        <w:rFonts w:hint="default"/>
        <w:sz w:val="16"/>
        <w:szCs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21A32564"/>
    <w:multiLevelType w:val="hybridMultilevel"/>
    <w:tmpl w:val="759A238A"/>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2652638E"/>
    <w:multiLevelType w:val="hybridMultilevel"/>
    <w:tmpl w:val="6ADE3C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6AF4007"/>
    <w:multiLevelType w:val="hybridMultilevel"/>
    <w:tmpl w:val="3918A34C"/>
    <w:lvl w:ilvl="0" w:tplc="4D7E68C4">
      <w:start w:val="1"/>
      <w:numFmt w:val="lowerLetter"/>
      <w:lvlText w:val="%1)"/>
      <w:lvlJc w:val="left"/>
      <w:pPr>
        <w:ind w:left="720" w:hanging="360"/>
      </w:pPr>
      <w:rPr>
        <w:rFonts w:hint="default"/>
        <w:i w:val="0"/>
        <w:iCs/>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6" w15:restartNumberingAfterBreak="0">
    <w:nsid w:val="2893451B"/>
    <w:multiLevelType w:val="hybridMultilevel"/>
    <w:tmpl w:val="25684A28"/>
    <w:lvl w:ilvl="0" w:tplc="04160017">
      <w:start w:val="1"/>
      <w:numFmt w:val="lowerLetter"/>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7" w15:restartNumberingAfterBreak="0">
    <w:nsid w:val="2AA650E1"/>
    <w:multiLevelType w:val="hybridMultilevel"/>
    <w:tmpl w:val="5AEA1D4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AA81AAB"/>
    <w:multiLevelType w:val="hybridMultilevel"/>
    <w:tmpl w:val="F5F0B31E"/>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9" w15:restartNumberingAfterBreak="0">
    <w:nsid w:val="2DCC2609"/>
    <w:multiLevelType w:val="hybridMultilevel"/>
    <w:tmpl w:val="313E68B8"/>
    <w:lvl w:ilvl="0" w:tplc="04160017">
      <w:start w:val="1"/>
      <w:numFmt w:val="lowerLetter"/>
      <w:lvlText w:val="%1)"/>
      <w:lvlJc w:val="left"/>
      <w:pPr>
        <w:ind w:left="780" w:hanging="360"/>
      </w:pPr>
      <w:rPr>
        <w:rFonts w:hint="default"/>
      </w:rPr>
    </w:lvl>
    <w:lvl w:ilvl="1" w:tplc="04070003">
      <w:start w:val="1"/>
      <w:numFmt w:val="bullet"/>
      <w:lvlText w:val="o"/>
      <w:lvlJc w:val="left"/>
      <w:pPr>
        <w:ind w:left="1500" w:hanging="360"/>
      </w:pPr>
      <w:rPr>
        <w:rFonts w:ascii="Courier New" w:hAnsi="Courier New" w:cs="Courier New" w:hint="default"/>
      </w:rPr>
    </w:lvl>
    <w:lvl w:ilvl="2" w:tplc="04070005">
      <w:start w:val="1"/>
      <w:numFmt w:val="bullet"/>
      <w:lvlText w:val=""/>
      <w:lvlJc w:val="left"/>
      <w:pPr>
        <w:ind w:left="2220" w:hanging="360"/>
      </w:pPr>
      <w:rPr>
        <w:rFonts w:ascii="Wingdings" w:hAnsi="Wingdings" w:hint="default"/>
      </w:rPr>
    </w:lvl>
    <w:lvl w:ilvl="3" w:tplc="04070001">
      <w:start w:val="1"/>
      <w:numFmt w:val="bullet"/>
      <w:lvlText w:val=""/>
      <w:lvlJc w:val="left"/>
      <w:pPr>
        <w:ind w:left="2940" w:hanging="360"/>
      </w:pPr>
      <w:rPr>
        <w:rFonts w:ascii="Symbol" w:hAnsi="Symbol" w:hint="default"/>
      </w:rPr>
    </w:lvl>
    <w:lvl w:ilvl="4" w:tplc="04070003">
      <w:start w:val="1"/>
      <w:numFmt w:val="bullet"/>
      <w:lvlText w:val="o"/>
      <w:lvlJc w:val="left"/>
      <w:pPr>
        <w:ind w:left="3660" w:hanging="360"/>
      </w:pPr>
      <w:rPr>
        <w:rFonts w:ascii="Courier New" w:hAnsi="Courier New" w:cs="Courier New" w:hint="default"/>
      </w:rPr>
    </w:lvl>
    <w:lvl w:ilvl="5" w:tplc="04070005">
      <w:start w:val="1"/>
      <w:numFmt w:val="bullet"/>
      <w:lvlText w:val=""/>
      <w:lvlJc w:val="left"/>
      <w:pPr>
        <w:ind w:left="4380" w:hanging="360"/>
      </w:pPr>
      <w:rPr>
        <w:rFonts w:ascii="Wingdings" w:hAnsi="Wingdings" w:hint="default"/>
      </w:rPr>
    </w:lvl>
    <w:lvl w:ilvl="6" w:tplc="04070001">
      <w:start w:val="1"/>
      <w:numFmt w:val="bullet"/>
      <w:lvlText w:val=""/>
      <w:lvlJc w:val="left"/>
      <w:pPr>
        <w:ind w:left="5100" w:hanging="360"/>
      </w:pPr>
      <w:rPr>
        <w:rFonts w:ascii="Symbol" w:hAnsi="Symbol" w:hint="default"/>
      </w:rPr>
    </w:lvl>
    <w:lvl w:ilvl="7" w:tplc="04070003">
      <w:start w:val="1"/>
      <w:numFmt w:val="bullet"/>
      <w:lvlText w:val="o"/>
      <w:lvlJc w:val="left"/>
      <w:pPr>
        <w:ind w:left="5820" w:hanging="360"/>
      </w:pPr>
      <w:rPr>
        <w:rFonts w:ascii="Courier New" w:hAnsi="Courier New" w:cs="Courier New" w:hint="default"/>
      </w:rPr>
    </w:lvl>
    <w:lvl w:ilvl="8" w:tplc="04070005">
      <w:start w:val="1"/>
      <w:numFmt w:val="bullet"/>
      <w:lvlText w:val=""/>
      <w:lvlJc w:val="left"/>
      <w:pPr>
        <w:ind w:left="6540" w:hanging="360"/>
      </w:pPr>
      <w:rPr>
        <w:rFonts w:ascii="Wingdings" w:hAnsi="Wingdings" w:hint="default"/>
      </w:rPr>
    </w:lvl>
  </w:abstractNum>
  <w:abstractNum w:abstractNumId="20" w15:restartNumberingAfterBreak="0">
    <w:nsid w:val="30416AAD"/>
    <w:multiLevelType w:val="hybridMultilevel"/>
    <w:tmpl w:val="76D08442"/>
    <w:lvl w:ilvl="0" w:tplc="565C626E">
      <w:start w:val="1"/>
      <w:numFmt w:val="bullet"/>
      <w:lvlText w:val=""/>
      <w:lvlJc w:val="left"/>
      <w:pPr>
        <w:ind w:left="720" w:hanging="360"/>
      </w:pPr>
      <w:rPr>
        <w:rFonts w:ascii="Symbol" w:hAnsi="Symbol" w:hint="default"/>
        <w:sz w:val="12"/>
        <w:szCs w:val="1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31FB1FC4"/>
    <w:multiLevelType w:val="hybridMultilevel"/>
    <w:tmpl w:val="B2DC2242"/>
    <w:lvl w:ilvl="0" w:tplc="35A0BD9C">
      <w:start w:val="1"/>
      <w:numFmt w:val="decimal"/>
      <w:pStyle w:val="List"/>
      <w:lvlText w:val="%1."/>
      <w:lvlJc w:val="left"/>
      <w:pPr>
        <w:ind w:left="785"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2" w15:restartNumberingAfterBreak="0">
    <w:nsid w:val="3376700C"/>
    <w:multiLevelType w:val="hybridMultilevel"/>
    <w:tmpl w:val="6ADE3C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360405A5"/>
    <w:multiLevelType w:val="hybridMultilevel"/>
    <w:tmpl w:val="90EAE406"/>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4" w15:restartNumberingAfterBreak="0">
    <w:nsid w:val="42904FEA"/>
    <w:multiLevelType w:val="hybridMultilevel"/>
    <w:tmpl w:val="37A401B2"/>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5" w15:restartNumberingAfterBreak="0">
    <w:nsid w:val="45785328"/>
    <w:multiLevelType w:val="hybridMultilevel"/>
    <w:tmpl w:val="9C2A868C"/>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6086651"/>
    <w:multiLevelType w:val="hybridMultilevel"/>
    <w:tmpl w:val="B518F0CC"/>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46F15179"/>
    <w:multiLevelType w:val="hybridMultilevel"/>
    <w:tmpl w:val="17462A96"/>
    <w:lvl w:ilvl="0" w:tplc="04160017">
      <w:start w:val="1"/>
      <w:numFmt w:val="lowerLetter"/>
      <w:lvlText w:val="%1)"/>
      <w:lvlJc w:val="left"/>
      <w:pPr>
        <w:ind w:left="720" w:hanging="360"/>
      </w:p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8" w15:restartNumberingAfterBreak="0">
    <w:nsid w:val="4ADE7705"/>
    <w:multiLevelType w:val="hybridMultilevel"/>
    <w:tmpl w:val="B5D8BD7E"/>
    <w:lvl w:ilvl="0" w:tplc="0416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755AFC"/>
    <w:multiLevelType w:val="hybridMultilevel"/>
    <w:tmpl w:val="DA0A58A6"/>
    <w:lvl w:ilvl="0" w:tplc="04160017">
      <w:start w:val="1"/>
      <w:numFmt w:val="lowerLetter"/>
      <w:lvlText w:val="%1)"/>
      <w:lvlJc w:val="left"/>
      <w:pPr>
        <w:ind w:left="720" w:hanging="360"/>
      </w:pPr>
      <w:rPr>
        <w:rFonts w:hint="default"/>
        <w:sz w:val="16"/>
        <w:szCs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54CD7BC0"/>
    <w:multiLevelType w:val="hybridMultilevel"/>
    <w:tmpl w:val="BFB40A6E"/>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8E9305C"/>
    <w:multiLevelType w:val="hybridMultilevel"/>
    <w:tmpl w:val="D886367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5B284ECF"/>
    <w:multiLevelType w:val="hybridMultilevel"/>
    <w:tmpl w:val="E6EEB96A"/>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3" w15:restartNumberingAfterBreak="0">
    <w:nsid w:val="5E720E9A"/>
    <w:multiLevelType w:val="hybridMultilevel"/>
    <w:tmpl w:val="CFD84ECC"/>
    <w:lvl w:ilvl="0" w:tplc="A15A6DEA">
      <w:start w:val="1"/>
      <w:numFmt w:val="bullet"/>
      <w:lvlText w:val=""/>
      <w:lvlJc w:val="left"/>
      <w:pPr>
        <w:ind w:left="720" w:hanging="360"/>
      </w:pPr>
      <w:rPr>
        <w:rFonts w:ascii="Symbol" w:hAnsi="Symbol" w:hint="default"/>
        <w:sz w:val="16"/>
        <w:szCs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4" w15:restartNumberingAfterBreak="0">
    <w:nsid w:val="61DD3863"/>
    <w:multiLevelType w:val="hybridMultilevel"/>
    <w:tmpl w:val="81BA198E"/>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5" w15:restartNumberingAfterBreak="0">
    <w:nsid w:val="63DE0246"/>
    <w:multiLevelType w:val="hybridMultilevel"/>
    <w:tmpl w:val="B8B0BFD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3EA557D"/>
    <w:multiLevelType w:val="hybridMultilevel"/>
    <w:tmpl w:val="DA2C5486"/>
    <w:lvl w:ilvl="0" w:tplc="565C626E">
      <w:start w:val="1"/>
      <w:numFmt w:val="bullet"/>
      <w:lvlText w:val=""/>
      <w:lvlJc w:val="left"/>
      <w:pPr>
        <w:ind w:left="720" w:hanging="360"/>
      </w:pPr>
      <w:rPr>
        <w:rFonts w:ascii="Symbol" w:hAnsi="Symbol" w:hint="default"/>
        <w:sz w:val="12"/>
        <w:szCs w:val="12"/>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7" w15:restartNumberingAfterBreak="0">
    <w:nsid w:val="65524094"/>
    <w:multiLevelType w:val="hybridMultilevel"/>
    <w:tmpl w:val="FEDCEF20"/>
    <w:lvl w:ilvl="0" w:tplc="0416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597138C"/>
    <w:multiLevelType w:val="hybridMultilevel"/>
    <w:tmpl w:val="5082EDAA"/>
    <w:lvl w:ilvl="0" w:tplc="04160017">
      <w:start w:val="1"/>
      <w:numFmt w:val="lowerLetter"/>
      <w:lvlText w:val="%1)"/>
      <w:lvlJc w:val="left"/>
      <w:pPr>
        <w:ind w:left="784" w:hanging="360"/>
      </w:pPr>
      <w:rPr>
        <w:rFonts w:hint="default"/>
      </w:rPr>
    </w:lvl>
    <w:lvl w:ilvl="1" w:tplc="04070003">
      <w:start w:val="1"/>
      <w:numFmt w:val="bullet"/>
      <w:lvlText w:val="o"/>
      <w:lvlJc w:val="left"/>
      <w:pPr>
        <w:ind w:left="1504" w:hanging="360"/>
      </w:pPr>
      <w:rPr>
        <w:rFonts w:ascii="Courier New" w:hAnsi="Courier New" w:cs="Courier New" w:hint="default"/>
      </w:rPr>
    </w:lvl>
    <w:lvl w:ilvl="2" w:tplc="04070005">
      <w:start w:val="1"/>
      <w:numFmt w:val="bullet"/>
      <w:lvlText w:val=""/>
      <w:lvlJc w:val="left"/>
      <w:pPr>
        <w:ind w:left="2224" w:hanging="360"/>
      </w:pPr>
      <w:rPr>
        <w:rFonts w:ascii="Wingdings" w:hAnsi="Wingdings" w:hint="default"/>
      </w:rPr>
    </w:lvl>
    <w:lvl w:ilvl="3" w:tplc="04070001">
      <w:start w:val="1"/>
      <w:numFmt w:val="bullet"/>
      <w:lvlText w:val=""/>
      <w:lvlJc w:val="left"/>
      <w:pPr>
        <w:ind w:left="2944" w:hanging="360"/>
      </w:pPr>
      <w:rPr>
        <w:rFonts w:ascii="Symbol" w:hAnsi="Symbol" w:hint="default"/>
      </w:rPr>
    </w:lvl>
    <w:lvl w:ilvl="4" w:tplc="04070003">
      <w:start w:val="1"/>
      <w:numFmt w:val="bullet"/>
      <w:lvlText w:val="o"/>
      <w:lvlJc w:val="left"/>
      <w:pPr>
        <w:ind w:left="3664" w:hanging="360"/>
      </w:pPr>
      <w:rPr>
        <w:rFonts w:ascii="Courier New" w:hAnsi="Courier New" w:cs="Courier New" w:hint="default"/>
      </w:rPr>
    </w:lvl>
    <w:lvl w:ilvl="5" w:tplc="04070005">
      <w:start w:val="1"/>
      <w:numFmt w:val="bullet"/>
      <w:lvlText w:val=""/>
      <w:lvlJc w:val="left"/>
      <w:pPr>
        <w:ind w:left="4384" w:hanging="360"/>
      </w:pPr>
      <w:rPr>
        <w:rFonts w:ascii="Wingdings" w:hAnsi="Wingdings" w:hint="default"/>
      </w:rPr>
    </w:lvl>
    <w:lvl w:ilvl="6" w:tplc="04070001">
      <w:start w:val="1"/>
      <w:numFmt w:val="bullet"/>
      <w:lvlText w:val=""/>
      <w:lvlJc w:val="left"/>
      <w:pPr>
        <w:ind w:left="5104" w:hanging="360"/>
      </w:pPr>
      <w:rPr>
        <w:rFonts w:ascii="Symbol" w:hAnsi="Symbol" w:hint="default"/>
      </w:rPr>
    </w:lvl>
    <w:lvl w:ilvl="7" w:tplc="04070003">
      <w:start w:val="1"/>
      <w:numFmt w:val="bullet"/>
      <w:lvlText w:val="o"/>
      <w:lvlJc w:val="left"/>
      <w:pPr>
        <w:ind w:left="5824" w:hanging="360"/>
      </w:pPr>
      <w:rPr>
        <w:rFonts w:ascii="Courier New" w:hAnsi="Courier New" w:cs="Courier New" w:hint="default"/>
      </w:rPr>
    </w:lvl>
    <w:lvl w:ilvl="8" w:tplc="04070005">
      <w:start w:val="1"/>
      <w:numFmt w:val="bullet"/>
      <w:lvlText w:val=""/>
      <w:lvlJc w:val="left"/>
      <w:pPr>
        <w:ind w:left="6544" w:hanging="360"/>
      </w:pPr>
      <w:rPr>
        <w:rFonts w:ascii="Wingdings" w:hAnsi="Wingdings" w:hint="default"/>
      </w:rPr>
    </w:lvl>
  </w:abstractNum>
  <w:abstractNum w:abstractNumId="39" w15:restartNumberingAfterBreak="0">
    <w:nsid w:val="66494E36"/>
    <w:multiLevelType w:val="hybridMultilevel"/>
    <w:tmpl w:val="A596DB74"/>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0" w15:restartNumberingAfterBreak="0">
    <w:nsid w:val="66D24E64"/>
    <w:multiLevelType w:val="hybridMultilevel"/>
    <w:tmpl w:val="6C9CF5D8"/>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1" w15:restartNumberingAfterBreak="0">
    <w:nsid w:val="681D6820"/>
    <w:multiLevelType w:val="hybridMultilevel"/>
    <w:tmpl w:val="9AFC2B38"/>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2" w15:restartNumberingAfterBreak="0">
    <w:nsid w:val="6D4377AB"/>
    <w:multiLevelType w:val="hybridMultilevel"/>
    <w:tmpl w:val="D272FE7E"/>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6E55083D"/>
    <w:multiLevelType w:val="hybridMultilevel"/>
    <w:tmpl w:val="B58EB2D6"/>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4" w15:restartNumberingAfterBreak="0">
    <w:nsid w:val="6E5E5610"/>
    <w:multiLevelType w:val="hybridMultilevel"/>
    <w:tmpl w:val="03844496"/>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5" w15:restartNumberingAfterBreak="0">
    <w:nsid w:val="74215867"/>
    <w:multiLevelType w:val="hybridMultilevel"/>
    <w:tmpl w:val="75CEF024"/>
    <w:lvl w:ilvl="0" w:tplc="04160017">
      <w:start w:val="1"/>
      <w:numFmt w:val="lowerLetter"/>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6" w15:restartNumberingAfterBreak="0">
    <w:nsid w:val="76087572"/>
    <w:multiLevelType w:val="multilevel"/>
    <w:tmpl w:val="B7DC1206"/>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94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8D42276"/>
    <w:multiLevelType w:val="hybridMultilevel"/>
    <w:tmpl w:val="5950BDE8"/>
    <w:lvl w:ilvl="0" w:tplc="04160017">
      <w:start w:val="1"/>
      <w:numFmt w:val="lowerLetter"/>
      <w:lvlText w:val="%1)"/>
      <w:lvlJc w:val="left"/>
      <w:pPr>
        <w:ind w:left="720" w:hanging="360"/>
      </w:pPr>
      <w:rPr>
        <w:rFonts w:hint="default"/>
        <w:sz w:val="16"/>
        <w:szCs w:val="16"/>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796C78E9"/>
    <w:multiLevelType w:val="multilevel"/>
    <w:tmpl w:val="B080C5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E526A9C"/>
    <w:multiLevelType w:val="multilevel"/>
    <w:tmpl w:val="758A9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num>
  <w:num w:numId="2">
    <w:abstractNumId w:val="37"/>
  </w:num>
  <w:num w:numId="3">
    <w:abstractNumId w:val="8"/>
  </w:num>
  <w:num w:numId="4">
    <w:abstractNumId w:val="2"/>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7"/>
  </w:num>
  <w:num w:numId="7">
    <w:abstractNumId w:val="39"/>
  </w:num>
  <w:num w:numId="8">
    <w:abstractNumId w:val="40"/>
  </w:num>
  <w:num w:numId="9">
    <w:abstractNumId w:val="7"/>
  </w:num>
  <w:num w:numId="10">
    <w:abstractNumId w:val="20"/>
  </w:num>
  <w:num w:numId="11">
    <w:abstractNumId w:val="36"/>
  </w:num>
  <w:num w:numId="12">
    <w:abstractNumId w:val="44"/>
  </w:num>
  <w:num w:numId="13">
    <w:abstractNumId w:val="25"/>
  </w:num>
  <w:num w:numId="14">
    <w:abstractNumId w:val="23"/>
  </w:num>
  <w:num w:numId="15">
    <w:abstractNumId w:val="9"/>
  </w:num>
  <w:num w:numId="16">
    <w:abstractNumId w:val="3"/>
  </w:num>
  <w:num w:numId="17">
    <w:abstractNumId w:val="43"/>
  </w:num>
  <w:num w:numId="18">
    <w:abstractNumId w:val="24"/>
  </w:num>
  <w:num w:numId="19">
    <w:abstractNumId w:val="11"/>
  </w:num>
  <w:num w:numId="20">
    <w:abstractNumId w:val="15"/>
  </w:num>
  <w:num w:numId="21">
    <w:abstractNumId w:val="4"/>
  </w:num>
  <w:num w:numId="22">
    <w:abstractNumId w:val="33"/>
  </w:num>
  <w:num w:numId="23">
    <w:abstractNumId w:val="30"/>
  </w:num>
  <w:num w:numId="24">
    <w:abstractNumId w:val="42"/>
  </w:num>
  <w:num w:numId="25">
    <w:abstractNumId w:val="19"/>
  </w:num>
  <w:num w:numId="26">
    <w:abstractNumId w:val="16"/>
  </w:num>
  <w:num w:numId="27">
    <w:abstractNumId w:val="34"/>
  </w:num>
  <w:num w:numId="28">
    <w:abstractNumId w:val="5"/>
  </w:num>
  <w:num w:numId="29">
    <w:abstractNumId w:val="13"/>
  </w:num>
  <w:num w:numId="30">
    <w:abstractNumId w:val="45"/>
  </w:num>
  <w:num w:numId="31">
    <w:abstractNumId w:val="41"/>
  </w:num>
  <w:num w:numId="32">
    <w:abstractNumId w:val="26"/>
  </w:num>
  <w:num w:numId="33">
    <w:abstractNumId w:val="18"/>
  </w:num>
  <w:num w:numId="34">
    <w:abstractNumId w:val="1"/>
  </w:num>
  <w:num w:numId="35">
    <w:abstractNumId w:val="6"/>
  </w:num>
  <w:num w:numId="36">
    <w:abstractNumId w:val="22"/>
  </w:num>
  <w:num w:numId="37">
    <w:abstractNumId w:val="46"/>
  </w:num>
  <w:num w:numId="38">
    <w:abstractNumId w:val="14"/>
  </w:num>
  <w:num w:numId="39">
    <w:abstractNumId w:val="10"/>
  </w:num>
  <w:num w:numId="40">
    <w:abstractNumId w:val="32"/>
  </w:num>
  <w:num w:numId="41">
    <w:abstractNumId w:val="38"/>
  </w:num>
  <w:num w:numId="42">
    <w:abstractNumId w:val="29"/>
  </w:num>
  <w:num w:numId="43">
    <w:abstractNumId w:val="47"/>
  </w:num>
  <w:num w:numId="44">
    <w:abstractNumId w:val="12"/>
  </w:num>
  <w:num w:numId="45">
    <w:abstractNumId w:val="35"/>
  </w:num>
  <w:num w:numId="46">
    <w:abstractNumId w:val="17"/>
  </w:num>
  <w:num w:numId="47">
    <w:abstractNumId w:val="48"/>
  </w:num>
  <w:num w:numId="48">
    <w:abstractNumId w:val="49"/>
  </w:num>
  <w:num w:numId="49">
    <w:abstractNumId w:val="31"/>
  </w:num>
  <w:num w:numId="5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hideSpellingErrors/>
  <w:hideGrammaticalErrors/>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stylePaneSortMethod w:val="0002"/>
  <w:defaultTabStop w:val="851"/>
  <w:hyphenationZone w:val="425"/>
  <w:evenAndOddHeader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0M7QEMiyMDA0tLJR0lIJTi4sz8/NACkxrAdmEdBIsAAAA"/>
  </w:docVars>
  <w:rsids>
    <w:rsidRoot w:val="00526CCD"/>
    <w:rsid w:val="000048C3"/>
    <w:rsid w:val="00007022"/>
    <w:rsid w:val="00011204"/>
    <w:rsid w:val="00012C3D"/>
    <w:rsid w:val="0001408A"/>
    <w:rsid w:val="00014CAC"/>
    <w:rsid w:val="000157BC"/>
    <w:rsid w:val="00022AAF"/>
    <w:rsid w:val="00027167"/>
    <w:rsid w:val="0003070B"/>
    <w:rsid w:val="0003517D"/>
    <w:rsid w:val="00041502"/>
    <w:rsid w:val="00042EF4"/>
    <w:rsid w:val="000434E3"/>
    <w:rsid w:val="0004711F"/>
    <w:rsid w:val="00050409"/>
    <w:rsid w:val="00071226"/>
    <w:rsid w:val="00072BCB"/>
    <w:rsid w:val="00072C8B"/>
    <w:rsid w:val="00076979"/>
    <w:rsid w:val="00080D72"/>
    <w:rsid w:val="00082717"/>
    <w:rsid w:val="00084713"/>
    <w:rsid w:val="00086D7B"/>
    <w:rsid w:val="00087144"/>
    <w:rsid w:val="000875A6"/>
    <w:rsid w:val="0009049D"/>
    <w:rsid w:val="000A1723"/>
    <w:rsid w:val="000A2685"/>
    <w:rsid w:val="000A3878"/>
    <w:rsid w:val="000A6AFF"/>
    <w:rsid w:val="000A7722"/>
    <w:rsid w:val="000B3DD9"/>
    <w:rsid w:val="000B695A"/>
    <w:rsid w:val="000C45CC"/>
    <w:rsid w:val="000C5669"/>
    <w:rsid w:val="000C5F3C"/>
    <w:rsid w:val="000C6E12"/>
    <w:rsid w:val="000C711D"/>
    <w:rsid w:val="000D4161"/>
    <w:rsid w:val="000D5C6D"/>
    <w:rsid w:val="000E1300"/>
    <w:rsid w:val="000E7DF8"/>
    <w:rsid w:val="000F1388"/>
    <w:rsid w:val="00106350"/>
    <w:rsid w:val="00114153"/>
    <w:rsid w:val="00123364"/>
    <w:rsid w:val="0012416B"/>
    <w:rsid w:val="00124663"/>
    <w:rsid w:val="001258C7"/>
    <w:rsid w:val="00131063"/>
    <w:rsid w:val="00133AA0"/>
    <w:rsid w:val="001410C5"/>
    <w:rsid w:val="00141A33"/>
    <w:rsid w:val="001462C8"/>
    <w:rsid w:val="00147B4E"/>
    <w:rsid w:val="00161790"/>
    <w:rsid w:val="00163805"/>
    <w:rsid w:val="0016712F"/>
    <w:rsid w:val="00172D3C"/>
    <w:rsid w:val="00176AA2"/>
    <w:rsid w:val="0018152E"/>
    <w:rsid w:val="00183BFF"/>
    <w:rsid w:val="00185A95"/>
    <w:rsid w:val="001879E4"/>
    <w:rsid w:val="00191ED2"/>
    <w:rsid w:val="001931B2"/>
    <w:rsid w:val="001A2F66"/>
    <w:rsid w:val="001A4A5F"/>
    <w:rsid w:val="001A4ADF"/>
    <w:rsid w:val="001A6681"/>
    <w:rsid w:val="001C2E0D"/>
    <w:rsid w:val="001C39CC"/>
    <w:rsid w:val="001C3E1A"/>
    <w:rsid w:val="001D30D5"/>
    <w:rsid w:val="001D35BF"/>
    <w:rsid w:val="001D4ACD"/>
    <w:rsid w:val="001E0880"/>
    <w:rsid w:val="001E1F71"/>
    <w:rsid w:val="001E21C6"/>
    <w:rsid w:val="001E687D"/>
    <w:rsid w:val="001F1851"/>
    <w:rsid w:val="001F2981"/>
    <w:rsid w:val="001F5E41"/>
    <w:rsid w:val="001F76FD"/>
    <w:rsid w:val="00200BAE"/>
    <w:rsid w:val="00201F75"/>
    <w:rsid w:val="002030FD"/>
    <w:rsid w:val="00203FC7"/>
    <w:rsid w:val="00210464"/>
    <w:rsid w:val="00210F69"/>
    <w:rsid w:val="002131DD"/>
    <w:rsid w:val="0021611F"/>
    <w:rsid w:val="00222128"/>
    <w:rsid w:val="00223F01"/>
    <w:rsid w:val="002243FB"/>
    <w:rsid w:val="0024557D"/>
    <w:rsid w:val="00245D93"/>
    <w:rsid w:val="002511B5"/>
    <w:rsid w:val="002528AB"/>
    <w:rsid w:val="00267658"/>
    <w:rsid w:val="00267BB6"/>
    <w:rsid w:val="00270E92"/>
    <w:rsid w:val="00272C02"/>
    <w:rsid w:val="0027406D"/>
    <w:rsid w:val="002825BE"/>
    <w:rsid w:val="00292A5D"/>
    <w:rsid w:val="00293E34"/>
    <w:rsid w:val="002A4268"/>
    <w:rsid w:val="002A4CEC"/>
    <w:rsid w:val="002B0931"/>
    <w:rsid w:val="002B4B7C"/>
    <w:rsid w:val="002B6C07"/>
    <w:rsid w:val="002C536B"/>
    <w:rsid w:val="002C562D"/>
    <w:rsid w:val="002D0855"/>
    <w:rsid w:val="002D09FB"/>
    <w:rsid w:val="002D1A56"/>
    <w:rsid w:val="002D4DA5"/>
    <w:rsid w:val="002D70F0"/>
    <w:rsid w:val="002E1A22"/>
    <w:rsid w:val="002E245A"/>
    <w:rsid w:val="002E4AE9"/>
    <w:rsid w:val="002E7E45"/>
    <w:rsid w:val="002F1330"/>
    <w:rsid w:val="002F2BF6"/>
    <w:rsid w:val="00301D78"/>
    <w:rsid w:val="00304BB7"/>
    <w:rsid w:val="00323620"/>
    <w:rsid w:val="00327198"/>
    <w:rsid w:val="003279F7"/>
    <w:rsid w:val="00330622"/>
    <w:rsid w:val="00330FFB"/>
    <w:rsid w:val="00331660"/>
    <w:rsid w:val="0033791B"/>
    <w:rsid w:val="0034089D"/>
    <w:rsid w:val="00344693"/>
    <w:rsid w:val="00346423"/>
    <w:rsid w:val="0034652C"/>
    <w:rsid w:val="00346A85"/>
    <w:rsid w:val="00353EE6"/>
    <w:rsid w:val="00362A29"/>
    <w:rsid w:val="00365DFE"/>
    <w:rsid w:val="0037402B"/>
    <w:rsid w:val="003856D9"/>
    <w:rsid w:val="003859C3"/>
    <w:rsid w:val="00392661"/>
    <w:rsid w:val="00392B38"/>
    <w:rsid w:val="003A0446"/>
    <w:rsid w:val="003A2C32"/>
    <w:rsid w:val="003B080F"/>
    <w:rsid w:val="003B0DB2"/>
    <w:rsid w:val="003B1E98"/>
    <w:rsid w:val="003B2B4A"/>
    <w:rsid w:val="003B3BF1"/>
    <w:rsid w:val="003B3EBF"/>
    <w:rsid w:val="003C1987"/>
    <w:rsid w:val="003C2EFB"/>
    <w:rsid w:val="003C3D22"/>
    <w:rsid w:val="003C7E67"/>
    <w:rsid w:val="003D12E7"/>
    <w:rsid w:val="003E1D4E"/>
    <w:rsid w:val="003E43D9"/>
    <w:rsid w:val="003F0011"/>
    <w:rsid w:val="003F624A"/>
    <w:rsid w:val="00400481"/>
    <w:rsid w:val="00403517"/>
    <w:rsid w:val="004102EB"/>
    <w:rsid w:val="004146AC"/>
    <w:rsid w:val="0041497B"/>
    <w:rsid w:val="00417626"/>
    <w:rsid w:val="004177E0"/>
    <w:rsid w:val="0042019E"/>
    <w:rsid w:val="00420B1E"/>
    <w:rsid w:val="00421018"/>
    <w:rsid w:val="00421D76"/>
    <w:rsid w:val="004304A2"/>
    <w:rsid w:val="0043198E"/>
    <w:rsid w:val="00434993"/>
    <w:rsid w:val="00435CAD"/>
    <w:rsid w:val="00436542"/>
    <w:rsid w:val="00436B3D"/>
    <w:rsid w:val="004420C8"/>
    <w:rsid w:val="00442409"/>
    <w:rsid w:val="00444235"/>
    <w:rsid w:val="00445A3E"/>
    <w:rsid w:val="00454C87"/>
    <w:rsid w:val="00455B79"/>
    <w:rsid w:val="004639B5"/>
    <w:rsid w:val="004645CF"/>
    <w:rsid w:val="0046497B"/>
    <w:rsid w:val="00464A22"/>
    <w:rsid w:val="00480071"/>
    <w:rsid w:val="0048023C"/>
    <w:rsid w:val="00480616"/>
    <w:rsid w:val="00480CF3"/>
    <w:rsid w:val="004A4378"/>
    <w:rsid w:val="004B080F"/>
    <w:rsid w:val="004B487A"/>
    <w:rsid w:val="004C1246"/>
    <w:rsid w:val="004C66BF"/>
    <w:rsid w:val="004C6E93"/>
    <w:rsid w:val="004D0D98"/>
    <w:rsid w:val="004D78A4"/>
    <w:rsid w:val="004E2F5D"/>
    <w:rsid w:val="004E634C"/>
    <w:rsid w:val="004F0BFC"/>
    <w:rsid w:val="004F26FA"/>
    <w:rsid w:val="004F3426"/>
    <w:rsid w:val="004F3D4F"/>
    <w:rsid w:val="004F3D89"/>
    <w:rsid w:val="004F6AEA"/>
    <w:rsid w:val="004F70CA"/>
    <w:rsid w:val="0050370A"/>
    <w:rsid w:val="005108B6"/>
    <w:rsid w:val="0051259D"/>
    <w:rsid w:val="00517A65"/>
    <w:rsid w:val="00526CCD"/>
    <w:rsid w:val="0052707B"/>
    <w:rsid w:val="00527222"/>
    <w:rsid w:val="0053604B"/>
    <w:rsid w:val="00541DC3"/>
    <w:rsid w:val="0055205E"/>
    <w:rsid w:val="00556B5D"/>
    <w:rsid w:val="00563B3D"/>
    <w:rsid w:val="00571ADD"/>
    <w:rsid w:val="00574306"/>
    <w:rsid w:val="00582A67"/>
    <w:rsid w:val="00583721"/>
    <w:rsid w:val="0058460D"/>
    <w:rsid w:val="00586547"/>
    <w:rsid w:val="00591495"/>
    <w:rsid w:val="00593F68"/>
    <w:rsid w:val="00596475"/>
    <w:rsid w:val="0059701C"/>
    <w:rsid w:val="0059766B"/>
    <w:rsid w:val="00597785"/>
    <w:rsid w:val="005A4F95"/>
    <w:rsid w:val="005A6702"/>
    <w:rsid w:val="005A6A3B"/>
    <w:rsid w:val="005A6E7D"/>
    <w:rsid w:val="005B2566"/>
    <w:rsid w:val="005B388E"/>
    <w:rsid w:val="005B3F17"/>
    <w:rsid w:val="005B402D"/>
    <w:rsid w:val="005B74E6"/>
    <w:rsid w:val="005C0A1E"/>
    <w:rsid w:val="005C2C7D"/>
    <w:rsid w:val="005C5B4A"/>
    <w:rsid w:val="005D1993"/>
    <w:rsid w:val="005D751F"/>
    <w:rsid w:val="005F4D3C"/>
    <w:rsid w:val="005F4DE5"/>
    <w:rsid w:val="005F55F8"/>
    <w:rsid w:val="005F6567"/>
    <w:rsid w:val="006038BA"/>
    <w:rsid w:val="00615EE1"/>
    <w:rsid w:val="006201ED"/>
    <w:rsid w:val="006247C9"/>
    <w:rsid w:val="00626DE2"/>
    <w:rsid w:val="00627673"/>
    <w:rsid w:val="0063021E"/>
    <w:rsid w:val="00633EC8"/>
    <w:rsid w:val="00634092"/>
    <w:rsid w:val="00642FC5"/>
    <w:rsid w:val="0064394F"/>
    <w:rsid w:val="00643A14"/>
    <w:rsid w:val="00646367"/>
    <w:rsid w:val="00647F06"/>
    <w:rsid w:val="00654634"/>
    <w:rsid w:val="00654EAB"/>
    <w:rsid w:val="0066123D"/>
    <w:rsid w:val="006632F6"/>
    <w:rsid w:val="00665E7D"/>
    <w:rsid w:val="00670990"/>
    <w:rsid w:val="00672166"/>
    <w:rsid w:val="00676418"/>
    <w:rsid w:val="00684237"/>
    <w:rsid w:val="00691069"/>
    <w:rsid w:val="00691442"/>
    <w:rsid w:val="0069304F"/>
    <w:rsid w:val="006A0828"/>
    <w:rsid w:val="006A1810"/>
    <w:rsid w:val="006A5D88"/>
    <w:rsid w:val="006B1E3E"/>
    <w:rsid w:val="006B1FFB"/>
    <w:rsid w:val="006B3775"/>
    <w:rsid w:val="006B55DE"/>
    <w:rsid w:val="006B771F"/>
    <w:rsid w:val="006D2AF7"/>
    <w:rsid w:val="006D30B3"/>
    <w:rsid w:val="006D33FC"/>
    <w:rsid w:val="006D3B0C"/>
    <w:rsid w:val="006D3EC6"/>
    <w:rsid w:val="006D6085"/>
    <w:rsid w:val="006D7333"/>
    <w:rsid w:val="006E01B7"/>
    <w:rsid w:val="006E33DE"/>
    <w:rsid w:val="006E475F"/>
    <w:rsid w:val="006E7883"/>
    <w:rsid w:val="007012B7"/>
    <w:rsid w:val="00705CB7"/>
    <w:rsid w:val="00706048"/>
    <w:rsid w:val="00711000"/>
    <w:rsid w:val="00712256"/>
    <w:rsid w:val="00712E1D"/>
    <w:rsid w:val="00717BC3"/>
    <w:rsid w:val="00724667"/>
    <w:rsid w:val="00730E70"/>
    <w:rsid w:val="007313BE"/>
    <w:rsid w:val="00733C0D"/>
    <w:rsid w:val="007366CE"/>
    <w:rsid w:val="00747597"/>
    <w:rsid w:val="007532FB"/>
    <w:rsid w:val="0075463E"/>
    <w:rsid w:val="00754EAB"/>
    <w:rsid w:val="00757A2F"/>
    <w:rsid w:val="00774FE3"/>
    <w:rsid w:val="007758AA"/>
    <w:rsid w:val="007778F3"/>
    <w:rsid w:val="0078420E"/>
    <w:rsid w:val="007876F0"/>
    <w:rsid w:val="007A0DD0"/>
    <w:rsid w:val="007A2FBD"/>
    <w:rsid w:val="007A3932"/>
    <w:rsid w:val="007A3C2F"/>
    <w:rsid w:val="007A5F6B"/>
    <w:rsid w:val="007A6416"/>
    <w:rsid w:val="007A7E33"/>
    <w:rsid w:val="007B1040"/>
    <w:rsid w:val="007B11AA"/>
    <w:rsid w:val="007B2BA7"/>
    <w:rsid w:val="007B7BA1"/>
    <w:rsid w:val="007D07F1"/>
    <w:rsid w:val="007D1255"/>
    <w:rsid w:val="007E2AFB"/>
    <w:rsid w:val="007E385A"/>
    <w:rsid w:val="007E4729"/>
    <w:rsid w:val="007E7895"/>
    <w:rsid w:val="007F0045"/>
    <w:rsid w:val="007F2274"/>
    <w:rsid w:val="007F7B1F"/>
    <w:rsid w:val="008000DC"/>
    <w:rsid w:val="00802021"/>
    <w:rsid w:val="00813E0E"/>
    <w:rsid w:val="00814E29"/>
    <w:rsid w:val="008166DF"/>
    <w:rsid w:val="00823006"/>
    <w:rsid w:val="00827464"/>
    <w:rsid w:val="008340EE"/>
    <w:rsid w:val="0084405A"/>
    <w:rsid w:val="008452D6"/>
    <w:rsid w:val="00845F3D"/>
    <w:rsid w:val="00852F70"/>
    <w:rsid w:val="00854ABA"/>
    <w:rsid w:val="00855459"/>
    <w:rsid w:val="0086089E"/>
    <w:rsid w:val="0086269C"/>
    <w:rsid w:val="008712EF"/>
    <w:rsid w:val="00874DC8"/>
    <w:rsid w:val="008827BB"/>
    <w:rsid w:val="00882B46"/>
    <w:rsid w:val="00882D34"/>
    <w:rsid w:val="00885FC5"/>
    <w:rsid w:val="008865C5"/>
    <w:rsid w:val="00893087"/>
    <w:rsid w:val="00897725"/>
    <w:rsid w:val="008A0E98"/>
    <w:rsid w:val="008A1636"/>
    <w:rsid w:val="008A42D5"/>
    <w:rsid w:val="008A4631"/>
    <w:rsid w:val="008B4368"/>
    <w:rsid w:val="008B4CF6"/>
    <w:rsid w:val="008C2D82"/>
    <w:rsid w:val="008C47D2"/>
    <w:rsid w:val="008C5EAA"/>
    <w:rsid w:val="008C7569"/>
    <w:rsid w:val="008D2387"/>
    <w:rsid w:val="008D2EA0"/>
    <w:rsid w:val="008D644B"/>
    <w:rsid w:val="008D6F5D"/>
    <w:rsid w:val="008E5786"/>
    <w:rsid w:val="008E65C5"/>
    <w:rsid w:val="008E6F31"/>
    <w:rsid w:val="008E7342"/>
    <w:rsid w:val="008F1A94"/>
    <w:rsid w:val="0090331C"/>
    <w:rsid w:val="009038CE"/>
    <w:rsid w:val="009073A5"/>
    <w:rsid w:val="009170FE"/>
    <w:rsid w:val="00925AEE"/>
    <w:rsid w:val="00933A53"/>
    <w:rsid w:val="009371B3"/>
    <w:rsid w:val="00937331"/>
    <w:rsid w:val="00945381"/>
    <w:rsid w:val="00950F58"/>
    <w:rsid w:val="00953A46"/>
    <w:rsid w:val="00963046"/>
    <w:rsid w:val="00964466"/>
    <w:rsid w:val="00964F36"/>
    <w:rsid w:val="009674FB"/>
    <w:rsid w:val="0097237E"/>
    <w:rsid w:val="0097271F"/>
    <w:rsid w:val="00973470"/>
    <w:rsid w:val="0098287D"/>
    <w:rsid w:val="009949BE"/>
    <w:rsid w:val="00995568"/>
    <w:rsid w:val="00995DED"/>
    <w:rsid w:val="009A09FA"/>
    <w:rsid w:val="009A7B40"/>
    <w:rsid w:val="009B263A"/>
    <w:rsid w:val="009B4DB0"/>
    <w:rsid w:val="009B6E5E"/>
    <w:rsid w:val="009D36E5"/>
    <w:rsid w:val="009E66BC"/>
    <w:rsid w:val="009F3976"/>
    <w:rsid w:val="009F480B"/>
    <w:rsid w:val="009F5CA6"/>
    <w:rsid w:val="00A03EE6"/>
    <w:rsid w:val="00A04860"/>
    <w:rsid w:val="00A134BD"/>
    <w:rsid w:val="00A170AB"/>
    <w:rsid w:val="00A3570B"/>
    <w:rsid w:val="00A4018A"/>
    <w:rsid w:val="00A56097"/>
    <w:rsid w:val="00A63293"/>
    <w:rsid w:val="00A66181"/>
    <w:rsid w:val="00A6715A"/>
    <w:rsid w:val="00A75E96"/>
    <w:rsid w:val="00A81B81"/>
    <w:rsid w:val="00A82163"/>
    <w:rsid w:val="00A82236"/>
    <w:rsid w:val="00A84192"/>
    <w:rsid w:val="00A87BE4"/>
    <w:rsid w:val="00AA11EA"/>
    <w:rsid w:val="00AA79FF"/>
    <w:rsid w:val="00AE099B"/>
    <w:rsid w:val="00AF3D2A"/>
    <w:rsid w:val="00AF4BE8"/>
    <w:rsid w:val="00B012F4"/>
    <w:rsid w:val="00B066AE"/>
    <w:rsid w:val="00B10CD7"/>
    <w:rsid w:val="00B12A45"/>
    <w:rsid w:val="00B14777"/>
    <w:rsid w:val="00B168B0"/>
    <w:rsid w:val="00B2379E"/>
    <w:rsid w:val="00B260E1"/>
    <w:rsid w:val="00B26E20"/>
    <w:rsid w:val="00B335D4"/>
    <w:rsid w:val="00B34308"/>
    <w:rsid w:val="00B35439"/>
    <w:rsid w:val="00B3675F"/>
    <w:rsid w:val="00B433A7"/>
    <w:rsid w:val="00B43E53"/>
    <w:rsid w:val="00B51B53"/>
    <w:rsid w:val="00B53C35"/>
    <w:rsid w:val="00B56365"/>
    <w:rsid w:val="00B56712"/>
    <w:rsid w:val="00B60A7A"/>
    <w:rsid w:val="00B60E8B"/>
    <w:rsid w:val="00B62EF9"/>
    <w:rsid w:val="00B63AD5"/>
    <w:rsid w:val="00B6413A"/>
    <w:rsid w:val="00B6657F"/>
    <w:rsid w:val="00B6706B"/>
    <w:rsid w:val="00B72A33"/>
    <w:rsid w:val="00B73E60"/>
    <w:rsid w:val="00B741C8"/>
    <w:rsid w:val="00B91069"/>
    <w:rsid w:val="00B94F03"/>
    <w:rsid w:val="00BA32E3"/>
    <w:rsid w:val="00BA39D6"/>
    <w:rsid w:val="00BA463D"/>
    <w:rsid w:val="00BB03DE"/>
    <w:rsid w:val="00BC6643"/>
    <w:rsid w:val="00BC69A1"/>
    <w:rsid w:val="00BD0D12"/>
    <w:rsid w:val="00BD18D2"/>
    <w:rsid w:val="00BD2742"/>
    <w:rsid w:val="00BE0E97"/>
    <w:rsid w:val="00BE3810"/>
    <w:rsid w:val="00BE3A38"/>
    <w:rsid w:val="00C21A53"/>
    <w:rsid w:val="00C2319C"/>
    <w:rsid w:val="00C23E99"/>
    <w:rsid w:val="00C26211"/>
    <w:rsid w:val="00C26225"/>
    <w:rsid w:val="00C30F24"/>
    <w:rsid w:val="00C42A17"/>
    <w:rsid w:val="00C51528"/>
    <w:rsid w:val="00C52009"/>
    <w:rsid w:val="00C53D84"/>
    <w:rsid w:val="00C544EE"/>
    <w:rsid w:val="00C61FDB"/>
    <w:rsid w:val="00C62607"/>
    <w:rsid w:val="00C62AB5"/>
    <w:rsid w:val="00C631EC"/>
    <w:rsid w:val="00C64245"/>
    <w:rsid w:val="00C647EF"/>
    <w:rsid w:val="00C7000B"/>
    <w:rsid w:val="00C75BCA"/>
    <w:rsid w:val="00C8563B"/>
    <w:rsid w:val="00C85EE4"/>
    <w:rsid w:val="00C86727"/>
    <w:rsid w:val="00C87E58"/>
    <w:rsid w:val="00C916C0"/>
    <w:rsid w:val="00C9275C"/>
    <w:rsid w:val="00C9378B"/>
    <w:rsid w:val="00C97C82"/>
    <w:rsid w:val="00CA2976"/>
    <w:rsid w:val="00CA3868"/>
    <w:rsid w:val="00CA408A"/>
    <w:rsid w:val="00CA5B9A"/>
    <w:rsid w:val="00CA75D2"/>
    <w:rsid w:val="00CA7DA7"/>
    <w:rsid w:val="00CB5110"/>
    <w:rsid w:val="00CC6827"/>
    <w:rsid w:val="00CC6DCB"/>
    <w:rsid w:val="00CE5A50"/>
    <w:rsid w:val="00CE6647"/>
    <w:rsid w:val="00CE7198"/>
    <w:rsid w:val="00CF1536"/>
    <w:rsid w:val="00CF2505"/>
    <w:rsid w:val="00CF2FC1"/>
    <w:rsid w:val="00D04FBA"/>
    <w:rsid w:val="00D11F71"/>
    <w:rsid w:val="00D14CC9"/>
    <w:rsid w:val="00D170B9"/>
    <w:rsid w:val="00D21612"/>
    <w:rsid w:val="00D24381"/>
    <w:rsid w:val="00D27953"/>
    <w:rsid w:val="00D32C2C"/>
    <w:rsid w:val="00D36175"/>
    <w:rsid w:val="00D414CE"/>
    <w:rsid w:val="00D50402"/>
    <w:rsid w:val="00D52B01"/>
    <w:rsid w:val="00D52D5C"/>
    <w:rsid w:val="00D53C0F"/>
    <w:rsid w:val="00D55AAB"/>
    <w:rsid w:val="00D57534"/>
    <w:rsid w:val="00D66689"/>
    <w:rsid w:val="00D73AFF"/>
    <w:rsid w:val="00D80078"/>
    <w:rsid w:val="00D92512"/>
    <w:rsid w:val="00D976DC"/>
    <w:rsid w:val="00DA2D56"/>
    <w:rsid w:val="00DA3180"/>
    <w:rsid w:val="00DA4F17"/>
    <w:rsid w:val="00DA78E5"/>
    <w:rsid w:val="00DB09AD"/>
    <w:rsid w:val="00DB1EC0"/>
    <w:rsid w:val="00DB6EF5"/>
    <w:rsid w:val="00DB76B7"/>
    <w:rsid w:val="00DC0885"/>
    <w:rsid w:val="00DC154C"/>
    <w:rsid w:val="00DC335C"/>
    <w:rsid w:val="00DD2DA9"/>
    <w:rsid w:val="00DD41ED"/>
    <w:rsid w:val="00DD62A5"/>
    <w:rsid w:val="00DD755A"/>
    <w:rsid w:val="00DE0711"/>
    <w:rsid w:val="00DE2372"/>
    <w:rsid w:val="00E0786B"/>
    <w:rsid w:val="00E07A7F"/>
    <w:rsid w:val="00E10195"/>
    <w:rsid w:val="00E23F9D"/>
    <w:rsid w:val="00E25AD2"/>
    <w:rsid w:val="00E26901"/>
    <w:rsid w:val="00E30F69"/>
    <w:rsid w:val="00E314B2"/>
    <w:rsid w:val="00E36CC7"/>
    <w:rsid w:val="00E425A8"/>
    <w:rsid w:val="00E5357A"/>
    <w:rsid w:val="00E535A5"/>
    <w:rsid w:val="00E559D3"/>
    <w:rsid w:val="00E56AFE"/>
    <w:rsid w:val="00E57A6B"/>
    <w:rsid w:val="00E73076"/>
    <w:rsid w:val="00E738CE"/>
    <w:rsid w:val="00E74D23"/>
    <w:rsid w:val="00E74F9C"/>
    <w:rsid w:val="00E7570F"/>
    <w:rsid w:val="00E86886"/>
    <w:rsid w:val="00E874CA"/>
    <w:rsid w:val="00E875A1"/>
    <w:rsid w:val="00E953CF"/>
    <w:rsid w:val="00E96019"/>
    <w:rsid w:val="00E967E5"/>
    <w:rsid w:val="00EA15BD"/>
    <w:rsid w:val="00EA25AA"/>
    <w:rsid w:val="00EA3362"/>
    <w:rsid w:val="00EA5B3C"/>
    <w:rsid w:val="00EA5E8D"/>
    <w:rsid w:val="00EA6ADD"/>
    <w:rsid w:val="00EB1BE0"/>
    <w:rsid w:val="00EC1DAC"/>
    <w:rsid w:val="00EC337D"/>
    <w:rsid w:val="00EC59AA"/>
    <w:rsid w:val="00EC7842"/>
    <w:rsid w:val="00ED3CBE"/>
    <w:rsid w:val="00ED5DDA"/>
    <w:rsid w:val="00ED7AA1"/>
    <w:rsid w:val="00EE28C1"/>
    <w:rsid w:val="00EE4692"/>
    <w:rsid w:val="00EE537A"/>
    <w:rsid w:val="00EF1823"/>
    <w:rsid w:val="00EF68CC"/>
    <w:rsid w:val="00EF71AF"/>
    <w:rsid w:val="00F02487"/>
    <w:rsid w:val="00F03C4B"/>
    <w:rsid w:val="00F05A64"/>
    <w:rsid w:val="00F07169"/>
    <w:rsid w:val="00F07580"/>
    <w:rsid w:val="00F12882"/>
    <w:rsid w:val="00F14B44"/>
    <w:rsid w:val="00F17715"/>
    <w:rsid w:val="00F24CAA"/>
    <w:rsid w:val="00F25A3F"/>
    <w:rsid w:val="00F26556"/>
    <w:rsid w:val="00F301E8"/>
    <w:rsid w:val="00F310DE"/>
    <w:rsid w:val="00F35B8E"/>
    <w:rsid w:val="00F35D79"/>
    <w:rsid w:val="00F42E1E"/>
    <w:rsid w:val="00F43673"/>
    <w:rsid w:val="00F5057E"/>
    <w:rsid w:val="00F530A2"/>
    <w:rsid w:val="00F62FD5"/>
    <w:rsid w:val="00F63EE5"/>
    <w:rsid w:val="00F63F07"/>
    <w:rsid w:val="00F75353"/>
    <w:rsid w:val="00F80E6F"/>
    <w:rsid w:val="00F8281C"/>
    <w:rsid w:val="00F83EEC"/>
    <w:rsid w:val="00F83F40"/>
    <w:rsid w:val="00F87BE3"/>
    <w:rsid w:val="00F920C3"/>
    <w:rsid w:val="00F9297D"/>
    <w:rsid w:val="00F94F0D"/>
    <w:rsid w:val="00F978B2"/>
    <w:rsid w:val="00FA0182"/>
    <w:rsid w:val="00FA0218"/>
    <w:rsid w:val="00FA5CCE"/>
    <w:rsid w:val="00FA7803"/>
    <w:rsid w:val="00FB3085"/>
    <w:rsid w:val="00FB51C7"/>
    <w:rsid w:val="00FB79B1"/>
    <w:rsid w:val="00FC3AF4"/>
    <w:rsid w:val="00FC3D51"/>
    <w:rsid w:val="00FC47D2"/>
    <w:rsid w:val="00FC4DFA"/>
    <w:rsid w:val="00FC7241"/>
    <w:rsid w:val="00FD2996"/>
    <w:rsid w:val="00FD4873"/>
    <w:rsid w:val="00FD4CBA"/>
    <w:rsid w:val="00FD57BD"/>
    <w:rsid w:val="00FE08AC"/>
    <w:rsid w:val="00FE0EFF"/>
    <w:rsid w:val="00FE71F4"/>
    <w:rsid w:val="00FF7680"/>
  </w:rsids>
  <m:mathPr>
    <m:mathFont m:val="Cambria Math"/>
    <m:brkBin m:val="before"/>
    <m:brkBinSub m:val="--"/>
    <m:smallFrac m:val="0"/>
    <m:dispDef/>
    <m:lMargin m:val="0"/>
    <m:rMargin m:val="0"/>
    <m:defJc m:val="centerGroup"/>
    <m:wrapIndent m:val="1440"/>
    <m:intLim m:val="subSup"/>
    <m:naryLim m:val="undOvr"/>
  </m:mathPr>
  <w:themeFontLang w:val="pt-BR"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DB6194"/>
  <w15:docId w15:val="{A1E3A59E-C497-4EE2-9766-4FD1C040F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pt-BR" w:eastAsia="ko-K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4"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2" w:unhideWhenUsed="1" w:qFormat="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5110"/>
    <w:pPr>
      <w:contextualSpacing/>
      <w:jc w:val="both"/>
    </w:pPr>
  </w:style>
  <w:style w:type="paragraph" w:styleId="Heading1">
    <w:name w:val="heading 1"/>
    <w:basedOn w:val="Normal"/>
    <w:next w:val="Normal"/>
    <w:link w:val="Heading1Char"/>
    <w:uiPriority w:val="2"/>
    <w:qFormat/>
    <w:rsid w:val="001A6681"/>
    <w:pPr>
      <w:numPr>
        <w:numId w:val="37"/>
      </w:numPr>
      <w:outlineLvl w:val="0"/>
    </w:pPr>
    <w:rPr>
      <w:rFonts w:asciiTheme="majorHAnsi" w:eastAsiaTheme="majorEastAsia" w:hAnsiTheme="majorHAnsi" w:cstheme="majorBidi"/>
      <w:b/>
      <w:bCs/>
      <w:szCs w:val="28"/>
    </w:rPr>
  </w:style>
  <w:style w:type="paragraph" w:styleId="Heading2">
    <w:name w:val="heading 2"/>
    <w:basedOn w:val="Normal"/>
    <w:next w:val="Normal"/>
    <w:link w:val="Heading2Char"/>
    <w:uiPriority w:val="2"/>
    <w:unhideWhenUsed/>
    <w:qFormat/>
    <w:rsid w:val="001A6681"/>
    <w:pPr>
      <w:numPr>
        <w:ilvl w:val="1"/>
        <w:numId w:val="37"/>
      </w:numPr>
      <w:suppressAutoHyphens/>
      <w:outlineLvl w:val="1"/>
    </w:pPr>
    <w:rPr>
      <w:rFonts w:asciiTheme="majorHAnsi" w:eastAsiaTheme="majorEastAsia" w:hAnsiTheme="majorHAnsi" w:cstheme="majorBidi"/>
      <w:b/>
      <w:bCs/>
      <w:szCs w:val="26"/>
    </w:rPr>
  </w:style>
  <w:style w:type="paragraph" w:styleId="Heading3">
    <w:name w:val="heading 3"/>
    <w:basedOn w:val="Normal"/>
    <w:next w:val="Normal"/>
    <w:link w:val="Heading3Char"/>
    <w:uiPriority w:val="2"/>
    <w:unhideWhenUsed/>
    <w:qFormat/>
    <w:rsid w:val="00F75353"/>
    <w:pPr>
      <w:numPr>
        <w:ilvl w:val="2"/>
        <w:numId w:val="37"/>
      </w:numPr>
      <w:outlineLvl w:val="2"/>
    </w:pPr>
    <w:rPr>
      <w:rFonts w:asciiTheme="majorHAnsi" w:eastAsiaTheme="majorEastAsia" w:hAnsiTheme="majorHAnsi" w:cstheme="majorBidi"/>
      <w:b/>
      <w:bCs/>
      <w:i/>
    </w:rPr>
  </w:style>
  <w:style w:type="paragraph" w:styleId="Heading4">
    <w:name w:val="heading 4"/>
    <w:basedOn w:val="Normal"/>
    <w:next w:val="Normal"/>
    <w:link w:val="Heading4Char"/>
    <w:uiPriority w:val="2"/>
    <w:unhideWhenUsed/>
    <w:qFormat/>
    <w:rsid w:val="001A6681"/>
    <w:pPr>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2"/>
    <w:unhideWhenUsed/>
    <w:qFormat/>
    <w:rsid w:val="00F75353"/>
    <w:pPr>
      <w:outlineLvl w:val="4"/>
    </w:pPr>
    <w:rPr>
      <w:rFonts w:asciiTheme="majorHAnsi" w:hAnsiTheme="majorHAnsi"/>
    </w:rPr>
  </w:style>
  <w:style w:type="paragraph" w:styleId="Heading6">
    <w:name w:val="heading 6"/>
    <w:basedOn w:val="Normal"/>
    <w:next w:val="Normal"/>
    <w:link w:val="Heading6Char"/>
    <w:uiPriority w:val="9"/>
    <w:unhideWhenUsed/>
    <w:qFormat/>
    <w:rsid w:val="00F75353"/>
    <w:pPr>
      <w:outlineLvl w:val="5"/>
    </w:pPr>
    <w:rPr>
      <w:rFonts w:asciiTheme="majorHAnsi" w:eastAsiaTheme="majorEastAsia" w:hAnsiTheme="majorHAnsi" w:cstheme="majorBidi"/>
      <w:bCs/>
      <w:iCs/>
      <w:sz w:val="22"/>
    </w:rPr>
  </w:style>
  <w:style w:type="paragraph" w:styleId="Heading7">
    <w:name w:val="heading 7"/>
    <w:basedOn w:val="Normal"/>
    <w:next w:val="Normal"/>
    <w:link w:val="Heading7Char"/>
    <w:uiPriority w:val="2"/>
    <w:unhideWhenUsed/>
    <w:qFormat/>
    <w:rsid w:val="00BC69A1"/>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2"/>
    <w:unhideWhenUsed/>
    <w:qFormat/>
    <w:rsid w:val="00BC69A1"/>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2"/>
    <w:semiHidden/>
    <w:unhideWhenUsed/>
    <w:qFormat/>
    <w:rsid w:val="00BC69A1"/>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A6681"/>
    <w:rPr>
      <w:rFonts w:asciiTheme="majorHAnsi" w:eastAsiaTheme="majorEastAsia" w:hAnsiTheme="majorHAnsi" w:cstheme="majorBidi"/>
      <w:b/>
      <w:bCs/>
      <w:szCs w:val="28"/>
    </w:rPr>
  </w:style>
  <w:style w:type="character" w:customStyle="1" w:styleId="Heading2Char">
    <w:name w:val="Heading 2 Char"/>
    <w:basedOn w:val="DefaultParagraphFont"/>
    <w:link w:val="Heading2"/>
    <w:uiPriority w:val="2"/>
    <w:rsid w:val="001A6681"/>
    <w:rPr>
      <w:rFonts w:asciiTheme="majorHAnsi" w:eastAsiaTheme="majorEastAsia" w:hAnsiTheme="majorHAnsi" w:cstheme="majorBidi"/>
      <w:b/>
      <w:bCs/>
      <w:szCs w:val="26"/>
    </w:rPr>
  </w:style>
  <w:style w:type="character" w:customStyle="1" w:styleId="Heading3Char">
    <w:name w:val="Heading 3 Char"/>
    <w:basedOn w:val="DefaultParagraphFont"/>
    <w:link w:val="Heading3"/>
    <w:uiPriority w:val="2"/>
    <w:rsid w:val="00F75353"/>
    <w:rPr>
      <w:rFonts w:asciiTheme="majorHAnsi" w:eastAsiaTheme="majorEastAsia" w:hAnsiTheme="majorHAnsi" w:cstheme="majorBidi"/>
      <w:b/>
      <w:bCs/>
      <w:i/>
    </w:rPr>
  </w:style>
  <w:style w:type="character" w:customStyle="1" w:styleId="Heading4Char">
    <w:name w:val="Heading 4 Char"/>
    <w:basedOn w:val="DefaultParagraphFont"/>
    <w:link w:val="Heading4"/>
    <w:uiPriority w:val="2"/>
    <w:rsid w:val="001A6681"/>
    <w:rPr>
      <w:rFonts w:asciiTheme="majorHAnsi" w:eastAsiaTheme="majorEastAsia" w:hAnsiTheme="majorHAnsi" w:cstheme="majorBidi"/>
      <w:bCs/>
      <w:i/>
      <w:iCs/>
      <w:color w:val="000000" w:themeColor="text1"/>
    </w:rPr>
  </w:style>
  <w:style w:type="character" w:customStyle="1" w:styleId="Heading5Char">
    <w:name w:val="Heading 5 Char"/>
    <w:basedOn w:val="DefaultParagraphFont"/>
    <w:link w:val="Heading5"/>
    <w:uiPriority w:val="2"/>
    <w:rsid w:val="00F75353"/>
    <w:rPr>
      <w:rFonts w:asciiTheme="majorHAnsi" w:hAnsiTheme="majorHAnsi"/>
      <w:color w:val="000000" w:themeColor="text1"/>
    </w:rPr>
  </w:style>
  <w:style w:type="character" w:customStyle="1" w:styleId="Heading6Char">
    <w:name w:val="Heading 6 Char"/>
    <w:basedOn w:val="DefaultParagraphFont"/>
    <w:link w:val="Heading6"/>
    <w:uiPriority w:val="9"/>
    <w:rsid w:val="00F75353"/>
    <w:rPr>
      <w:rFonts w:asciiTheme="majorHAnsi" w:eastAsiaTheme="majorEastAsia" w:hAnsiTheme="majorHAnsi" w:cstheme="majorBidi"/>
      <w:bCs/>
      <w:iCs/>
      <w:color w:val="000000" w:themeColor="text1"/>
      <w:sz w:val="22"/>
    </w:rPr>
  </w:style>
  <w:style w:type="character" w:customStyle="1" w:styleId="Heading7Char">
    <w:name w:val="Heading 7 Char"/>
    <w:basedOn w:val="DefaultParagraphFont"/>
    <w:link w:val="Heading7"/>
    <w:uiPriority w:val="2"/>
    <w:rsid w:val="00BC69A1"/>
    <w:rPr>
      <w:rFonts w:asciiTheme="majorHAnsi" w:eastAsiaTheme="majorEastAsia" w:hAnsiTheme="majorHAnsi" w:cstheme="majorBidi"/>
      <w:i/>
      <w:iCs/>
    </w:rPr>
  </w:style>
  <w:style w:type="character" w:customStyle="1" w:styleId="Heading8Char">
    <w:name w:val="Heading 8 Char"/>
    <w:basedOn w:val="DefaultParagraphFont"/>
    <w:link w:val="Heading8"/>
    <w:uiPriority w:val="2"/>
    <w:rsid w:val="00BC69A1"/>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2"/>
    <w:semiHidden/>
    <w:rsid w:val="00BC69A1"/>
    <w:rPr>
      <w:rFonts w:asciiTheme="majorHAnsi" w:eastAsiaTheme="majorEastAsia" w:hAnsiTheme="majorHAnsi" w:cstheme="majorBidi"/>
      <w:i/>
      <w:iCs/>
      <w:spacing w:val="5"/>
      <w:sz w:val="20"/>
      <w:szCs w:val="20"/>
    </w:rPr>
  </w:style>
  <w:style w:type="paragraph" w:styleId="Caption">
    <w:name w:val="caption"/>
    <w:basedOn w:val="Normal"/>
    <w:next w:val="Normal"/>
    <w:link w:val="CaptionChar"/>
    <w:uiPriority w:val="3"/>
    <w:unhideWhenUsed/>
    <w:qFormat/>
    <w:rsid w:val="008C2D82"/>
    <w:pPr>
      <w:jc w:val="center"/>
    </w:pPr>
    <w:rPr>
      <w:bCs/>
      <w:sz w:val="20"/>
      <w:szCs w:val="18"/>
    </w:rPr>
  </w:style>
  <w:style w:type="character" w:customStyle="1" w:styleId="CaptionChar">
    <w:name w:val="Caption Char"/>
    <w:basedOn w:val="DefaultParagraphFont"/>
    <w:link w:val="Caption"/>
    <w:uiPriority w:val="3"/>
    <w:locked/>
    <w:rsid w:val="008C2D82"/>
    <w:rPr>
      <w:bCs/>
      <w:sz w:val="20"/>
      <w:szCs w:val="18"/>
    </w:rPr>
  </w:style>
  <w:style w:type="paragraph" w:styleId="Title">
    <w:name w:val="Title"/>
    <w:basedOn w:val="Normal"/>
    <w:next w:val="Normal"/>
    <w:link w:val="TitleChar"/>
    <w:uiPriority w:val="10"/>
    <w:qFormat/>
    <w:rsid w:val="00BC69A1"/>
    <w:pPr>
      <w:pBdr>
        <w:bottom w:val="single" w:sz="4" w:space="1" w:color="auto"/>
      </w:pBdr>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BC69A1"/>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C69A1"/>
    <w:pPr>
      <w:spacing w:after="600"/>
    </w:pPr>
    <w:rPr>
      <w:rFonts w:asciiTheme="majorHAnsi" w:eastAsiaTheme="majorEastAsia" w:hAnsiTheme="majorHAnsi" w:cstheme="majorBidi"/>
      <w:i/>
      <w:iCs/>
      <w:spacing w:val="13"/>
    </w:rPr>
  </w:style>
  <w:style w:type="character" w:customStyle="1" w:styleId="SubtitleChar">
    <w:name w:val="Subtitle Char"/>
    <w:basedOn w:val="DefaultParagraphFont"/>
    <w:link w:val="Subtitle"/>
    <w:uiPriority w:val="11"/>
    <w:rsid w:val="00BC69A1"/>
    <w:rPr>
      <w:rFonts w:asciiTheme="majorHAnsi" w:eastAsiaTheme="majorEastAsia" w:hAnsiTheme="majorHAnsi" w:cstheme="majorBidi"/>
      <w:i/>
      <w:iCs/>
      <w:spacing w:val="13"/>
      <w:sz w:val="24"/>
      <w:szCs w:val="24"/>
    </w:rPr>
  </w:style>
  <w:style w:type="character" w:styleId="Strong">
    <w:name w:val="Strong"/>
    <w:uiPriority w:val="22"/>
    <w:qFormat/>
    <w:rsid w:val="00BC69A1"/>
    <w:rPr>
      <w:b/>
      <w:bCs/>
    </w:rPr>
  </w:style>
  <w:style w:type="character" w:styleId="Emphasis">
    <w:name w:val="Emphasis"/>
    <w:uiPriority w:val="20"/>
    <w:qFormat/>
    <w:rsid w:val="00BC69A1"/>
    <w:rPr>
      <w:b/>
      <w:bCs/>
      <w:i/>
      <w:iCs/>
      <w:spacing w:val="10"/>
      <w:bdr w:val="none" w:sz="0" w:space="0" w:color="auto"/>
      <w:shd w:val="clear" w:color="auto" w:fill="auto"/>
    </w:rPr>
  </w:style>
  <w:style w:type="paragraph" w:styleId="NoSpacing">
    <w:name w:val="No Spacing"/>
    <w:basedOn w:val="Normal"/>
    <w:link w:val="NoSpacingChar"/>
    <w:uiPriority w:val="1"/>
    <w:qFormat/>
    <w:rsid w:val="00BC69A1"/>
  </w:style>
  <w:style w:type="character" w:customStyle="1" w:styleId="NoSpacingChar">
    <w:name w:val="No Spacing Char"/>
    <w:basedOn w:val="DefaultParagraphFont"/>
    <w:link w:val="NoSpacing"/>
    <w:uiPriority w:val="1"/>
    <w:rsid w:val="00BC69A1"/>
  </w:style>
  <w:style w:type="paragraph" w:styleId="ListParagraph">
    <w:name w:val="List Paragraph"/>
    <w:basedOn w:val="Normal"/>
    <w:uiPriority w:val="34"/>
    <w:qFormat/>
    <w:rsid w:val="00BC69A1"/>
    <w:pPr>
      <w:ind w:left="720"/>
    </w:pPr>
  </w:style>
  <w:style w:type="paragraph" w:styleId="Quote">
    <w:name w:val="Quote"/>
    <w:basedOn w:val="Normal"/>
    <w:next w:val="Normal"/>
    <w:link w:val="QuoteChar"/>
    <w:uiPriority w:val="29"/>
    <w:qFormat/>
    <w:rsid w:val="00BC69A1"/>
    <w:pPr>
      <w:spacing w:before="200"/>
      <w:ind w:left="360" w:right="360"/>
    </w:pPr>
    <w:rPr>
      <w:i/>
      <w:iCs/>
    </w:rPr>
  </w:style>
  <w:style w:type="character" w:customStyle="1" w:styleId="QuoteChar">
    <w:name w:val="Quote Char"/>
    <w:basedOn w:val="DefaultParagraphFont"/>
    <w:link w:val="Quote"/>
    <w:uiPriority w:val="29"/>
    <w:rsid w:val="00BC69A1"/>
    <w:rPr>
      <w:i/>
      <w:iCs/>
    </w:rPr>
  </w:style>
  <w:style w:type="paragraph" w:styleId="IntenseQuote">
    <w:name w:val="Intense Quote"/>
    <w:basedOn w:val="Normal"/>
    <w:next w:val="Normal"/>
    <w:link w:val="IntenseQuoteChar"/>
    <w:uiPriority w:val="30"/>
    <w:qFormat/>
    <w:rsid w:val="00BC69A1"/>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C69A1"/>
    <w:rPr>
      <w:b/>
      <w:bCs/>
      <w:i/>
      <w:iCs/>
    </w:rPr>
  </w:style>
  <w:style w:type="character" w:styleId="SubtleEmphasis">
    <w:name w:val="Subtle Emphasis"/>
    <w:uiPriority w:val="19"/>
    <w:qFormat/>
    <w:rsid w:val="00BC69A1"/>
    <w:rPr>
      <w:i/>
      <w:iCs/>
    </w:rPr>
  </w:style>
  <w:style w:type="character" w:styleId="IntenseEmphasis">
    <w:name w:val="Intense Emphasis"/>
    <w:uiPriority w:val="21"/>
    <w:qFormat/>
    <w:rsid w:val="00BC69A1"/>
    <w:rPr>
      <w:b/>
      <w:bCs/>
    </w:rPr>
  </w:style>
  <w:style w:type="character" w:styleId="SubtleReference">
    <w:name w:val="Subtle Reference"/>
    <w:uiPriority w:val="31"/>
    <w:qFormat/>
    <w:rsid w:val="00BC69A1"/>
    <w:rPr>
      <w:smallCaps/>
    </w:rPr>
  </w:style>
  <w:style w:type="character" w:styleId="IntenseReference">
    <w:name w:val="Intense Reference"/>
    <w:uiPriority w:val="32"/>
    <w:qFormat/>
    <w:rsid w:val="00BC69A1"/>
    <w:rPr>
      <w:smallCaps/>
      <w:spacing w:val="5"/>
      <w:u w:val="single"/>
    </w:rPr>
  </w:style>
  <w:style w:type="character" w:styleId="BookTitle">
    <w:name w:val="Book Title"/>
    <w:uiPriority w:val="33"/>
    <w:qFormat/>
    <w:rsid w:val="00BC69A1"/>
    <w:rPr>
      <w:i/>
      <w:iCs/>
      <w:smallCaps/>
      <w:spacing w:val="5"/>
    </w:rPr>
  </w:style>
  <w:style w:type="paragraph" w:styleId="TOCHeading">
    <w:name w:val="TOC Heading"/>
    <w:basedOn w:val="Heading1"/>
    <w:next w:val="Normal"/>
    <w:uiPriority w:val="39"/>
    <w:unhideWhenUsed/>
    <w:qFormat/>
    <w:rsid w:val="00BC69A1"/>
    <w:pPr>
      <w:outlineLvl w:val="9"/>
    </w:pPr>
    <w:rPr>
      <w:lang w:bidi="en-US"/>
    </w:rPr>
  </w:style>
  <w:style w:type="paragraph" w:customStyle="1" w:styleId="Default">
    <w:name w:val="Default"/>
    <w:rsid w:val="002243FB"/>
    <w:pPr>
      <w:autoSpaceDE w:val="0"/>
      <w:autoSpaceDN w:val="0"/>
      <w:adjustRightInd w:val="0"/>
    </w:pPr>
    <w:rPr>
      <w:rFonts w:cs="Times New Roman"/>
      <w:color w:val="000000"/>
    </w:rPr>
  </w:style>
  <w:style w:type="paragraph" w:styleId="BodyTextIndent">
    <w:name w:val="Body Text Indent"/>
    <w:basedOn w:val="Normal"/>
    <w:link w:val="BodyTextIndentChar"/>
    <w:uiPriority w:val="99"/>
    <w:semiHidden/>
    <w:rsid w:val="00E314B2"/>
    <w:pPr>
      <w:ind w:left="3420"/>
    </w:pPr>
    <w:rPr>
      <w:rFonts w:eastAsia="Times New Roman" w:cs="Times New Roman"/>
      <w:sz w:val="28"/>
      <w:lang w:eastAsia="pt-BR"/>
    </w:rPr>
  </w:style>
  <w:style w:type="character" w:customStyle="1" w:styleId="BodyTextIndentChar">
    <w:name w:val="Body Text Indent Char"/>
    <w:basedOn w:val="DefaultParagraphFont"/>
    <w:link w:val="BodyTextIndent"/>
    <w:uiPriority w:val="99"/>
    <w:semiHidden/>
    <w:rsid w:val="00E314B2"/>
    <w:rPr>
      <w:rFonts w:ascii="Times New Roman" w:eastAsia="Times New Roman" w:hAnsi="Times New Roman" w:cs="Times New Roman"/>
      <w:sz w:val="28"/>
      <w:szCs w:val="24"/>
      <w:lang w:eastAsia="pt-BR"/>
    </w:rPr>
  </w:style>
  <w:style w:type="character" w:styleId="Hyperlink">
    <w:name w:val="Hyperlink"/>
    <w:basedOn w:val="DefaultParagraphFont"/>
    <w:uiPriority w:val="99"/>
    <w:unhideWhenUsed/>
    <w:rsid w:val="008A1636"/>
    <w:rPr>
      <w:color w:val="0000FF" w:themeColor="hyperlink"/>
      <w:u w:val="single"/>
    </w:rPr>
  </w:style>
  <w:style w:type="paragraph" w:styleId="BalloonText">
    <w:name w:val="Balloon Text"/>
    <w:basedOn w:val="Normal"/>
    <w:link w:val="BalloonTextChar"/>
    <w:uiPriority w:val="99"/>
    <w:semiHidden/>
    <w:unhideWhenUsed/>
    <w:rsid w:val="00FF7680"/>
    <w:rPr>
      <w:rFonts w:ascii="Tahoma" w:hAnsi="Tahoma" w:cs="Tahoma"/>
      <w:sz w:val="16"/>
      <w:szCs w:val="16"/>
    </w:rPr>
  </w:style>
  <w:style w:type="character" w:customStyle="1" w:styleId="BalloonTextChar">
    <w:name w:val="Balloon Text Char"/>
    <w:basedOn w:val="DefaultParagraphFont"/>
    <w:link w:val="BalloonText"/>
    <w:uiPriority w:val="99"/>
    <w:semiHidden/>
    <w:rsid w:val="00FF7680"/>
    <w:rPr>
      <w:rFonts w:ascii="Tahoma" w:hAnsi="Tahoma" w:cs="Tahoma"/>
      <w:sz w:val="16"/>
      <w:szCs w:val="16"/>
    </w:rPr>
  </w:style>
  <w:style w:type="character" w:styleId="CommentReference">
    <w:name w:val="annotation reference"/>
    <w:basedOn w:val="DefaultParagraphFont"/>
    <w:uiPriority w:val="99"/>
    <w:semiHidden/>
    <w:unhideWhenUsed/>
    <w:rsid w:val="00F301E8"/>
    <w:rPr>
      <w:sz w:val="16"/>
      <w:szCs w:val="16"/>
    </w:rPr>
  </w:style>
  <w:style w:type="paragraph" w:styleId="CommentText">
    <w:name w:val="annotation text"/>
    <w:basedOn w:val="Normal"/>
    <w:link w:val="CommentTextChar"/>
    <w:uiPriority w:val="99"/>
    <w:semiHidden/>
    <w:unhideWhenUsed/>
    <w:rsid w:val="00F301E8"/>
  </w:style>
  <w:style w:type="character" w:customStyle="1" w:styleId="CommentTextChar">
    <w:name w:val="Comment Text Char"/>
    <w:basedOn w:val="DefaultParagraphFont"/>
    <w:link w:val="CommentText"/>
    <w:uiPriority w:val="99"/>
    <w:semiHidden/>
    <w:rsid w:val="00F301E8"/>
    <w:rPr>
      <w:sz w:val="20"/>
      <w:szCs w:val="20"/>
    </w:rPr>
  </w:style>
  <w:style w:type="paragraph" w:styleId="CommentSubject">
    <w:name w:val="annotation subject"/>
    <w:basedOn w:val="CommentText"/>
    <w:next w:val="CommentText"/>
    <w:link w:val="CommentSubjectChar"/>
    <w:uiPriority w:val="99"/>
    <w:semiHidden/>
    <w:unhideWhenUsed/>
    <w:rsid w:val="00F301E8"/>
    <w:rPr>
      <w:b/>
      <w:bCs/>
    </w:rPr>
  </w:style>
  <w:style w:type="character" w:customStyle="1" w:styleId="CommentSubjectChar">
    <w:name w:val="Comment Subject Char"/>
    <w:basedOn w:val="CommentTextChar"/>
    <w:link w:val="CommentSubject"/>
    <w:uiPriority w:val="99"/>
    <w:semiHidden/>
    <w:rsid w:val="00F301E8"/>
    <w:rPr>
      <w:b/>
      <w:bCs/>
      <w:sz w:val="20"/>
      <w:szCs w:val="20"/>
    </w:rPr>
  </w:style>
  <w:style w:type="paragraph" w:styleId="TOC1">
    <w:name w:val="toc 1"/>
    <w:basedOn w:val="Normal"/>
    <w:next w:val="Normal"/>
    <w:autoRedefine/>
    <w:uiPriority w:val="39"/>
    <w:unhideWhenUsed/>
    <w:qFormat/>
    <w:rsid w:val="00CE6647"/>
    <w:pPr>
      <w:spacing w:before="120" w:after="120"/>
    </w:pPr>
    <w:rPr>
      <w:rFonts w:asciiTheme="minorHAnsi" w:hAnsiTheme="minorHAnsi" w:cstheme="minorHAnsi"/>
      <w:b/>
      <w:bCs/>
      <w:caps/>
      <w:szCs w:val="20"/>
    </w:rPr>
  </w:style>
  <w:style w:type="paragraph" w:styleId="TOC2">
    <w:name w:val="toc 2"/>
    <w:basedOn w:val="Normal"/>
    <w:next w:val="Normal"/>
    <w:autoRedefine/>
    <w:uiPriority w:val="39"/>
    <w:unhideWhenUsed/>
    <w:qFormat/>
    <w:rsid w:val="00CE6647"/>
    <w:pPr>
      <w:ind w:left="240"/>
    </w:pPr>
    <w:rPr>
      <w:rFonts w:asciiTheme="minorHAnsi" w:hAnsiTheme="minorHAnsi" w:cstheme="minorHAnsi"/>
      <w:smallCaps/>
      <w:szCs w:val="20"/>
    </w:rPr>
  </w:style>
  <w:style w:type="paragraph" w:styleId="TOC3">
    <w:name w:val="toc 3"/>
    <w:basedOn w:val="Normal"/>
    <w:next w:val="Normal"/>
    <w:autoRedefine/>
    <w:uiPriority w:val="39"/>
    <w:unhideWhenUsed/>
    <w:qFormat/>
    <w:rsid w:val="00CE6647"/>
    <w:pPr>
      <w:ind w:left="480"/>
    </w:pPr>
    <w:rPr>
      <w:rFonts w:asciiTheme="minorHAnsi" w:hAnsiTheme="minorHAnsi" w:cstheme="minorHAnsi"/>
      <w:i/>
      <w:iCs/>
      <w:szCs w:val="20"/>
    </w:rPr>
  </w:style>
  <w:style w:type="paragraph" w:styleId="TOC4">
    <w:name w:val="toc 4"/>
    <w:basedOn w:val="Normal"/>
    <w:next w:val="Normal"/>
    <w:autoRedefine/>
    <w:uiPriority w:val="39"/>
    <w:unhideWhenUsed/>
    <w:rsid w:val="00CE6647"/>
    <w:pPr>
      <w:ind w:left="720"/>
    </w:pPr>
    <w:rPr>
      <w:rFonts w:asciiTheme="minorHAnsi" w:hAnsiTheme="minorHAnsi" w:cstheme="minorHAnsi"/>
      <w:szCs w:val="18"/>
    </w:rPr>
  </w:style>
  <w:style w:type="paragraph" w:styleId="TOC5">
    <w:name w:val="toc 5"/>
    <w:basedOn w:val="Normal"/>
    <w:next w:val="Normal"/>
    <w:autoRedefine/>
    <w:uiPriority w:val="99"/>
    <w:unhideWhenUsed/>
    <w:rsid w:val="00CE6647"/>
    <w:pPr>
      <w:ind w:left="960"/>
    </w:pPr>
    <w:rPr>
      <w:rFonts w:asciiTheme="minorHAnsi" w:hAnsiTheme="minorHAnsi" w:cstheme="minorHAnsi"/>
      <w:szCs w:val="18"/>
    </w:rPr>
  </w:style>
  <w:style w:type="paragraph" w:styleId="TOC6">
    <w:name w:val="toc 6"/>
    <w:basedOn w:val="Normal"/>
    <w:next w:val="Normal"/>
    <w:autoRedefine/>
    <w:uiPriority w:val="99"/>
    <w:unhideWhenUsed/>
    <w:rsid w:val="00CE6647"/>
    <w:pPr>
      <w:ind w:left="1200"/>
    </w:pPr>
    <w:rPr>
      <w:rFonts w:asciiTheme="minorHAnsi" w:hAnsiTheme="minorHAnsi" w:cstheme="minorHAnsi"/>
      <w:szCs w:val="18"/>
    </w:rPr>
  </w:style>
  <w:style w:type="paragraph" w:styleId="TOC7">
    <w:name w:val="toc 7"/>
    <w:basedOn w:val="Normal"/>
    <w:next w:val="Normal"/>
    <w:autoRedefine/>
    <w:uiPriority w:val="39"/>
    <w:unhideWhenUsed/>
    <w:rsid w:val="00CE6647"/>
    <w:pPr>
      <w:ind w:left="1440"/>
    </w:pPr>
    <w:rPr>
      <w:rFonts w:asciiTheme="minorHAnsi" w:hAnsiTheme="minorHAnsi" w:cstheme="minorHAnsi"/>
      <w:szCs w:val="18"/>
    </w:rPr>
  </w:style>
  <w:style w:type="paragraph" w:styleId="TOC8">
    <w:name w:val="toc 8"/>
    <w:basedOn w:val="Normal"/>
    <w:next w:val="Normal"/>
    <w:autoRedefine/>
    <w:uiPriority w:val="39"/>
    <w:unhideWhenUsed/>
    <w:rsid w:val="00CE6647"/>
    <w:pPr>
      <w:ind w:left="1680"/>
    </w:pPr>
    <w:rPr>
      <w:rFonts w:asciiTheme="minorHAnsi" w:hAnsiTheme="minorHAnsi" w:cstheme="minorHAnsi"/>
      <w:szCs w:val="18"/>
    </w:rPr>
  </w:style>
  <w:style w:type="paragraph" w:styleId="TOC9">
    <w:name w:val="toc 9"/>
    <w:basedOn w:val="Normal"/>
    <w:next w:val="Normal"/>
    <w:autoRedefine/>
    <w:uiPriority w:val="39"/>
    <w:unhideWhenUsed/>
    <w:rsid w:val="00CE6647"/>
    <w:pPr>
      <w:ind w:left="1920"/>
    </w:pPr>
    <w:rPr>
      <w:rFonts w:asciiTheme="minorHAnsi" w:hAnsiTheme="minorHAnsi" w:cstheme="minorHAnsi"/>
      <w:szCs w:val="18"/>
    </w:rPr>
  </w:style>
  <w:style w:type="paragraph" w:styleId="Header">
    <w:name w:val="header"/>
    <w:basedOn w:val="Normal"/>
    <w:link w:val="HeaderChar"/>
    <w:uiPriority w:val="99"/>
    <w:unhideWhenUsed/>
    <w:rsid w:val="009D36E5"/>
    <w:pPr>
      <w:tabs>
        <w:tab w:val="center" w:pos="4252"/>
        <w:tab w:val="right" w:pos="8504"/>
      </w:tabs>
    </w:pPr>
  </w:style>
  <w:style w:type="character" w:customStyle="1" w:styleId="HeaderChar">
    <w:name w:val="Header Char"/>
    <w:basedOn w:val="DefaultParagraphFont"/>
    <w:link w:val="Header"/>
    <w:uiPriority w:val="99"/>
    <w:rsid w:val="009D36E5"/>
  </w:style>
  <w:style w:type="paragraph" w:styleId="Footer">
    <w:name w:val="footer"/>
    <w:basedOn w:val="Normal"/>
    <w:link w:val="FooterChar"/>
    <w:uiPriority w:val="99"/>
    <w:unhideWhenUsed/>
    <w:rsid w:val="009D36E5"/>
    <w:pPr>
      <w:tabs>
        <w:tab w:val="center" w:pos="4252"/>
        <w:tab w:val="right" w:pos="8504"/>
      </w:tabs>
    </w:pPr>
  </w:style>
  <w:style w:type="character" w:customStyle="1" w:styleId="FooterChar">
    <w:name w:val="Footer Char"/>
    <w:basedOn w:val="DefaultParagraphFont"/>
    <w:link w:val="Footer"/>
    <w:uiPriority w:val="99"/>
    <w:rsid w:val="009D36E5"/>
  </w:style>
  <w:style w:type="character" w:styleId="FollowedHyperlink">
    <w:name w:val="FollowedHyperlink"/>
    <w:basedOn w:val="DefaultParagraphFont"/>
    <w:semiHidden/>
    <w:unhideWhenUsed/>
    <w:rsid w:val="00106350"/>
    <w:rPr>
      <w:color w:val="800080" w:themeColor="followedHyperlink"/>
      <w:u w:val="single"/>
    </w:rPr>
  </w:style>
  <w:style w:type="paragraph" w:styleId="NormalWeb">
    <w:name w:val="Normal (Web)"/>
    <w:basedOn w:val="Normal"/>
    <w:uiPriority w:val="99"/>
    <w:unhideWhenUsed/>
    <w:rsid w:val="000D5C6D"/>
    <w:rPr>
      <w:rFonts w:cs="Times New Roman"/>
    </w:rPr>
  </w:style>
  <w:style w:type="paragraph" w:styleId="HTMLAddress">
    <w:name w:val="HTML Address"/>
    <w:basedOn w:val="Normal"/>
    <w:link w:val="HTMLAddressChar"/>
    <w:uiPriority w:val="99"/>
    <w:semiHidden/>
    <w:unhideWhenUsed/>
    <w:rsid w:val="00705CB7"/>
    <w:pPr>
      <w:spacing w:line="240" w:lineRule="auto"/>
      <w:contextualSpacing w:val="0"/>
    </w:pPr>
    <w:rPr>
      <w:rFonts w:eastAsia="Times New Roman" w:cs="Times New Roman"/>
      <w:i/>
      <w:iCs/>
      <w:lang w:val="en-US" w:eastAsia="de-DE"/>
    </w:rPr>
  </w:style>
  <w:style w:type="character" w:customStyle="1" w:styleId="HTMLAddressChar">
    <w:name w:val="HTML Address Char"/>
    <w:basedOn w:val="DefaultParagraphFont"/>
    <w:link w:val="HTMLAddress"/>
    <w:uiPriority w:val="99"/>
    <w:semiHidden/>
    <w:rsid w:val="00705CB7"/>
    <w:rPr>
      <w:rFonts w:eastAsia="Times New Roman" w:cs="Times New Roman"/>
      <w:i/>
      <w:iCs/>
      <w:lang w:val="en-US" w:eastAsia="de-DE"/>
    </w:rPr>
  </w:style>
  <w:style w:type="paragraph" w:styleId="HTMLPreformatted">
    <w:name w:val="HTML Preformatted"/>
    <w:basedOn w:val="Normal"/>
    <w:link w:val="HTMLPreformattedChar"/>
    <w:uiPriority w:val="99"/>
    <w:semiHidden/>
    <w:unhideWhenUsed/>
    <w:rsid w:val="00705C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contextualSpacing w:val="0"/>
    </w:pPr>
    <w:rPr>
      <w:rFonts w:ascii="Consolas" w:eastAsia="Batang" w:hAnsi="Consolas" w:cs="Times New Roman"/>
      <w:sz w:val="20"/>
      <w:szCs w:val="20"/>
      <w:lang w:val="en-US" w:eastAsia="de-DE"/>
    </w:rPr>
  </w:style>
  <w:style w:type="character" w:customStyle="1" w:styleId="HTMLPreformattedChar">
    <w:name w:val="HTML Preformatted Char"/>
    <w:basedOn w:val="DefaultParagraphFont"/>
    <w:link w:val="HTMLPreformatted"/>
    <w:uiPriority w:val="99"/>
    <w:semiHidden/>
    <w:rsid w:val="00705CB7"/>
    <w:rPr>
      <w:rFonts w:ascii="Consolas" w:eastAsia="Batang" w:hAnsi="Consolas" w:cs="Times New Roman"/>
      <w:sz w:val="20"/>
      <w:szCs w:val="20"/>
      <w:lang w:val="en-US" w:eastAsia="de-DE"/>
    </w:rPr>
  </w:style>
  <w:style w:type="paragraph" w:customStyle="1" w:styleId="msonormal0">
    <w:name w:val="msonormal"/>
    <w:basedOn w:val="Normal"/>
    <w:uiPriority w:val="99"/>
    <w:semiHidden/>
    <w:rsid w:val="00705CB7"/>
    <w:pPr>
      <w:spacing w:after="120" w:line="316" w:lineRule="auto"/>
      <w:contextualSpacing w:val="0"/>
    </w:pPr>
    <w:rPr>
      <w:rFonts w:eastAsia="Batang" w:cs="Times New Roman"/>
      <w:lang w:val="en-US" w:eastAsia="de-DE"/>
    </w:rPr>
  </w:style>
  <w:style w:type="paragraph" w:styleId="Index1">
    <w:name w:val="index 1"/>
    <w:basedOn w:val="TOC2"/>
    <w:next w:val="Normal"/>
    <w:autoRedefine/>
    <w:uiPriority w:val="99"/>
    <w:semiHidden/>
    <w:unhideWhenUsed/>
    <w:rsid w:val="00705CB7"/>
    <w:pPr>
      <w:tabs>
        <w:tab w:val="left" w:pos="454"/>
        <w:tab w:val="left" w:pos="1247"/>
        <w:tab w:val="right" w:pos="9072"/>
      </w:tabs>
      <w:suppressAutoHyphens/>
      <w:spacing w:after="120" w:line="240" w:lineRule="auto"/>
      <w:ind w:left="454" w:right="397" w:hanging="454"/>
      <w:contextualSpacing w:val="0"/>
    </w:pPr>
    <w:rPr>
      <w:rFonts w:ascii="Times New Roman" w:eastAsia="Batang" w:hAnsi="Times New Roman" w:cs="Times New Roman"/>
      <w:smallCaps w:val="0"/>
      <w:szCs w:val="24"/>
      <w:lang w:val="en-US" w:eastAsia="de-DE"/>
    </w:rPr>
  </w:style>
  <w:style w:type="paragraph" w:styleId="Index2">
    <w:name w:val="index 2"/>
    <w:basedOn w:val="Normal"/>
    <w:next w:val="Normal"/>
    <w:autoRedefine/>
    <w:uiPriority w:val="99"/>
    <w:semiHidden/>
    <w:unhideWhenUsed/>
    <w:rsid w:val="00705CB7"/>
    <w:pPr>
      <w:spacing w:after="120" w:line="240" w:lineRule="auto"/>
      <w:ind w:left="480" w:hanging="240"/>
      <w:contextualSpacing w:val="0"/>
    </w:pPr>
    <w:rPr>
      <w:rFonts w:eastAsia="Batang" w:cs="Times New Roman"/>
      <w:lang w:val="en-US" w:eastAsia="de-DE"/>
    </w:rPr>
  </w:style>
  <w:style w:type="paragraph" w:styleId="Index3">
    <w:name w:val="index 3"/>
    <w:basedOn w:val="Normal"/>
    <w:next w:val="Normal"/>
    <w:autoRedefine/>
    <w:uiPriority w:val="99"/>
    <w:semiHidden/>
    <w:unhideWhenUsed/>
    <w:rsid w:val="00705CB7"/>
    <w:pPr>
      <w:spacing w:line="240" w:lineRule="auto"/>
      <w:ind w:left="720" w:hanging="240"/>
      <w:contextualSpacing w:val="0"/>
    </w:pPr>
    <w:rPr>
      <w:rFonts w:eastAsia="Batang" w:cs="Times New Roman"/>
      <w:lang w:val="en-US" w:eastAsia="de-DE"/>
    </w:rPr>
  </w:style>
  <w:style w:type="paragraph" w:styleId="Index4">
    <w:name w:val="index 4"/>
    <w:basedOn w:val="Normal"/>
    <w:next w:val="Normal"/>
    <w:autoRedefine/>
    <w:uiPriority w:val="99"/>
    <w:semiHidden/>
    <w:unhideWhenUsed/>
    <w:rsid w:val="00705CB7"/>
    <w:pPr>
      <w:spacing w:line="240" w:lineRule="auto"/>
      <w:ind w:left="960" w:hanging="240"/>
      <w:contextualSpacing w:val="0"/>
    </w:pPr>
    <w:rPr>
      <w:rFonts w:eastAsia="Batang" w:cs="Times New Roman"/>
      <w:lang w:val="en-US" w:eastAsia="de-DE"/>
    </w:rPr>
  </w:style>
  <w:style w:type="paragraph" w:styleId="Index5">
    <w:name w:val="index 5"/>
    <w:basedOn w:val="Normal"/>
    <w:next w:val="Normal"/>
    <w:autoRedefine/>
    <w:uiPriority w:val="99"/>
    <w:semiHidden/>
    <w:unhideWhenUsed/>
    <w:rsid w:val="00705CB7"/>
    <w:pPr>
      <w:spacing w:line="240" w:lineRule="auto"/>
      <w:ind w:left="1200" w:hanging="240"/>
      <w:contextualSpacing w:val="0"/>
    </w:pPr>
    <w:rPr>
      <w:rFonts w:eastAsia="Batang" w:cs="Times New Roman"/>
      <w:lang w:val="en-US" w:eastAsia="de-DE"/>
    </w:rPr>
  </w:style>
  <w:style w:type="paragraph" w:styleId="Index6">
    <w:name w:val="index 6"/>
    <w:basedOn w:val="Normal"/>
    <w:next w:val="Normal"/>
    <w:autoRedefine/>
    <w:uiPriority w:val="99"/>
    <w:semiHidden/>
    <w:unhideWhenUsed/>
    <w:rsid w:val="00705CB7"/>
    <w:pPr>
      <w:spacing w:line="240" w:lineRule="auto"/>
      <w:ind w:left="1440" w:hanging="240"/>
      <w:contextualSpacing w:val="0"/>
    </w:pPr>
    <w:rPr>
      <w:rFonts w:eastAsia="Batang" w:cs="Times New Roman"/>
      <w:lang w:val="en-US" w:eastAsia="de-DE"/>
    </w:rPr>
  </w:style>
  <w:style w:type="paragraph" w:styleId="Index7">
    <w:name w:val="index 7"/>
    <w:basedOn w:val="Normal"/>
    <w:next w:val="Normal"/>
    <w:autoRedefine/>
    <w:uiPriority w:val="99"/>
    <w:semiHidden/>
    <w:unhideWhenUsed/>
    <w:rsid w:val="00705CB7"/>
    <w:pPr>
      <w:spacing w:line="240" w:lineRule="auto"/>
      <w:ind w:left="1680" w:hanging="240"/>
      <w:contextualSpacing w:val="0"/>
    </w:pPr>
    <w:rPr>
      <w:rFonts w:eastAsia="Batang" w:cs="Times New Roman"/>
      <w:lang w:val="en-US" w:eastAsia="de-DE"/>
    </w:rPr>
  </w:style>
  <w:style w:type="paragraph" w:styleId="Index8">
    <w:name w:val="index 8"/>
    <w:basedOn w:val="Normal"/>
    <w:next w:val="Normal"/>
    <w:autoRedefine/>
    <w:uiPriority w:val="99"/>
    <w:semiHidden/>
    <w:unhideWhenUsed/>
    <w:rsid w:val="00705CB7"/>
    <w:pPr>
      <w:spacing w:line="240" w:lineRule="auto"/>
      <w:ind w:left="1920" w:hanging="240"/>
      <w:contextualSpacing w:val="0"/>
    </w:pPr>
    <w:rPr>
      <w:rFonts w:eastAsia="Batang" w:cs="Times New Roman"/>
      <w:lang w:val="en-US" w:eastAsia="de-DE"/>
    </w:rPr>
  </w:style>
  <w:style w:type="paragraph" w:styleId="Index9">
    <w:name w:val="index 9"/>
    <w:basedOn w:val="Normal"/>
    <w:next w:val="Normal"/>
    <w:autoRedefine/>
    <w:uiPriority w:val="99"/>
    <w:semiHidden/>
    <w:unhideWhenUsed/>
    <w:rsid w:val="00705CB7"/>
    <w:pPr>
      <w:spacing w:line="240" w:lineRule="auto"/>
      <w:ind w:left="2160" w:hanging="240"/>
      <w:contextualSpacing w:val="0"/>
    </w:pPr>
    <w:rPr>
      <w:rFonts w:eastAsia="Batang" w:cs="Times New Roman"/>
      <w:lang w:val="en-US" w:eastAsia="de-DE"/>
    </w:rPr>
  </w:style>
  <w:style w:type="paragraph" w:styleId="NormalIndent">
    <w:name w:val="Normal Indent"/>
    <w:basedOn w:val="Normal"/>
    <w:uiPriority w:val="99"/>
    <w:semiHidden/>
    <w:unhideWhenUsed/>
    <w:rsid w:val="00705CB7"/>
    <w:pPr>
      <w:spacing w:after="120" w:line="316" w:lineRule="auto"/>
      <w:ind w:left="708"/>
      <w:contextualSpacing w:val="0"/>
    </w:pPr>
    <w:rPr>
      <w:rFonts w:eastAsia="Batang" w:cs="Times New Roman"/>
      <w:lang w:val="en-US" w:eastAsia="de-DE"/>
    </w:rPr>
  </w:style>
  <w:style w:type="paragraph" w:styleId="FootnoteText">
    <w:name w:val="footnote text"/>
    <w:basedOn w:val="Normal"/>
    <w:link w:val="FootnoteTextChar"/>
    <w:uiPriority w:val="4"/>
    <w:semiHidden/>
    <w:unhideWhenUsed/>
    <w:rsid w:val="00705CB7"/>
    <w:pPr>
      <w:keepLines/>
      <w:spacing w:after="120" w:line="240" w:lineRule="auto"/>
      <w:ind w:left="284" w:hanging="284"/>
      <w:contextualSpacing w:val="0"/>
    </w:pPr>
    <w:rPr>
      <w:rFonts w:eastAsia="Batang" w:cs="Times New Roman"/>
      <w:sz w:val="20"/>
      <w:szCs w:val="20"/>
      <w:lang w:val="en-US" w:eastAsia="de-DE"/>
    </w:rPr>
  </w:style>
  <w:style w:type="character" w:customStyle="1" w:styleId="FootnoteTextChar">
    <w:name w:val="Footnote Text Char"/>
    <w:basedOn w:val="DefaultParagraphFont"/>
    <w:link w:val="FootnoteText"/>
    <w:uiPriority w:val="4"/>
    <w:semiHidden/>
    <w:rsid w:val="00705CB7"/>
    <w:rPr>
      <w:rFonts w:eastAsia="Batang" w:cs="Times New Roman"/>
      <w:sz w:val="20"/>
      <w:szCs w:val="20"/>
      <w:lang w:val="en-US" w:eastAsia="de-DE"/>
    </w:rPr>
  </w:style>
  <w:style w:type="paragraph" w:styleId="IndexHeading">
    <w:name w:val="index heading"/>
    <w:basedOn w:val="Normal"/>
    <w:next w:val="Index1"/>
    <w:uiPriority w:val="99"/>
    <w:semiHidden/>
    <w:unhideWhenUsed/>
    <w:rsid w:val="00705CB7"/>
    <w:pPr>
      <w:spacing w:after="120" w:line="316" w:lineRule="auto"/>
      <w:contextualSpacing w:val="0"/>
    </w:pPr>
    <w:rPr>
      <w:rFonts w:asciiTheme="majorHAnsi" w:eastAsiaTheme="majorEastAsia" w:hAnsiTheme="majorHAnsi" w:cstheme="majorBidi"/>
      <w:b/>
      <w:bCs/>
      <w:lang w:val="en-US" w:eastAsia="de-DE"/>
    </w:rPr>
  </w:style>
  <w:style w:type="paragraph" w:styleId="TableofFigures">
    <w:name w:val="table of figures"/>
    <w:basedOn w:val="TOC2"/>
    <w:next w:val="Normal"/>
    <w:uiPriority w:val="99"/>
    <w:unhideWhenUsed/>
    <w:rsid w:val="00705CB7"/>
    <w:pPr>
      <w:ind w:left="480" w:hanging="480"/>
    </w:pPr>
    <w:rPr>
      <w:caps/>
      <w:smallCaps w:val="0"/>
      <w:sz w:val="20"/>
    </w:rPr>
  </w:style>
  <w:style w:type="paragraph" w:styleId="EnvelopeAddress">
    <w:name w:val="envelope address"/>
    <w:basedOn w:val="Normal"/>
    <w:uiPriority w:val="99"/>
    <w:semiHidden/>
    <w:unhideWhenUsed/>
    <w:rsid w:val="00705CB7"/>
    <w:pPr>
      <w:framePr w:w="4320" w:h="2160" w:hSpace="141" w:wrap="auto" w:hAnchor="page" w:xAlign="center" w:yAlign="bottom"/>
      <w:spacing w:line="240" w:lineRule="auto"/>
      <w:ind w:left="1"/>
      <w:contextualSpacing w:val="0"/>
    </w:pPr>
    <w:rPr>
      <w:rFonts w:asciiTheme="majorHAnsi" w:eastAsiaTheme="majorEastAsia" w:hAnsiTheme="majorHAnsi" w:cstheme="majorBidi"/>
      <w:lang w:val="en-US" w:eastAsia="de-DE"/>
    </w:rPr>
  </w:style>
  <w:style w:type="paragraph" w:styleId="EnvelopeReturn">
    <w:name w:val="envelope return"/>
    <w:basedOn w:val="Normal"/>
    <w:uiPriority w:val="99"/>
    <w:semiHidden/>
    <w:unhideWhenUsed/>
    <w:rsid w:val="00705CB7"/>
    <w:pPr>
      <w:spacing w:line="240" w:lineRule="auto"/>
      <w:contextualSpacing w:val="0"/>
    </w:pPr>
    <w:rPr>
      <w:rFonts w:asciiTheme="majorHAnsi" w:eastAsiaTheme="majorEastAsia" w:hAnsiTheme="majorHAnsi" w:cstheme="majorBidi"/>
      <w:sz w:val="20"/>
      <w:szCs w:val="20"/>
      <w:lang w:val="en-US" w:eastAsia="de-DE"/>
    </w:rPr>
  </w:style>
  <w:style w:type="paragraph" w:styleId="EndnoteText">
    <w:name w:val="endnote text"/>
    <w:basedOn w:val="Normal"/>
    <w:link w:val="EndnoteTextChar"/>
    <w:uiPriority w:val="99"/>
    <w:semiHidden/>
    <w:unhideWhenUsed/>
    <w:rsid w:val="00705CB7"/>
    <w:pPr>
      <w:spacing w:line="240" w:lineRule="auto"/>
      <w:contextualSpacing w:val="0"/>
    </w:pPr>
    <w:rPr>
      <w:rFonts w:eastAsia="Batang" w:cs="Times New Roman"/>
      <w:sz w:val="20"/>
      <w:szCs w:val="20"/>
      <w:lang w:val="en-US" w:eastAsia="de-DE"/>
    </w:rPr>
  </w:style>
  <w:style w:type="character" w:customStyle="1" w:styleId="EndnoteTextChar">
    <w:name w:val="Endnote Text Char"/>
    <w:basedOn w:val="DefaultParagraphFont"/>
    <w:link w:val="EndnoteText"/>
    <w:uiPriority w:val="99"/>
    <w:semiHidden/>
    <w:rsid w:val="00705CB7"/>
    <w:rPr>
      <w:rFonts w:eastAsia="Batang" w:cs="Times New Roman"/>
      <w:sz w:val="20"/>
      <w:szCs w:val="20"/>
      <w:lang w:val="en-US" w:eastAsia="de-DE"/>
    </w:rPr>
  </w:style>
  <w:style w:type="paragraph" w:styleId="TableofAuthorities">
    <w:name w:val="table of authorities"/>
    <w:basedOn w:val="Normal"/>
    <w:next w:val="Normal"/>
    <w:uiPriority w:val="99"/>
    <w:semiHidden/>
    <w:unhideWhenUsed/>
    <w:rsid w:val="00705CB7"/>
    <w:pPr>
      <w:spacing w:line="316" w:lineRule="auto"/>
      <w:ind w:left="240" w:hanging="240"/>
      <w:contextualSpacing w:val="0"/>
    </w:pPr>
    <w:rPr>
      <w:rFonts w:eastAsia="Batang" w:cs="Times New Roman"/>
      <w:lang w:val="en-US" w:eastAsia="de-DE"/>
    </w:rPr>
  </w:style>
  <w:style w:type="paragraph" w:styleId="MacroText">
    <w:name w:val="macro"/>
    <w:link w:val="MacroTextChar"/>
    <w:uiPriority w:val="99"/>
    <w:semiHidden/>
    <w:unhideWhenUsed/>
    <w:rsid w:val="00705CB7"/>
    <w:pPr>
      <w:tabs>
        <w:tab w:val="left" w:pos="480"/>
        <w:tab w:val="left" w:pos="960"/>
        <w:tab w:val="left" w:pos="1440"/>
        <w:tab w:val="left" w:pos="1920"/>
        <w:tab w:val="left" w:pos="2400"/>
        <w:tab w:val="left" w:pos="2880"/>
        <w:tab w:val="left" w:pos="3360"/>
        <w:tab w:val="left" w:pos="3840"/>
        <w:tab w:val="left" w:pos="4320"/>
      </w:tabs>
      <w:spacing w:line="316" w:lineRule="auto"/>
      <w:jc w:val="both"/>
    </w:pPr>
    <w:rPr>
      <w:rFonts w:ascii="Consolas" w:eastAsia="Batang" w:hAnsi="Consolas" w:cs="Times New Roman"/>
      <w:sz w:val="20"/>
      <w:szCs w:val="20"/>
      <w:lang w:val="de-DE" w:eastAsia="de-DE"/>
    </w:rPr>
  </w:style>
  <w:style w:type="character" w:customStyle="1" w:styleId="MacroTextChar">
    <w:name w:val="Macro Text Char"/>
    <w:basedOn w:val="DefaultParagraphFont"/>
    <w:link w:val="MacroText"/>
    <w:uiPriority w:val="99"/>
    <w:semiHidden/>
    <w:rsid w:val="00705CB7"/>
    <w:rPr>
      <w:rFonts w:ascii="Consolas" w:eastAsia="Batang" w:hAnsi="Consolas" w:cs="Times New Roman"/>
      <w:sz w:val="20"/>
      <w:szCs w:val="20"/>
      <w:lang w:val="de-DE" w:eastAsia="de-DE"/>
    </w:rPr>
  </w:style>
  <w:style w:type="paragraph" w:styleId="TOAHeading">
    <w:name w:val="toa heading"/>
    <w:basedOn w:val="Normal"/>
    <w:next w:val="Normal"/>
    <w:uiPriority w:val="99"/>
    <w:semiHidden/>
    <w:unhideWhenUsed/>
    <w:rsid w:val="00705CB7"/>
    <w:pPr>
      <w:spacing w:before="120" w:after="120" w:line="316" w:lineRule="auto"/>
      <w:contextualSpacing w:val="0"/>
    </w:pPr>
    <w:rPr>
      <w:rFonts w:asciiTheme="majorHAnsi" w:eastAsiaTheme="majorEastAsia" w:hAnsiTheme="majorHAnsi" w:cstheme="majorBidi"/>
      <w:b/>
      <w:bCs/>
      <w:lang w:val="en-US" w:eastAsia="de-DE"/>
    </w:rPr>
  </w:style>
  <w:style w:type="paragraph" w:styleId="List">
    <w:name w:val="List"/>
    <w:basedOn w:val="Normal"/>
    <w:uiPriority w:val="2"/>
    <w:semiHidden/>
    <w:unhideWhenUsed/>
    <w:qFormat/>
    <w:rsid w:val="00705CB7"/>
    <w:pPr>
      <w:numPr>
        <w:numId w:val="5"/>
      </w:numPr>
      <w:tabs>
        <w:tab w:val="left" w:pos="709"/>
      </w:tabs>
      <w:spacing w:after="120" w:line="316" w:lineRule="auto"/>
      <w:ind w:left="709" w:hanging="284"/>
    </w:pPr>
    <w:rPr>
      <w:rFonts w:eastAsia="Batang" w:cs="Times New Roman"/>
      <w:lang w:val="en-US" w:eastAsia="de-DE"/>
    </w:rPr>
  </w:style>
  <w:style w:type="paragraph" w:styleId="ListBullet">
    <w:name w:val="List Bullet"/>
    <w:basedOn w:val="Normal"/>
    <w:uiPriority w:val="2"/>
    <w:semiHidden/>
    <w:unhideWhenUsed/>
    <w:qFormat/>
    <w:rsid w:val="00705CB7"/>
    <w:pPr>
      <w:tabs>
        <w:tab w:val="left" w:pos="709"/>
      </w:tabs>
      <w:spacing w:after="120" w:line="316" w:lineRule="auto"/>
      <w:ind w:left="709" w:hanging="284"/>
      <w:contextualSpacing w:val="0"/>
    </w:pPr>
    <w:rPr>
      <w:rFonts w:eastAsia="Batang" w:cs="Times New Roman"/>
      <w:lang w:val="en-US" w:eastAsia="de-DE"/>
    </w:rPr>
  </w:style>
  <w:style w:type="paragraph" w:styleId="ListNumber">
    <w:name w:val="List Number"/>
    <w:basedOn w:val="Normal"/>
    <w:uiPriority w:val="99"/>
    <w:semiHidden/>
    <w:unhideWhenUsed/>
    <w:rsid w:val="00705CB7"/>
    <w:pPr>
      <w:tabs>
        <w:tab w:val="num" w:pos="360"/>
      </w:tabs>
      <w:spacing w:after="120" w:line="316" w:lineRule="auto"/>
      <w:ind w:left="360" w:hanging="360"/>
    </w:pPr>
    <w:rPr>
      <w:rFonts w:eastAsia="Batang" w:cs="Times New Roman"/>
      <w:lang w:val="en-US" w:eastAsia="de-DE"/>
    </w:rPr>
  </w:style>
  <w:style w:type="paragraph" w:styleId="List2">
    <w:name w:val="List 2"/>
    <w:basedOn w:val="Normal"/>
    <w:uiPriority w:val="99"/>
    <w:semiHidden/>
    <w:unhideWhenUsed/>
    <w:rsid w:val="00705CB7"/>
    <w:pPr>
      <w:spacing w:after="120" w:line="316" w:lineRule="auto"/>
      <w:ind w:left="566" w:hanging="283"/>
    </w:pPr>
    <w:rPr>
      <w:rFonts w:eastAsia="Batang" w:cs="Times New Roman"/>
      <w:lang w:val="en-US" w:eastAsia="de-DE"/>
    </w:rPr>
  </w:style>
  <w:style w:type="paragraph" w:styleId="List3">
    <w:name w:val="List 3"/>
    <w:basedOn w:val="Normal"/>
    <w:uiPriority w:val="99"/>
    <w:semiHidden/>
    <w:unhideWhenUsed/>
    <w:rsid w:val="00705CB7"/>
    <w:pPr>
      <w:spacing w:after="120" w:line="316" w:lineRule="auto"/>
      <w:ind w:left="849" w:hanging="283"/>
    </w:pPr>
    <w:rPr>
      <w:rFonts w:eastAsia="Batang" w:cs="Times New Roman"/>
      <w:lang w:val="en-US" w:eastAsia="de-DE"/>
    </w:rPr>
  </w:style>
  <w:style w:type="paragraph" w:styleId="List4">
    <w:name w:val="List 4"/>
    <w:basedOn w:val="Normal"/>
    <w:uiPriority w:val="99"/>
    <w:semiHidden/>
    <w:unhideWhenUsed/>
    <w:rsid w:val="00705CB7"/>
    <w:pPr>
      <w:spacing w:after="120" w:line="316" w:lineRule="auto"/>
      <w:ind w:left="1132" w:hanging="283"/>
    </w:pPr>
    <w:rPr>
      <w:rFonts w:eastAsia="Batang" w:cs="Times New Roman"/>
      <w:lang w:val="en-US" w:eastAsia="de-DE"/>
    </w:rPr>
  </w:style>
  <w:style w:type="paragraph" w:styleId="List5">
    <w:name w:val="List 5"/>
    <w:basedOn w:val="Normal"/>
    <w:uiPriority w:val="99"/>
    <w:semiHidden/>
    <w:unhideWhenUsed/>
    <w:rsid w:val="00705CB7"/>
    <w:pPr>
      <w:spacing w:after="120" w:line="316" w:lineRule="auto"/>
      <w:ind w:left="1415" w:hanging="283"/>
    </w:pPr>
    <w:rPr>
      <w:rFonts w:eastAsia="Batang" w:cs="Times New Roman"/>
      <w:lang w:val="en-US" w:eastAsia="de-DE"/>
    </w:rPr>
  </w:style>
  <w:style w:type="paragraph" w:styleId="ListBullet2">
    <w:name w:val="List Bullet 2"/>
    <w:basedOn w:val="Normal"/>
    <w:uiPriority w:val="99"/>
    <w:semiHidden/>
    <w:unhideWhenUsed/>
    <w:rsid w:val="00705CB7"/>
    <w:pPr>
      <w:tabs>
        <w:tab w:val="num" w:pos="643"/>
      </w:tabs>
      <w:spacing w:after="120" w:line="316" w:lineRule="auto"/>
      <w:ind w:left="643" w:hanging="360"/>
    </w:pPr>
    <w:rPr>
      <w:rFonts w:eastAsia="Batang" w:cs="Times New Roman"/>
      <w:lang w:val="en-US" w:eastAsia="de-DE"/>
    </w:rPr>
  </w:style>
  <w:style w:type="paragraph" w:styleId="ListBullet3">
    <w:name w:val="List Bullet 3"/>
    <w:basedOn w:val="Normal"/>
    <w:uiPriority w:val="99"/>
    <w:semiHidden/>
    <w:unhideWhenUsed/>
    <w:rsid w:val="00705CB7"/>
    <w:pPr>
      <w:tabs>
        <w:tab w:val="num" w:pos="926"/>
      </w:tabs>
      <w:spacing w:after="120" w:line="316" w:lineRule="auto"/>
      <w:ind w:left="926" w:hanging="360"/>
    </w:pPr>
    <w:rPr>
      <w:rFonts w:eastAsia="Batang" w:cs="Times New Roman"/>
      <w:lang w:val="en-US" w:eastAsia="de-DE"/>
    </w:rPr>
  </w:style>
  <w:style w:type="paragraph" w:styleId="ListBullet4">
    <w:name w:val="List Bullet 4"/>
    <w:basedOn w:val="Normal"/>
    <w:uiPriority w:val="99"/>
    <w:semiHidden/>
    <w:unhideWhenUsed/>
    <w:rsid w:val="00705CB7"/>
    <w:pPr>
      <w:tabs>
        <w:tab w:val="num" w:pos="1209"/>
      </w:tabs>
      <w:spacing w:after="120" w:line="316" w:lineRule="auto"/>
      <w:ind w:left="1209" w:hanging="360"/>
    </w:pPr>
    <w:rPr>
      <w:rFonts w:eastAsia="Batang" w:cs="Times New Roman"/>
      <w:lang w:val="en-US" w:eastAsia="de-DE"/>
    </w:rPr>
  </w:style>
  <w:style w:type="paragraph" w:styleId="ListBullet5">
    <w:name w:val="List Bullet 5"/>
    <w:basedOn w:val="Normal"/>
    <w:uiPriority w:val="99"/>
    <w:semiHidden/>
    <w:unhideWhenUsed/>
    <w:rsid w:val="00705CB7"/>
    <w:pPr>
      <w:tabs>
        <w:tab w:val="num" w:pos="1492"/>
      </w:tabs>
      <w:spacing w:after="120" w:line="316" w:lineRule="auto"/>
      <w:ind w:left="1492" w:hanging="360"/>
    </w:pPr>
    <w:rPr>
      <w:rFonts w:eastAsia="Batang" w:cs="Times New Roman"/>
      <w:lang w:val="en-US" w:eastAsia="de-DE"/>
    </w:rPr>
  </w:style>
  <w:style w:type="paragraph" w:styleId="ListNumber2">
    <w:name w:val="List Number 2"/>
    <w:basedOn w:val="Normal"/>
    <w:uiPriority w:val="99"/>
    <w:semiHidden/>
    <w:unhideWhenUsed/>
    <w:rsid w:val="00705CB7"/>
    <w:pPr>
      <w:tabs>
        <w:tab w:val="num" w:pos="643"/>
      </w:tabs>
      <w:spacing w:after="120" w:line="316" w:lineRule="auto"/>
      <w:ind w:left="643" w:hanging="360"/>
    </w:pPr>
    <w:rPr>
      <w:rFonts w:eastAsia="Batang" w:cs="Times New Roman"/>
      <w:lang w:val="en-US" w:eastAsia="de-DE"/>
    </w:rPr>
  </w:style>
  <w:style w:type="paragraph" w:styleId="ListNumber3">
    <w:name w:val="List Number 3"/>
    <w:basedOn w:val="Normal"/>
    <w:uiPriority w:val="99"/>
    <w:semiHidden/>
    <w:unhideWhenUsed/>
    <w:rsid w:val="00705CB7"/>
    <w:pPr>
      <w:tabs>
        <w:tab w:val="num" w:pos="926"/>
      </w:tabs>
      <w:spacing w:after="120" w:line="316" w:lineRule="auto"/>
      <w:ind w:left="926" w:hanging="360"/>
    </w:pPr>
    <w:rPr>
      <w:rFonts w:eastAsia="Batang" w:cs="Times New Roman"/>
      <w:lang w:val="en-US" w:eastAsia="de-DE"/>
    </w:rPr>
  </w:style>
  <w:style w:type="paragraph" w:styleId="ListNumber4">
    <w:name w:val="List Number 4"/>
    <w:basedOn w:val="Normal"/>
    <w:uiPriority w:val="99"/>
    <w:semiHidden/>
    <w:unhideWhenUsed/>
    <w:rsid w:val="00705CB7"/>
    <w:pPr>
      <w:tabs>
        <w:tab w:val="num" w:pos="1209"/>
      </w:tabs>
      <w:spacing w:after="120" w:line="316" w:lineRule="auto"/>
      <w:ind w:left="1209" w:hanging="360"/>
    </w:pPr>
    <w:rPr>
      <w:rFonts w:eastAsia="Batang" w:cs="Times New Roman"/>
      <w:lang w:val="en-US" w:eastAsia="de-DE"/>
    </w:rPr>
  </w:style>
  <w:style w:type="paragraph" w:styleId="ListNumber5">
    <w:name w:val="List Number 5"/>
    <w:basedOn w:val="Normal"/>
    <w:uiPriority w:val="99"/>
    <w:semiHidden/>
    <w:unhideWhenUsed/>
    <w:rsid w:val="00705CB7"/>
    <w:pPr>
      <w:tabs>
        <w:tab w:val="num" w:pos="1492"/>
      </w:tabs>
      <w:spacing w:after="120" w:line="316" w:lineRule="auto"/>
      <w:ind w:left="1492" w:hanging="360"/>
    </w:pPr>
    <w:rPr>
      <w:rFonts w:eastAsia="Batang" w:cs="Times New Roman"/>
      <w:lang w:val="en-US" w:eastAsia="de-DE"/>
    </w:rPr>
  </w:style>
  <w:style w:type="paragraph" w:styleId="Closing">
    <w:name w:val="Closing"/>
    <w:basedOn w:val="Normal"/>
    <w:link w:val="ClosingChar"/>
    <w:uiPriority w:val="99"/>
    <w:semiHidden/>
    <w:unhideWhenUsed/>
    <w:rsid w:val="00705CB7"/>
    <w:pPr>
      <w:spacing w:line="240" w:lineRule="auto"/>
      <w:ind w:left="4252"/>
      <w:contextualSpacing w:val="0"/>
    </w:pPr>
    <w:rPr>
      <w:rFonts w:eastAsia="Batang" w:cs="Times New Roman"/>
      <w:lang w:val="en-US" w:eastAsia="de-DE"/>
    </w:rPr>
  </w:style>
  <w:style w:type="character" w:customStyle="1" w:styleId="ClosingChar">
    <w:name w:val="Closing Char"/>
    <w:basedOn w:val="DefaultParagraphFont"/>
    <w:link w:val="Closing"/>
    <w:uiPriority w:val="99"/>
    <w:semiHidden/>
    <w:rsid w:val="00705CB7"/>
    <w:rPr>
      <w:rFonts w:eastAsia="Batang" w:cs="Times New Roman"/>
      <w:lang w:val="en-US" w:eastAsia="de-DE"/>
    </w:rPr>
  </w:style>
  <w:style w:type="paragraph" w:styleId="Signature">
    <w:name w:val="Signature"/>
    <w:basedOn w:val="Normal"/>
    <w:link w:val="SignatureChar"/>
    <w:uiPriority w:val="99"/>
    <w:semiHidden/>
    <w:unhideWhenUsed/>
    <w:rsid w:val="00705CB7"/>
    <w:pPr>
      <w:spacing w:line="240" w:lineRule="auto"/>
      <w:ind w:left="4252"/>
      <w:contextualSpacing w:val="0"/>
    </w:pPr>
    <w:rPr>
      <w:rFonts w:eastAsia="Batang" w:cs="Times New Roman"/>
      <w:lang w:val="en-US" w:eastAsia="de-DE"/>
    </w:rPr>
  </w:style>
  <w:style w:type="character" w:customStyle="1" w:styleId="SignatureChar">
    <w:name w:val="Signature Char"/>
    <w:basedOn w:val="DefaultParagraphFont"/>
    <w:link w:val="Signature"/>
    <w:uiPriority w:val="99"/>
    <w:semiHidden/>
    <w:rsid w:val="00705CB7"/>
    <w:rPr>
      <w:rFonts w:eastAsia="Batang" w:cs="Times New Roman"/>
      <w:lang w:val="en-US" w:eastAsia="de-DE"/>
    </w:rPr>
  </w:style>
  <w:style w:type="paragraph" w:styleId="BodyText">
    <w:name w:val="Body Text"/>
    <w:basedOn w:val="Normal"/>
    <w:link w:val="BodyTextChar"/>
    <w:uiPriority w:val="99"/>
    <w:semiHidden/>
    <w:unhideWhenUsed/>
    <w:rsid w:val="00705CB7"/>
    <w:pPr>
      <w:spacing w:after="120" w:line="316" w:lineRule="auto"/>
      <w:contextualSpacing w:val="0"/>
    </w:pPr>
    <w:rPr>
      <w:rFonts w:eastAsia="Batang" w:cs="Times New Roman"/>
      <w:lang w:val="en-US" w:eastAsia="de-DE"/>
    </w:rPr>
  </w:style>
  <w:style w:type="character" w:customStyle="1" w:styleId="BodyTextChar">
    <w:name w:val="Body Text Char"/>
    <w:basedOn w:val="DefaultParagraphFont"/>
    <w:link w:val="BodyText"/>
    <w:uiPriority w:val="99"/>
    <w:semiHidden/>
    <w:rsid w:val="00705CB7"/>
    <w:rPr>
      <w:rFonts w:eastAsia="Batang" w:cs="Times New Roman"/>
      <w:lang w:val="en-US" w:eastAsia="de-DE"/>
    </w:rPr>
  </w:style>
  <w:style w:type="paragraph" w:styleId="ListContinue">
    <w:name w:val="List Continue"/>
    <w:basedOn w:val="Normal"/>
    <w:uiPriority w:val="99"/>
    <w:semiHidden/>
    <w:unhideWhenUsed/>
    <w:rsid w:val="00705CB7"/>
    <w:pPr>
      <w:spacing w:after="120" w:line="316" w:lineRule="auto"/>
      <w:ind w:left="283"/>
    </w:pPr>
    <w:rPr>
      <w:rFonts w:eastAsia="Batang" w:cs="Times New Roman"/>
      <w:lang w:val="en-US" w:eastAsia="de-DE"/>
    </w:rPr>
  </w:style>
  <w:style w:type="paragraph" w:styleId="ListContinue2">
    <w:name w:val="List Continue 2"/>
    <w:basedOn w:val="Normal"/>
    <w:uiPriority w:val="99"/>
    <w:semiHidden/>
    <w:unhideWhenUsed/>
    <w:rsid w:val="00705CB7"/>
    <w:pPr>
      <w:spacing w:after="120" w:line="316" w:lineRule="auto"/>
      <w:ind w:left="566"/>
    </w:pPr>
    <w:rPr>
      <w:rFonts w:eastAsia="Batang" w:cs="Times New Roman"/>
      <w:lang w:val="en-US" w:eastAsia="de-DE"/>
    </w:rPr>
  </w:style>
  <w:style w:type="paragraph" w:styleId="ListContinue3">
    <w:name w:val="List Continue 3"/>
    <w:basedOn w:val="Normal"/>
    <w:uiPriority w:val="99"/>
    <w:semiHidden/>
    <w:unhideWhenUsed/>
    <w:rsid w:val="00705CB7"/>
    <w:pPr>
      <w:spacing w:after="120" w:line="316" w:lineRule="auto"/>
      <w:ind w:left="849"/>
    </w:pPr>
    <w:rPr>
      <w:rFonts w:eastAsia="Batang" w:cs="Times New Roman"/>
      <w:lang w:val="en-US" w:eastAsia="de-DE"/>
    </w:rPr>
  </w:style>
  <w:style w:type="paragraph" w:styleId="ListContinue4">
    <w:name w:val="List Continue 4"/>
    <w:basedOn w:val="Normal"/>
    <w:uiPriority w:val="99"/>
    <w:semiHidden/>
    <w:unhideWhenUsed/>
    <w:rsid w:val="00705CB7"/>
    <w:pPr>
      <w:spacing w:after="120" w:line="316" w:lineRule="auto"/>
      <w:ind w:left="1132"/>
    </w:pPr>
    <w:rPr>
      <w:rFonts w:eastAsia="Batang" w:cs="Times New Roman"/>
      <w:lang w:val="en-US" w:eastAsia="de-DE"/>
    </w:rPr>
  </w:style>
  <w:style w:type="paragraph" w:styleId="ListContinue5">
    <w:name w:val="List Continue 5"/>
    <w:basedOn w:val="Normal"/>
    <w:uiPriority w:val="99"/>
    <w:semiHidden/>
    <w:unhideWhenUsed/>
    <w:rsid w:val="00705CB7"/>
    <w:pPr>
      <w:spacing w:after="120" w:line="316" w:lineRule="auto"/>
      <w:ind w:left="1415"/>
    </w:pPr>
    <w:rPr>
      <w:rFonts w:eastAsia="Batang" w:cs="Times New Roman"/>
      <w:lang w:val="en-US" w:eastAsia="de-DE"/>
    </w:rPr>
  </w:style>
  <w:style w:type="paragraph" w:styleId="MessageHeader">
    <w:name w:val="Message Header"/>
    <w:basedOn w:val="Normal"/>
    <w:link w:val="MessageHeaderChar"/>
    <w:uiPriority w:val="99"/>
    <w:semiHidden/>
    <w:unhideWhenUsed/>
    <w:rsid w:val="00705CB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contextualSpacing w:val="0"/>
    </w:pPr>
    <w:rPr>
      <w:rFonts w:asciiTheme="majorHAnsi" w:eastAsiaTheme="majorEastAsia" w:hAnsiTheme="majorHAnsi" w:cstheme="majorBidi"/>
      <w:lang w:val="en-US" w:eastAsia="de-DE"/>
    </w:rPr>
  </w:style>
  <w:style w:type="character" w:customStyle="1" w:styleId="MessageHeaderChar">
    <w:name w:val="Message Header Char"/>
    <w:basedOn w:val="DefaultParagraphFont"/>
    <w:link w:val="MessageHeader"/>
    <w:uiPriority w:val="99"/>
    <w:semiHidden/>
    <w:rsid w:val="00705CB7"/>
    <w:rPr>
      <w:rFonts w:asciiTheme="majorHAnsi" w:eastAsiaTheme="majorEastAsia" w:hAnsiTheme="majorHAnsi" w:cstheme="majorBidi"/>
      <w:shd w:val="pct20" w:color="auto" w:fill="auto"/>
      <w:lang w:val="en-US" w:eastAsia="de-DE"/>
    </w:rPr>
  </w:style>
  <w:style w:type="paragraph" w:styleId="Salutation">
    <w:name w:val="Salutation"/>
    <w:basedOn w:val="Normal"/>
    <w:next w:val="Normal"/>
    <w:link w:val="SalutationChar"/>
    <w:uiPriority w:val="99"/>
    <w:semiHidden/>
    <w:unhideWhenUsed/>
    <w:rsid w:val="00705CB7"/>
    <w:pPr>
      <w:spacing w:after="120" w:line="316" w:lineRule="auto"/>
      <w:contextualSpacing w:val="0"/>
    </w:pPr>
    <w:rPr>
      <w:rFonts w:eastAsia="Batang" w:cs="Times New Roman"/>
      <w:lang w:val="en-US" w:eastAsia="de-DE"/>
    </w:rPr>
  </w:style>
  <w:style w:type="character" w:customStyle="1" w:styleId="SalutationChar">
    <w:name w:val="Salutation Char"/>
    <w:basedOn w:val="DefaultParagraphFont"/>
    <w:link w:val="Salutation"/>
    <w:uiPriority w:val="99"/>
    <w:semiHidden/>
    <w:rsid w:val="00705CB7"/>
    <w:rPr>
      <w:rFonts w:eastAsia="Batang" w:cs="Times New Roman"/>
      <w:lang w:val="en-US" w:eastAsia="de-DE"/>
    </w:rPr>
  </w:style>
  <w:style w:type="paragraph" w:styleId="Date">
    <w:name w:val="Date"/>
    <w:basedOn w:val="Normal"/>
    <w:next w:val="Normal"/>
    <w:link w:val="DateChar"/>
    <w:uiPriority w:val="99"/>
    <w:semiHidden/>
    <w:unhideWhenUsed/>
    <w:rsid w:val="00705CB7"/>
    <w:pPr>
      <w:spacing w:after="120" w:line="316" w:lineRule="auto"/>
      <w:contextualSpacing w:val="0"/>
    </w:pPr>
    <w:rPr>
      <w:rFonts w:eastAsia="Batang" w:cs="Times New Roman"/>
      <w:lang w:val="en-US" w:eastAsia="de-DE"/>
    </w:rPr>
  </w:style>
  <w:style w:type="character" w:customStyle="1" w:styleId="DateChar">
    <w:name w:val="Date Char"/>
    <w:basedOn w:val="DefaultParagraphFont"/>
    <w:link w:val="Date"/>
    <w:uiPriority w:val="99"/>
    <w:semiHidden/>
    <w:rsid w:val="00705CB7"/>
    <w:rPr>
      <w:rFonts w:eastAsia="Batang" w:cs="Times New Roman"/>
      <w:lang w:val="en-US" w:eastAsia="de-DE"/>
    </w:rPr>
  </w:style>
  <w:style w:type="paragraph" w:styleId="BodyTextFirstIndent">
    <w:name w:val="Body Text First Indent"/>
    <w:basedOn w:val="BodyText"/>
    <w:link w:val="BodyTextFirstIndentChar"/>
    <w:uiPriority w:val="99"/>
    <w:semiHidden/>
    <w:unhideWhenUsed/>
    <w:rsid w:val="00705CB7"/>
    <w:pPr>
      <w:ind w:firstLine="360"/>
    </w:pPr>
  </w:style>
  <w:style w:type="character" w:customStyle="1" w:styleId="BodyTextFirstIndentChar">
    <w:name w:val="Body Text First Indent Char"/>
    <w:basedOn w:val="BodyTextChar"/>
    <w:link w:val="BodyTextFirstIndent"/>
    <w:uiPriority w:val="99"/>
    <w:semiHidden/>
    <w:rsid w:val="00705CB7"/>
    <w:rPr>
      <w:rFonts w:eastAsia="Batang" w:cs="Times New Roman"/>
      <w:lang w:val="en-US" w:eastAsia="de-DE"/>
    </w:rPr>
  </w:style>
  <w:style w:type="paragraph" w:styleId="BodyTextFirstIndent2">
    <w:name w:val="Body Text First Indent 2"/>
    <w:basedOn w:val="BodyTextIndent"/>
    <w:link w:val="BodyTextFirstIndent2Char"/>
    <w:uiPriority w:val="99"/>
    <w:semiHidden/>
    <w:unhideWhenUsed/>
    <w:rsid w:val="00705CB7"/>
    <w:pPr>
      <w:spacing w:after="120" w:line="316" w:lineRule="auto"/>
      <w:ind w:left="360" w:firstLine="360"/>
      <w:contextualSpacing w:val="0"/>
    </w:pPr>
    <w:rPr>
      <w:rFonts w:eastAsia="Batang"/>
      <w:sz w:val="24"/>
      <w:lang w:val="en-US" w:eastAsia="de-DE"/>
    </w:rPr>
  </w:style>
  <w:style w:type="character" w:customStyle="1" w:styleId="BodyTextFirstIndent2Char">
    <w:name w:val="Body Text First Indent 2 Char"/>
    <w:basedOn w:val="BodyTextIndentChar"/>
    <w:link w:val="BodyTextFirstIndent2"/>
    <w:uiPriority w:val="99"/>
    <w:semiHidden/>
    <w:rsid w:val="00705CB7"/>
    <w:rPr>
      <w:rFonts w:ascii="Times New Roman" w:eastAsia="Batang" w:hAnsi="Times New Roman" w:cs="Times New Roman"/>
      <w:sz w:val="28"/>
      <w:szCs w:val="24"/>
      <w:lang w:val="en-US" w:eastAsia="de-DE"/>
    </w:rPr>
  </w:style>
  <w:style w:type="paragraph" w:styleId="NoteHeading">
    <w:name w:val="Note Heading"/>
    <w:basedOn w:val="Normal"/>
    <w:next w:val="Normal"/>
    <w:link w:val="NoteHeadingChar"/>
    <w:uiPriority w:val="99"/>
    <w:semiHidden/>
    <w:unhideWhenUsed/>
    <w:rsid w:val="00705CB7"/>
    <w:pPr>
      <w:spacing w:line="240" w:lineRule="auto"/>
      <w:contextualSpacing w:val="0"/>
    </w:pPr>
    <w:rPr>
      <w:rFonts w:eastAsia="Batang" w:cs="Times New Roman"/>
      <w:lang w:val="en-US" w:eastAsia="de-DE"/>
    </w:rPr>
  </w:style>
  <w:style w:type="character" w:customStyle="1" w:styleId="NoteHeadingChar">
    <w:name w:val="Note Heading Char"/>
    <w:basedOn w:val="DefaultParagraphFont"/>
    <w:link w:val="NoteHeading"/>
    <w:uiPriority w:val="99"/>
    <w:semiHidden/>
    <w:rsid w:val="00705CB7"/>
    <w:rPr>
      <w:rFonts w:eastAsia="Batang" w:cs="Times New Roman"/>
      <w:lang w:val="en-US" w:eastAsia="de-DE"/>
    </w:rPr>
  </w:style>
  <w:style w:type="paragraph" w:styleId="BodyText2">
    <w:name w:val="Body Text 2"/>
    <w:basedOn w:val="Normal"/>
    <w:link w:val="BodyText2Char"/>
    <w:uiPriority w:val="99"/>
    <w:semiHidden/>
    <w:unhideWhenUsed/>
    <w:rsid w:val="00705CB7"/>
    <w:pPr>
      <w:spacing w:after="120" w:line="480" w:lineRule="auto"/>
      <w:contextualSpacing w:val="0"/>
    </w:pPr>
    <w:rPr>
      <w:rFonts w:eastAsia="Batang" w:cs="Times New Roman"/>
      <w:lang w:val="en-US" w:eastAsia="de-DE"/>
    </w:rPr>
  </w:style>
  <w:style w:type="character" w:customStyle="1" w:styleId="BodyText2Char">
    <w:name w:val="Body Text 2 Char"/>
    <w:basedOn w:val="DefaultParagraphFont"/>
    <w:link w:val="BodyText2"/>
    <w:uiPriority w:val="99"/>
    <w:semiHidden/>
    <w:rsid w:val="00705CB7"/>
    <w:rPr>
      <w:rFonts w:eastAsia="Batang" w:cs="Times New Roman"/>
      <w:lang w:val="en-US" w:eastAsia="de-DE"/>
    </w:rPr>
  </w:style>
  <w:style w:type="paragraph" w:styleId="BodyText3">
    <w:name w:val="Body Text 3"/>
    <w:basedOn w:val="Normal"/>
    <w:link w:val="BodyText3Char"/>
    <w:uiPriority w:val="99"/>
    <w:semiHidden/>
    <w:unhideWhenUsed/>
    <w:rsid w:val="00705CB7"/>
    <w:pPr>
      <w:spacing w:after="120" w:line="316" w:lineRule="auto"/>
      <w:contextualSpacing w:val="0"/>
    </w:pPr>
    <w:rPr>
      <w:rFonts w:eastAsia="Batang" w:cs="Times New Roman"/>
      <w:sz w:val="16"/>
      <w:szCs w:val="16"/>
      <w:lang w:val="en-US" w:eastAsia="de-DE"/>
    </w:rPr>
  </w:style>
  <w:style w:type="character" w:customStyle="1" w:styleId="BodyText3Char">
    <w:name w:val="Body Text 3 Char"/>
    <w:basedOn w:val="DefaultParagraphFont"/>
    <w:link w:val="BodyText3"/>
    <w:uiPriority w:val="99"/>
    <w:semiHidden/>
    <w:rsid w:val="00705CB7"/>
    <w:rPr>
      <w:rFonts w:eastAsia="Batang" w:cs="Times New Roman"/>
      <w:sz w:val="16"/>
      <w:szCs w:val="16"/>
      <w:lang w:val="en-US" w:eastAsia="de-DE"/>
    </w:rPr>
  </w:style>
  <w:style w:type="paragraph" w:styleId="BodyTextIndent2">
    <w:name w:val="Body Text Indent 2"/>
    <w:basedOn w:val="Normal"/>
    <w:link w:val="BodyTextIndent2Char"/>
    <w:uiPriority w:val="99"/>
    <w:semiHidden/>
    <w:unhideWhenUsed/>
    <w:rsid w:val="00705CB7"/>
    <w:pPr>
      <w:spacing w:after="120" w:line="480" w:lineRule="auto"/>
      <w:ind w:left="283"/>
      <w:contextualSpacing w:val="0"/>
    </w:pPr>
    <w:rPr>
      <w:rFonts w:eastAsia="Batang" w:cs="Times New Roman"/>
      <w:lang w:val="en-US" w:eastAsia="de-DE"/>
    </w:rPr>
  </w:style>
  <w:style w:type="character" w:customStyle="1" w:styleId="BodyTextIndent2Char">
    <w:name w:val="Body Text Indent 2 Char"/>
    <w:basedOn w:val="DefaultParagraphFont"/>
    <w:link w:val="BodyTextIndent2"/>
    <w:uiPriority w:val="99"/>
    <w:semiHidden/>
    <w:rsid w:val="00705CB7"/>
    <w:rPr>
      <w:rFonts w:eastAsia="Batang" w:cs="Times New Roman"/>
      <w:lang w:val="en-US" w:eastAsia="de-DE"/>
    </w:rPr>
  </w:style>
  <w:style w:type="paragraph" w:styleId="BodyTextIndent3">
    <w:name w:val="Body Text Indent 3"/>
    <w:basedOn w:val="Normal"/>
    <w:link w:val="BodyTextIndent3Char"/>
    <w:uiPriority w:val="99"/>
    <w:semiHidden/>
    <w:unhideWhenUsed/>
    <w:rsid w:val="00705CB7"/>
    <w:pPr>
      <w:spacing w:after="120" w:line="316" w:lineRule="auto"/>
      <w:ind w:left="283"/>
      <w:contextualSpacing w:val="0"/>
    </w:pPr>
    <w:rPr>
      <w:rFonts w:eastAsia="Batang" w:cs="Times New Roman"/>
      <w:sz w:val="16"/>
      <w:szCs w:val="16"/>
      <w:lang w:val="en-US" w:eastAsia="de-DE"/>
    </w:rPr>
  </w:style>
  <w:style w:type="character" w:customStyle="1" w:styleId="BodyTextIndent3Char">
    <w:name w:val="Body Text Indent 3 Char"/>
    <w:basedOn w:val="DefaultParagraphFont"/>
    <w:link w:val="BodyTextIndent3"/>
    <w:uiPriority w:val="99"/>
    <w:semiHidden/>
    <w:rsid w:val="00705CB7"/>
    <w:rPr>
      <w:rFonts w:eastAsia="Batang" w:cs="Times New Roman"/>
      <w:sz w:val="16"/>
      <w:szCs w:val="16"/>
      <w:lang w:val="en-US" w:eastAsia="de-DE"/>
    </w:rPr>
  </w:style>
  <w:style w:type="paragraph" w:styleId="BlockText">
    <w:name w:val="Block Text"/>
    <w:basedOn w:val="Normal"/>
    <w:uiPriority w:val="99"/>
    <w:semiHidden/>
    <w:unhideWhenUsed/>
    <w:rsid w:val="00705CB7"/>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316" w:lineRule="auto"/>
      <w:ind w:left="1152" w:right="1152"/>
      <w:contextualSpacing w:val="0"/>
    </w:pPr>
    <w:rPr>
      <w:rFonts w:asciiTheme="minorHAnsi" w:hAnsiTheme="minorHAnsi"/>
      <w:i/>
      <w:iCs/>
      <w:color w:val="4F81BD" w:themeColor="accent1"/>
      <w:lang w:val="en-US" w:eastAsia="de-DE"/>
    </w:rPr>
  </w:style>
  <w:style w:type="paragraph" w:styleId="DocumentMap">
    <w:name w:val="Document Map"/>
    <w:basedOn w:val="Normal"/>
    <w:link w:val="DocumentMapChar"/>
    <w:uiPriority w:val="9"/>
    <w:semiHidden/>
    <w:unhideWhenUsed/>
    <w:rsid w:val="00705CB7"/>
    <w:pPr>
      <w:spacing w:after="120" w:line="240" w:lineRule="auto"/>
      <w:contextualSpacing w:val="0"/>
    </w:pPr>
    <w:rPr>
      <w:rFonts w:eastAsia="Batang" w:cs="Tahoma"/>
      <w:sz w:val="20"/>
      <w:lang w:val="en-US" w:eastAsia="de-DE"/>
    </w:rPr>
  </w:style>
  <w:style w:type="character" w:customStyle="1" w:styleId="DocumentMapChar">
    <w:name w:val="Document Map Char"/>
    <w:basedOn w:val="DefaultParagraphFont"/>
    <w:link w:val="DocumentMap"/>
    <w:uiPriority w:val="9"/>
    <w:semiHidden/>
    <w:rsid w:val="00705CB7"/>
    <w:rPr>
      <w:rFonts w:eastAsia="Batang" w:cs="Tahoma"/>
      <w:sz w:val="20"/>
      <w:lang w:val="en-US" w:eastAsia="de-DE"/>
    </w:rPr>
  </w:style>
  <w:style w:type="paragraph" w:styleId="PlainText">
    <w:name w:val="Plain Text"/>
    <w:basedOn w:val="Normal"/>
    <w:link w:val="PlainTextChar"/>
    <w:uiPriority w:val="99"/>
    <w:semiHidden/>
    <w:unhideWhenUsed/>
    <w:rsid w:val="00705CB7"/>
    <w:pPr>
      <w:spacing w:line="240" w:lineRule="auto"/>
      <w:contextualSpacing w:val="0"/>
    </w:pPr>
    <w:rPr>
      <w:rFonts w:ascii="Consolas" w:eastAsia="Batang" w:hAnsi="Consolas" w:cs="Times New Roman"/>
      <w:sz w:val="21"/>
      <w:szCs w:val="21"/>
      <w:lang w:val="en-US" w:eastAsia="de-DE"/>
    </w:rPr>
  </w:style>
  <w:style w:type="character" w:customStyle="1" w:styleId="PlainTextChar">
    <w:name w:val="Plain Text Char"/>
    <w:basedOn w:val="DefaultParagraphFont"/>
    <w:link w:val="PlainText"/>
    <w:uiPriority w:val="99"/>
    <w:semiHidden/>
    <w:rsid w:val="00705CB7"/>
    <w:rPr>
      <w:rFonts w:ascii="Consolas" w:eastAsia="Batang" w:hAnsi="Consolas" w:cs="Times New Roman"/>
      <w:sz w:val="21"/>
      <w:szCs w:val="21"/>
      <w:lang w:val="en-US" w:eastAsia="de-DE"/>
    </w:rPr>
  </w:style>
  <w:style w:type="paragraph" w:styleId="Bibliography">
    <w:name w:val="Bibliography"/>
    <w:basedOn w:val="Normal"/>
    <w:uiPriority w:val="37"/>
    <w:semiHidden/>
    <w:unhideWhenUsed/>
    <w:rsid w:val="00705CB7"/>
    <w:pPr>
      <w:keepLines/>
      <w:spacing w:after="120" w:line="240" w:lineRule="auto"/>
      <w:ind w:left="1701" w:hanging="1701"/>
      <w:contextualSpacing w:val="0"/>
    </w:pPr>
    <w:rPr>
      <w:rFonts w:eastAsia="Batang" w:cs="Times New Roman"/>
      <w:lang w:val="en-US" w:eastAsia="de-DE"/>
    </w:rPr>
  </w:style>
  <w:style w:type="paragraph" w:customStyle="1" w:styleId="Vorberschrift">
    <w:name w:val="Vorüberschrift"/>
    <w:basedOn w:val="Heading1"/>
    <w:next w:val="Normal"/>
    <w:uiPriority w:val="2"/>
    <w:semiHidden/>
    <w:rsid w:val="00705CB7"/>
    <w:pPr>
      <w:keepNext/>
      <w:keepLines/>
      <w:pageBreakBefore/>
      <w:suppressAutoHyphens/>
      <w:spacing w:before="240" w:after="120" w:line="240" w:lineRule="auto"/>
      <w:contextualSpacing w:val="0"/>
      <w:outlineLvl w:val="3"/>
    </w:pPr>
    <w:rPr>
      <w:rFonts w:ascii="Times New Roman" w:eastAsia="Batang" w:hAnsi="Times New Roman" w:cs="Arial"/>
      <w:kern w:val="32"/>
      <w:sz w:val="32"/>
      <w:lang w:val="en-US" w:eastAsia="de-DE"/>
    </w:rPr>
  </w:style>
  <w:style w:type="character" w:customStyle="1" w:styleId="BeschriftungTabelleChar">
    <w:name w:val="Beschriftung Tabelle Char"/>
    <w:basedOn w:val="CaptionChar"/>
    <w:link w:val="BeschriftungTabelle"/>
    <w:uiPriority w:val="3"/>
    <w:semiHidden/>
    <w:locked/>
    <w:rsid w:val="00705CB7"/>
    <w:rPr>
      <w:rFonts w:eastAsia="Times New Roman" w:cs="Times New Roman"/>
      <w:b w:val="0"/>
      <w:bCs/>
      <w:sz w:val="20"/>
      <w:szCs w:val="20"/>
      <w:lang w:val="en-US"/>
    </w:rPr>
  </w:style>
  <w:style w:type="paragraph" w:customStyle="1" w:styleId="BeschriftungTabelle">
    <w:name w:val="Beschriftung Tabelle"/>
    <w:basedOn w:val="Caption"/>
    <w:next w:val="Normal"/>
    <w:link w:val="BeschriftungTabelleChar"/>
    <w:uiPriority w:val="3"/>
    <w:semiHidden/>
    <w:qFormat/>
    <w:rsid w:val="00705CB7"/>
    <w:pPr>
      <w:keepLines/>
      <w:tabs>
        <w:tab w:val="left" w:pos="1418"/>
      </w:tabs>
      <w:spacing w:before="120" w:after="120" w:line="240" w:lineRule="auto"/>
      <w:ind w:left="1418" w:hanging="1418"/>
      <w:contextualSpacing w:val="0"/>
    </w:pPr>
    <w:rPr>
      <w:rFonts w:eastAsia="Times New Roman" w:cs="Times New Roman"/>
      <w:szCs w:val="20"/>
      <w:lang w:val="en-US"/>
    </w:rPr>
  </w:style>
  <w:style w:type="paragraph" w:customStyle="1" w:styleId="Zwischenberschrift">
    <w:name w:val="Zwischenüberschrift"/>
    <w:basedOn w:val="Vorberschrift"/>
    <w:next w:val="Normal"/>
    <w:uiPriority w:val="2"/>
    <w:semiHidden/>
    <w:rsid w:val="00705CB7"/>
    <w:pPr>
      <w:outlineLvl w:val="0"/>
    </w:pPr>
  </w:style>
  <w:style w:type="character" w:customStyle="1" w:styleId="BeschriftungAnhangZchn">
    <w:name w:val="Beschriftung Anhang Zchn"/>
    <w:basedOn w:val="BeschriftungTabelleChar"/>
    <w:link w:val="BeschriftungAnhang"/>
    <w:uiPriority w:val="3"/>
    <w:semiHidden/>
    <w:locked/>
    <w:rsid w:val="00705CB7"/>
    <w:rPr>
      <w:rFonts w:eastAsia="Times New Roman" w:cs="Times New Roman"/>
      <w:b w:val="0"/>
      <w:bCs/>
      <w:sz w:val="20"/>
      <w:szCs w:val="20"/>
      <w:lang w:val="en-US"/>
    </w:rPr>
  </w:style>
  <w:style w:type="paragraph" w:customStyle="1" w:styleId="BeschriftungAnhang">
    <w:name w:val="Beschriftung Anhang"/>
    <w:basedOn w:val="BeschriftungTabelle"/>
    <w:next w:val="Normal"/>
    <w:link w:val="BeschriftungAnhangZchn"/>
    <w:uiPriority w:val="3"/>
    <w:semiHidden/>
    <w:rsid w:val="00705CB7"/>
  </w:style>
  <w:style w:type="paragraph" w:customStyle="1" w:styleId="Abbildung">
    <w:name w:val="Abbildung"/>
    <w:basedOn w:val="Normal"/>
    <w:next w:val="Normal"/>
    <w:uiPriority w:val="3"/>
    <w:semiHidden/>
    <w:qFormat/>
    <w:rsid w:val="00705CB7"/>
    <w:pPr>
      <w:keepNext/>
      <w:spacing w:after="120" w:line="240" w:lineRule="auto"/>
      <w:contextualSpacing w:val="0"/>
      <w:jc w:val="center"/>
    </w:pPr>
    <w:rPr>
      <w:rFonts w:eastAsia="Batang" w:cs="Times New Roman"/>
      <w:b/>
      <w:sz w:val="20"/>
      <w:lang w:val="en-US" w:eastAsia="de-DE"/>
    </w:rPr>
  </w:style>
  <w:style w:type="paragraph" w:customStyle="1" w:styleId="Zwischenberschrift2">
    <w:name w:val="Zwischenüberschrift 2"/>
    <w:basedOn w:val="Heading2"/>
    <w:next w:val="Normal"/>
    <w:uiPriority w:val="2"/>
    <w:semiHidden/>
    <w:qFormat/>
    <w:rsid w:val="00705CB7"/>
    <w:pPr>
      <w:keepNext/>
      <w:keepLines/>
      <w:spacing w:before="240" w:after="120" w:line="240" w:lineRule="auto"/>
      <w:contextualSpacing w:val="0"/>
      <w:outlineLvl w:val="4"/>
    </w:pPr>
    <w:rPr>
      <w:rFonts w:ascii="Times New Roman" w:eastAsia="Batang" w:hAnsi="Times New Roman" w:cs="Arial"/>
      <w:iCs/>
      <w:sz w:val="28"/>
      <w:szCs w:val="28"/>
      <w:lang w:val="en-US" w:eastAsia="de-DE"/>
    </w:rPr>
  </w:style>
  <w:style w:type="paragraph" w:customStyle="1" w:styleId="FuzeileGerade">
    <w:name w:val="FußzeileGerade"/>
    <w:basedOn w:val="Footer"/>
    <w:uiPriority w:val="99"/>
    <w:semiHidden/>
    <w:qFormat/>
    <w:rsid w:val="00705CB7"/>
    <w:pPr>
      <w:tabs>
        <w:tab w:val="clear" w:pos="4252"/>
        <w:tab w:val="clear" w:pos="8504"/>
      </w:tabs>
      <w:spacing w:after="120" w:line="240" w:lineRule="auto"/>
      <w:contextualSpacing w:val="0"/>
    </w:pPr>
    <w:rPr>
      <w:rFonts w:eastAsia="Batang" w:cs="Times New Roman"/>
      <w:lang w:val="en-US" w:eastAsia="de-DE"/>
    </w:rPr>
  </w:style>
  <w:style w:type="paragraph" w:customStyle="1" w:styleId="KopfzeileGerade">
    <w:name w:val="KopfzeileGerade"/>
    <w:basedOn w:val="Header"/>
    <w:uiPriority w:val="99"/>
    <w:semiHidden/>
    <w:qFormat/>
    <w:rsid w:val="00705CB7"/>
    <w:pPr>
      <w:tabs>
        <w:tab w:val="clear" w:pos="4252"/>
        <w:tab w:val="clear" w:pos="8504"/>
        <w:tab w:val="center" w:pos="4536"/>
        <w:tab w:val="right" w:pos="9072"/>
      </w:tabs>
      <w:spacing w:after="120" w:line="316" w:lineRule="auto"/>
      <w:contextualSpacing w:val="0"/>
    </w:pPr>
    <w:rPr>
      <w:rFonts w:eastAsia="Batang" w:cs="Times New Roman"/>
      <w:i/>
      <w:lang w:val="en-US" w:eastAsia="de-DE"/>
    </w:rPr>
  </w:style>
  <w:style w:type="character" w:customStyle="1" w:styleId="berschriftohneNummerierungZchn">
    <w:name w:val="Überschrift ohne Nummerierung Zchn"/>
    <w:basedOn w:val="Heading1Char"/>
    <w:link w:val="berschriftohneNummerierung"/>
    <w:semiHidden/>
    <w:locked/>
    <w:rsid w:val="00705CB7"/>
    <w:rPr>
      <w:rFonts w:asciiTheme="majorHAnsi" w:eastAsia="Times New Roman" w:hAnsiTheme="majorHAnsi" w:cs="Arial"/>
      <w:b w:val="0"/>
      <w:bCs w:val="0"/>
      <w:kern w:val="32"/>
      <w:sz w:val="32"/>
      <w:szCs w:val="28"/>
      <w:lang w:val="en-US" w:eastAsia="de-DE"/>
    </w:rPr>
  </w:style>
  <w:style w:type="paragraph" w:customStyle="1" w:styleId="berschriftohneNummerierung">
    <w:name w:val="Überschrift ohne Nummerierung"/>
    <w:basedOn w:val="Heading1"/>
    <w:next w:val="Normal"/>
    <w:link w:val="berschriftohneNummerierungZchn"/>
    <w:semiHidden/>
    <w:qFormat/>
    <w:rsid w:val="00705CB7"/>
    <w:pPr>
      <w:keepNext/>
      <w:keepLines/>
      <w:pageBreakBefore/>
      <w:suppressAutoHyphens/>
      <w:spacing w:before="240" w:after="120" w:line="240" w:lineRule="auto"/>
      <w:contextualSpacing w:val="0"/>
    </w:pPr>
    <w:rPr>
      <w:rFonts w:ascii="Times New Roman" w:eastAsia="Times New Roman" w:hAnsi="Times New Roman" w:cs="Arial"/>
      <w:b w:val="0"/>
      <w:bCs w:val="0"/>
      <w:kern w:val="32"/>
      <w:sz w:val="32"/>
      <w:lang w:val="en-US" w:eastAsia="de-DE"/>
    </w:rPr>
  </w:style>
  <w:style w:type="character" w:customStyle="1" w:styleId="CitaviBibliographyEntryZchn">
    <w:name w:val="Citavi Bibliography Entry Zchn"/>
    <w:basedOn w:val="DefaultParagraphFont"/>
    <w:link w:val="CitaviBibliographyEntry"/>
    <w:semiHidden/>
    <w:locked/>
    <w:rsid w:val="00705CB7"/>
    <w:rPr>
      <w:rFonts w:cs="Times New Roman"/>
      <w:lang w:val="en-US"/>
    </w:rPr>
  </w:style>
  <w:style w:type="paragraph" w:customStyle="1" w:styleId="CitaviBibliographyEntry">
    <w:name w:val="Citavi Bibliography Entry"/>
    <w:basedOn w:val="Normal"/>
    <w:link w:val="CitaviBibliographyEntryZchn"/>
    <w:semiHidden/>
    <w:rsid w:val="00705CB7"/>
    <w:pPr>
      <w:spacing w:after="120" w:line="316" w:lineRule="auto"/>
      <w:contextualSpacing w:val="0"/>
    </w:pPr>
    <w:rPr>
      <w:rFonts w:cs="Times New Roman"/>
      <w:lang w:val="en-US"/>
    </w:rPr>
  </w:style>
  <w:style w:type="character" w:customStyle="1" w:styleId="CitaviBibliographyHeadingZchn">
    <w:name w:val="Citavi Bibliography Heading Zchn"/>
    <w:basedOn w:val="DefaultParagraphFont"/>
    <w:link w:val="CitaviBibliographyHeading"/>
    <w:uiPriority w:val="99"/>
    <w:semiHidden/>
    <w:locked/>
    <w:rsid w:val="00705CB7"/>
    <w:rPr>
      <w:b/>
      <w:bCs/>
      <w:kern w:val="32"/>
      <w:sz w:val="32"/>
      <w:szCs w:val="28"/>
      <w:lang w:val="en-US"/>
    </w:rPr>
  </w:style>
  <w:style w:type="paragraph" w:customStyle="1" w:styleId="CitaviBibliographyHeading">
    <w:name w:val="Citavi Bibliography Heading"/>
    <w:basedOn w:val="Heading1"/>
    <w:link w:val="CitaviBibliographyHeadingZchn"/>
    <w:uiPriority w:val="99"/>
    <w:semiHidden/>
    <w:rsid w:val="00705CB7"/>
    <w:pPr>
      <w:keepNext/>
      <w:keepLines/>
      <w:pageBreakBefore/>
      <w:tabs>
        <w:tab w:val="num" w:pos="624"/>
      </w:tabs>
      <w:suppressAutoHyphens/>
      <w:spacing w:before="240" w:after="120" w:line="240" w:lineRule="auto"/>
      <w:ind w:left="624" w:hanging="624"/>
      <w:contextualSpacing w:val="0"/>
      <w:jc w:val="left"/>
    </w:pPr>
    <w:rPr>
      <w:rFonts w:ascii="Times New Roman" w:eastAsiaTheme="minorEastAsia" w:hAnsi="Times New Roman" w:cstheme="minorBidi"/>
      <w:kern w:val="32"/>
      <w:sz w:val="32"/>
      <w:lang w:val="en-US"/>
    </w:rPr>
  </w:style>
  <w:style w:type="character" w:customStyle="1" w:styleId="CitaviBibliographySubheading1Zchn">
    <w:name w:val="Citavi Bibliography Subheading 1 Zchn"/>
    <w:basedOn w:val="DefaultParagraphFont"/>
    <w:link w:val="CitaviBibliographySubheading1"/>
    <w:uiPriority w:val="99"/>
    <w:semiHidden/>
    <w:locked/>
    <w:rsid w:val="00705CB7"/>
    <w:rPr>
      <w:b/>
      <w:bCs/>
      <w:iCs/>
      <w:sz w:val="28"/>
      <w:szCs w:val="28"/>
      <w:lang w:val="en-US"/>
    </w:rPr>
  </w:style>
  <w:style w:type="paragraph" w:customStyle="1" w:styleId="CitaviBibliographySubheading1">
    <w:name w:val="Citavi Bibliography Subheading 1"/>
    <w:basedOn w:val="Heading2"/>
    <w:link w:val="CitaviBibliographySubheading1Zchn"/>
    <w:uiPriority w:val="99"/>
    <w:semiHidden/>
    <w:rsid w:val="00705CB7"/>
    <w:pPr>
      <w:keepNext/>
      <w:keepLines/>
      <w:tabs>
        <w:tab w:val="num" w:pos="624"/>
      </w:tabs>
      <w:spacing w:before="240" w:after="120" w:line="240" w:lineRule="auto"/>
      <w:ind w:left="624" w:hanging="624"/>
      <w:contextualSpacing w:val="0"/>
      <w:jc w:val="left"/>
      <w:outlineLvl w:val="9"/>
    </w:pPr>
    <w:rPr>
      <w:rFonts w:ascii="Times New Roman" w:eastAsiaTheme="minorEastAsia" w:hAnsi="Times New Roman" w:cstheme="minorBidi"/>
      <w:iCs/>
      <w:sz w:val="28"/>
      <w:szCs w:val="28"/>
      <w:lang w:val="en-US"/>
    </w:rPr>
  </w:style>
  <w:style w:type="character" w:customStyle="1" w:styleId="CitaviBibliographySubheading2Zchn">
    <w:name w:val="Citavi Bibliography Subheading 2 Zchn"/>
    <w:basedOn w:val="DefaultParagraphFont"/>
    <w:link w:val="CitaviBibliographySubheading2"/>
    <w:uiPriority w:val="99"/>
    <w:semiHidden/>
    <w:locked/>
    <w:rsid w:val="00705CB7"/>
    <w:rPr>
      <w:b/>
      <w:bCs/>
      <w:szCs w:val="26"/>
      <w:lang w:val="en-US"/>
    </w:rPr>
  </w:style>
  <w:style w:type="paragraph" w:customStyle="1" w:styleId="CitaviBibliographySubheading2">
    <w:name w:val="Citavi Bibliography Subheading 2"/>
    <w:basedOn w:val="Heading3"/>
    <w:link w:val="CitaviBibliographySubheading2Zchn"/>
    <w:uiPriority w:val="99"/>
    <w:semiHidden/>
    <w:rsid w:val="00705CB7"/>
    <w:pPr>
      <w:keepNext/>
      <w:keepLines/>
      <w:tabs>
        <w:tab w:val="num" w:pos="624"/>
      </w:tabs>
      <w:suppressAutoHyphens/>
      <w:spacing w:before="240" w:after="120" w:line="240" w:lineRule="auto"/>
      <w:ind w:left="624" w:hanging="624"/>
      <w:contextualSpacing w:val="0"/>
      <w:jc w:val="left"/>
      <w:outlineLvl w:val="9"/>
    </w:pPr>
    <w:rPr>
      <w:rFonts w:ascii="Times New Roman" w:eastAsiaTheme="minorEastAsia" w:hAnsi="Times New Roman" w:cstheme="minorBidi"/>
      <w:i w:val="0"/>
      <w:szCs w:val="26"/>
      <w:lang w:val="en-US"/>
    </w:rPr>
  </w:style>
  <w:style w:type="character" w:customStyle="1" w:styleId="CitaviBibliographySubheading3Zchn">
    <w:name w:val="Citavi Bibliography Subheading 3 Zchn"/>
    <w:basedOn w:val="DefaultParagraphFont"/>
    <w:link w:val="CitaviBibliographySubheading3"/>
    <w:semiHidden/>
    <w:locked/>
    <w:rsid w:val="00705CB7"/>
    <w:rPr>
      <w:rFonts w:cs="Arial"/>
      <w:b/>
      <w:szCs w:val="28"/>
      <w:lang w:val="en-US"/>
    </w:rPr>
  </w:style>
  <w:style w:type="paragraph" w:customStyle="1" w:styleId="CitaviBibliographySubheading3">
    <w:name w:val="Citavi Bibliography Subheading 3"/>
    <w:basedOn w:val="Heading4"/>
    <w:link w:val="CitaviBibliographySubheading3Zchn"/>
    <w:semiHidden/>
    <w:rsid w:val="00705CB7"/>
    <w:pPr>
      <w:keepNext/>
      <w:keepLines/>
      <w:suppressAutoHyphens/>
      <w:spacing w:before="240" w:after="120" w:line="240" w:lineRule="auto"/>
      <w:contextualSpacing w:val="0"/>
      <w:jc w:val="left"/>
      <w:outlineLvl w:val="9"/>
    </w:pPr>
    <w:rPr>
      <w:rFonts w:ascii="Times New Roman" w:eastAsiaTheme="minorEastAsia" w:hAnsi="Times New Roman" w:cs="Arial"/>
      <w:b/>
      <w:bCs w:val="0"/>
      <w:i w:val="0"/>
      <w:iCs w:val="0"/>
      <w:szCs w:val="28"/>
      <w:lang w:val="en-US"/>
    </w:rPr>
  </w:style>
  <w:style w:type="character" w:customStyle="1" w:styleId="CitaviBibliographySubheading4Zchn">
    <w:name w:val="Citavi Bibliography Subheading 4 Zchn"/>
    <w:basedOn w:val="DefaultParagraphFont"/>
    <w:link w:val="CitaviBibliographySubheading4"/>
    <w:semiHidden/>
    <w:locked/>
    <w:rsid w:val="00705CB7"/>
    <w:rPr>
      <w:rFonts w:eastAsiaTheme="majorEastAsia" w:cstheme="majorBidi"/>
      <w:b/>
      <w:color w:val="243F60" w:themeColor="accent1" w:themeShade="7F"/>
      <w:szCs w:val="28"/>
      <w:lang w:val="en-US"/>
    </w:rPr>
  </w:style>
  <w:style w:type="paragraph" w:customStyle="1" w:styleId="CitaviBibliographySubheading4">
    <w:name w:val="Citavi Bibliography Subheading 4"/>
    <w:basedOn w:val="Heading5"/>
    <w:link w:val="CitaviBibliographySubheading4Zchn"/>
    <w:semiHidden/>
    <w:rsid w:val="00705CB7"/>
    <w:pPr>
      <w:keepNext/>
      <w:keepLines/>
      <w:suppressAutoHyphens/>
      <w:spacing w:before="200" w:after="120" w:line="240" w:lineRule="auto"/>
      <w:contextualSpacing w:val="0"/>
      <w:jc w:val="left"/>
      <w:outlineLvl w:val="9"/>
    </w:pPr>
    <w:rPr>
      <w:rFonts w:ascii="Times New Roman" w:eastAsiaTheme="majorEastAsia" w:hAnsi="Times New Roman" w:cstheme="majorBidi"/>
      <w:b/>
      <w:color w:val="243F60" w:themeColor="accent1" w:themeShade="7F"/>
      <w:szCs w:val="28"/>
      <w:lang w:val="en-US"/>
    </w:rPr>
  </w:style>
  <w:style w:type="character" w:customStyle="1" w:styleId="CitaviBibliographySubheading5Zchn">
    <w:name w:val="Citavi Bibliography Subheading 5 Zchn"/>
    <w:basedOn w:val="DefaultParagraphFont"/>
    <w:link w:val="CitaviBibliographySubheading5"/>
    <w:semiHidden/>
    <w:locked/>
    <w:rsid w:val="00705CB7"/>
    <w:rPr>
      <w:rFonts w:asciiTheme="majorHAnsi" w:eastAsiaTheme="majorEastAsia" w:hAnsiTheme="majorHAnsi" w:cstheme="majorBidi"/>
      <w:color w:val="243F60" w:themeColor="accent1" w:themeShade="7F"/>
      <w:lang w:val="en-US"/>
    </w:rPr>
  </w:style>
  <w:style w:type="paragraph" w:customStyle="1" w:styleId="CitaviBibliographySubheading5">
    <w:name w:val="Citavi Bibliography Subheading 5"/>
    <w:basedOn w:val="Heading6"/>
    <w:link w:val="CitaviBibliographySubheading5Zchn"/>
    <w:semiHidden/>
    <w:rsid w:val="00705CB7"/>
    <w:pPr>
      <w:keepNext/>
      <w:keepLines/>
      <w:spacing w:before="40" w:line="316" w:lineRule="auto"/>
      <w:contextualSpacing w:val="0"/>
      <w:outlineLvl w:val="9"/>
    </w:pPr>
    <w:rPr>
      <w:bCs w:val="0"/>
      <w:iCs w:val="0"/>
      <w:color w:val="243F60" w:themeColor="accent1" w:themeShade="7F"/>
      <w:sz w:val="24"/>
      <w:lang w:val="en-US"/>
    </w:rPr>
  </w:style>
  <w:style w:type="character" w:customStyle="1" w:styleId="CitaviBibliographySubheading6Zchn">
    <w:name w:val="Citavi Bibliography Subheading 6 Zchn"/>
    <w:basedOn w:val="DefaultParagraphFont"/>
    <w:link w:val="CitaviBibliographySubheading6"/>
    <w:uiPriority w:val="99"/>
    <w:semiHidden/>
    <w:locked/>
    <w:rsid w:val="00705CB7"/>
    <w:rPr>
      <w:rFonts w:asciiTheme="majorHAnsi" w:eastAsiaTheme="majorEastAsia" w:hAnsiTheme="majorHAnsi" w:cstheme="majorBidi"/>
      <w:b/>
      <w:bCs/>
      <w:iCs/>
      <w:kern w:val="32"/>
      <w:sz w:val="32"/>
      <w:szCs w:val="28"/>
      <w:lang w:val="en-US"/>
    </w:rPr>
  </w:style>
  <w:style w:type="paragraph" w:customStyle="1" w:styleId="CitaviBibliographySubheading6">
    <w:name w:val="Citavi Bibliography Subheading 6"/>
    <w:basedOn w:val="Heading7"/>
    <w:link w:val="CitaviBibliographySubheading6Zchn"/>
    <w:uiPriority w:val="99"/>
    <w:semiHidden/>
    <w:rsid w:val="00705CB7"/>
    <w:pPr>
      <w:keepNext/>
      <w:keepLines/>
      <w:pageBreakBefore/>
      <w:numPr>
        <w:ilvl w:val="6"/>
      </w:numPr>
      <w:tabs>
        <w:tab w:val="num" w:pos="1985"/>
      </w:tabs>
      <w:suppressAutoHyphens/>
      <w:spacing w:before="240" w:after="120" w:line="240" w:lineRule="auto"/>
      <w:ind w:left="1985" w:hanging="1985"/>
      <w:contextualSpacing w:val="0"/>
      <w:outlineLvl w:val="9"/>
    </w:pPr>
    <w:rPr>
      <w:b/>
      <w:bCs/>
      <w:i w:val="0"/>
      <w:kern w:val="32"/>
      <w:sz w:val="32"/>
      <w:szCs w:val="28"/>
      <w:lang w:val="en-US"/>
    </w:rPr>
  </w:style>
  <w:style w:type="character" w:customStyle="1" w:styleId="CitaviBibliographySubheading7Zchn">
    <w:name w:val="Citavi Bibliography Subheading 7 Zchn"/>
    <w:basedOn w:val="DefaultParagraphFont"/>
    <w:link w:val="CitaviBibliographySubheading7"/>
    <w:uiPriority w:val="99"/>
    <w:semiHidden/>
    <w:locked/>
    <w:rsid w:val="00705CB7"/>
    <w:rPr>
      <w:rFonts w:asciiTheme="majorHAnsi" w:eastAsiaTheme="majorEastAsia" w:hAnsiTheme="majorHAnsi" w:cstheme="majorBidi"/>
      <w:b/>
      <w:bCs/>
      <w:iCs/>
      <w:sz w:val="28"/>
      <w:szCs w:val="20"/>
      <w:lang w:val="en-US"/>
    </w:rPr>
  </w:style>
  <w:style w:type="paragraph" w:customStyle="1" w:styleId="CitaviBibliographySubheading7">
    <w:name w:val="Citavi Bibliography Subheading 7"/>
    <w:basedOn w:val="Heading8"/>
    <w:link w:val="CitaviBibliographySubheading7Zchn"/>
    <w:uiPriority w:val="99"/>
    <w:semiHidden/>
    <w:rsid w:val="00705CB7"/>
    <w:pPr>
      <w:keepNext/>
      <w:keepLines/>
      <w:numPr>
        <w:ilvl w:val="7"/>
      </w:numPr>
      <w:tabs>
        <w:tab w:val="num" w:pos="624"/>
      </w:tabs>
      <w:suppressAutoHyphens/>
      <w:spacing w:before="240" w:after="120" w:line="240" w:lineRule="auto"/>
      <w:ind w:left="624" w:hanging="624"/>
      <w:contextualSpacing w:val="0"/>
      <w:outlineLvl w:val="9"/>
    </w:pPr>
    <w:rPr>
      <w:b/>
      <w:bCs/>
      <w:iCs/>
      <w:sz w:val="28"/>
      <w:lang w:val="en-US"/>
    </w:rPr>
  </w:style>
  <w:style w:type="character" w:customStyle="1" w:styleId="CitaviBibliographySubheading8Zchn">
    <w:name w:val="Citavi Bibliography Subheading 8 Zchn"/>
    <w:basedOn w:val="DefaultParagraphFont"/>
    <w:link w:val="CitaviBibliographySubheading8"/>
    <w:uiPriority w:val="99"/>
    <w:semiHidden/>
    <w:locked/>
    <w:rsid w:val="00705CB7"/>
    <w:rPr>
      <w:rFonts w:asciiTheme="majorHAnsi" w:eastAsiaTheme="majorEastAsia" w:hAnsiTheme="majorHAnsi" w:cstheme="majorBidi"/>
      <w:b/>
      <w:bCs/>
      <w:iCs/>
      <w:szCs w:val="20"/>
      <w:lang w:val="en-US"/>
    </w:rPr>
  </w:style>
  <w:style w:type="paragraph" w:customStyle="1" w:styleId="CitaviBibliographySubheading8">
    <w:name w:val="Citavi Bibliography Subheading 8"/>
    <w:basedOn w:val="Heading9"/>
    <w:link w:val="CitaviBibliographySubheading8Zchn"/>
    <w:uiPriority w:val="99"/>
    <w:semiHidden/>
    <w:rsid w:val="00705CB7"/>
    <w:pPr>
      <w:keepNext/>
      <w:keepLines/>
      <w:numPr>
        <w:ilvl w:val="8"/>
      </w:numPr>
      <w:tabs>
        <w:tab w:val="num" w:pos="624"/>
      </w:tabs>
      <w:suppressAutoHyphens/>
      <w:spacing w:before="240" w:after="120" w:line="240" w:lineRule="auto"/>
      <w:ind w:left="624" w:hanging="624"/>
      <w:contextualSpacing w:val="0"/>
      <w:outlineLvl w:val="9"/>
    </w:pPr>
    <w:rPr>
      <w:b/>
      <w:bCs/>
      <w:i w:val="0"/>
      <w:spacing w:val="0"/>
      <w:sz w:val="24"/>
      <w:lang w:val="en-US"/>
    </w:rPr>
  </w:style>
  <w:style w:type="character" w:customStyle="1" w:styleId="CitaviChapterBibliographyHeadingZchn">
    <w:name w:val="Citavi Chapter Bibliography Heading Zchn"/>
    <w:basedOn w:val="DefaultParagraphFont"/>
    <w:link w:val="CitaviChapterBibliographyHeading"/>
    <w:uiPriority w:val="99"/>
    <w:semiHidden/>
    <w:locked/>
    <w:rsid w:val="00705CB7"/>
    <w:rPr>
      <w:b/>
      <w:bCs/>
      <w:iCs/>
      <w:sz w:val="28"/>
      <w:szCs w:val="28"/>
      <w:lang w:val="en-US"/>
    </w:rPr>
  </w:style>
  <w:style w:type="paragraph" w:customStyle="1" w:styleId="CitaviChapterBibliographyHeading">
    <w:name w:val="Citavi Chapter Bibliography Heading"/>
    <w:basedOn w:val="Heading2"/>
    <w:link w:val="CitaviChapterBibliographyHeadingZchn"/>
    <w:uiPriority w:val="99"/>
    <w:semiHidden/>
    <w:rsid w:val="00705CB7"/>
    <w:pPr>
      <w:keepNext/>
      <w:keepLines/>
      <w:tabs>
        <w:tab w:val="num" w:pos="624"/>
      </w:tabs>
      <w:spacing w:before="240" w:after="120" w:line="240" w:lineRule="auto"/>
      <w:ind w:left="624" w:hanging="624"/>
      <w:contextualSpacing w:val="0"/>
    </w:pPr>
    <w:rPr>
      <w:rFonts w:ascii="Times New Roman" w:eastAsiaTheme="minorEastAsia" w:hAnsi="Times New Roman" w:cstheme="minorBidi"/>
      <w:iCs/>
      <w:sz w:val="28"/>
      <w:szCs w:val="28"/>
      <w:lang w:val="en-US"/>
    </w:rPr>
  </w:style>
  <w:style w:type="character" w:styleId="PlaceholderText">
    <w:name w:val="Placeholder Text"/>
    <w:basedOn w:val="DefaultParagraphFont"/>
    <w:uiPriority w:val="99"/>
    <w:semiHidden/>
    <w:rsid w:val="00705CB7"/>
    <w:rPr>
      <w:color w:val="808080"/>
    </w:rPr>
  </w:style>
  <w:style w:type="character" w:customStyle="1" w:styleId="Formel">
    <w:name w:val="Formel"/>
    <w:basedOn w:val="DefaultParagraphFont"/>
    <w:uiPriority w:val="1"/>
    <w:qFormat/>
    <w:rsid w:val="00705CB7"/>
    <w:rPr>
      <w:rFonts w:ascii="Times New Roman" w:hAnsi="Times New Roman" w:cs="Times New Roman" w:hint="default"/>
      <w:i/>
      <w:iCs w:val="0"/>
    </w:rPr>
  </w:style>
  <w:style w:type="character" w:customStyle="1" w:styleId="Quelle">
    <w:name w:val="Quelle"/>
    <w:basedOn w:val="DefaultParagraphFont"/>
    <w:uiPriority w:val="1"/>
    <w:qFormat/>
    <w:rsid w:val="00705CB7"/>
    <w:rPr>
      <w:rFonts w:ascii="Times New Roman" w:hAnsi="Times New Roman" w:cs="Times New Roman" w:hint="default"/>
      <w:i/>
      <w:iCs w:val="0"/>
    </w:rPr>
  </w:style>
  <w:style w:type="table" w:styleId="TableGrid">
    <w:name w:val="Table Grid"/>
    <w:uiPriority w:val="59"/>
    <w:rsid w:val="00705CB7"/>
    <w:pPr>
      <w:spacing w:line="240" w:lineRule="auto"/>
    </w:pPr>
    <w:rPr>
      <w:rFonts w:ascii="Arial" w:eastAsia="Batang" w:hAnsi="Arial" w:cs="Times New Roman"/>
      <w:lang w:val="de-DE" w:eastAsia="de-DE"/>
    </w:rPr>
    <w:tblPr>
      <w:tblCellMar>
        <w:top w:w="0" w:type="dxa"/>
        <w:left w:w="0" w:type="dxa"/>
        <w:bottom w:w="0" w:type="dxa"/>
        <w:right w:w="0" w:type="dxa"/>
      </w:tblCellMar>
    </w:tblPr>
    <w:tcPr>
      <w:vAlign w:val="center"/>
    </w:tcPr>
  </w:style>
  <w:style w:type="character" w:styleId="UnresolvedMention">
    <w:name w:val="Unresolved Mention"/>
    <w:basedOn w:val="DefaultParagraphFont"/>
    <w:uiPriority w:val="99"/>
    <w:semiHidden/>
    <w:unhideWhenUsed/>
    <w:rsid w:val="00D52B01"/>
    <w:rPr>
      <w:color w:val="605E5C"/>
      <w:shd w:val="clear" w:color="auto" w:fill="E1DFDD"/>
    </w:rPr>
  </w:style>
  <w:style w:type="character" w:customStyle="1" w:styleId="apple-tab-span">
    <w:name w:val="apple-tab-span"/>
    <w:basedOn w:val="DefaultParagraphFont"/>
    <w:rsid w:val="0009049D"/>
  </w:style>
  <w:style w:type="table" w:styleId="PlainTable1">
    <w:name w:val="Plain Table 1"/>
    <w:basedOn w:val="TableNormal"/>
    <w:uiPriority w:val="41"/>
    <w:rsid w:val="007D07F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6446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70011">
      <w:bodyDiv w:val="1"/>
      <w:marLeft w:val="0"/>
      <w:marRight w:val="0"/>
      <w:marTop w:val="0"/>
      <w:marBottom w:val="0"/>
      <w:divBdr>
        <w:top w:val="none" w:sz="0" w:space="0" w:color="auto"/>
        <w:left w:val="none" w:sz="0" w:space="0" w:color="auto"/>
        <w:bottom w:val="none" w:sz="0" w:space="0" w:color="auto"/>
        <w:right w:val="none" w:sz="0" w:space="0" w:color="auto"/>
      </w:divBdr>
    </w:div>
    <w:div w:id="216206249">
      <w:bodyDiv w:val="1"/>
      <w:marLeft w:val="0"/>
      <w:marRight w:val="0"/>
      <w:marTop w:val="0"/>
      <w:marBottom w:val="0"/>
      <w:divBdr>
        <w:top w:val="none" w:sz="0" w:space="0" w:color="auto"/>
        <w:left w:val="none" w:sz="0" w:space="0" w:color="auto"/>
        <w:bottom w:val="none" w:sz="0" w:space="0" w:color="auto"/>
        <w:right w:val="none" w:sz="0" w:space="0" w:color="auto"/>
      </w:divBdr>
    </w:div>
    <w:div w:id="621960579">
      <w:bodyDiv w:val="1"/>
      <w:marLeft w:val="0"/>
      <w:marRight w:val="0"/>
      <w:marTop w:val="0"/>
      <w:marBottom w:val="0"/>
      <w:divBdr>
        <w:top w:val="none" w:sz="0" w:space="0" w:color="auto"/>
        <w:left w:val="none" w:sz="0" w:space="0" w:color="auto"/>
        <w:bottom w:val="none" w:sz="0" w:space="0" w:color="auto"/>
        <w:right w:val="none" w:sz="0" w:space="0" w:color="auto"/>
      </w:divBdr>
      <w:divsChild>
        <w:div w:id="153425039">
          <w:marLeft w:val="0"/>
          <w:marRight w:val="0"/>
          <w:marTop w:val="0"/>
          <w:marBottom w:val="0"/>
          <w:divBdr>
            <w:top w:val="none" w:sz="0" w:space="0" w:color="auto"/>
            <w:left w:val="none" w:sz="0" w:space="0" w:color="auto"/>
            <w:bottom w:val="none" w:sz="0" w:space="0" w:color="auto"/>
            <w:right w:val="none" w:sz="0" w:space="0" w:color="auto"/>
          </w:divBdr>
        </w:div>
        <w:div w:id="797722513">
          <w:marLeft w:val="0"/>
          <w:marRight w:val="0"/>
          <w:marTop w:val="0"/>
          <w:marBottom w:val="0"/>
          <w:divBdr>
            <w:top w:val="none" w:sz="0" w:space="0" w:color="auto"/>
            <w:left w:val="none" w:sz="0" w:space="0" w:color="auto"/>
            <w:bottom w:val="none" w:sz="0" w:space="0" w:color="auto"/>
            <w:right w:val="none" w:sz="0" w:space="0" w:color="auto"/>
          </w:divBdr>
        </w:div>
        <w:div w:id="996614982">
          <w:marLeft w:val="0"/>
          <w:marRight w:val="0"/>
          <w:marTop w:val="0"/>
          <w:marBottom w:val="0"/>
          <w:divBdr>
            <w:top w:val="none" w:sz="0" w:space="0" w:color="auto"/>
            <w:left w:val="none" w:sz="0" w:space="0" w:color="auto"/>
            <w:bottom w:val="none" w:sz="0" w:space="0" w:color="auto"/>
            <w:right w:val="none" w:sz="0" w:space="0" w:color="auto"/>
          </w:divBdr>
        </w:div>
        <w:div w:id="1089934598">
          <w:marLeft w:val="0"/>
          <w:marRight w:val="0"/>
          <w:marTop w:val="0"/>
          <w:marBottom w:val="0"/>
          <w:divBdr>
            <w:top w:val="none" w:sz="0" w:space="0" w:color="auto"/>
            <w:left w:val="none" w:sz="0" w:space="0" w:color="auto"/>
            <w:bottom w:val="none" w:sz="0" w:space="0" w:color="auto"/>
            <w:right w:val="none" w:sz="0" w:space="0" w:color="auto"/>
          </w:divBdr>
        </w:div>
      </w:divsChild>
    </w:div>
    <w:div w:id="762536841">
      <w:bodyDiv w:val="1"/>
      <w:marLeft w:val="0"/>
      <w:marRight w:val="0"/>
      <w:marTop w:val="0"/>
      <w:marBottom w:val="0"/>
      <w:divBdr>
        <w:top w:val="none" w:sz="0" w:space="0" w:color="auto"/>
        <w:left w:val="none" w:sz="0" w:space="0" w:color="auto"/>
        <w:bottom w:val="none" w:sz="0" w:space="0" w:color="auto"/>
        <w:right w:val="none" w:sz="0" w:space="0" w:color="auto"/>
      </w:divBdr>
    </w:div>
    <w:div w:id="842234725">
      <w:bodyDiv w:val="1"/>
      <w:marLeft w:val="0"/>
      <w:marRight w:val="0"/>
      <w:marTop w:val="0"/>
      <w:marBottom w:val="0"/>
      <w:divBdr>
        <w:top w:val="none" w:sz="0" w:space="0" w:color="auto"/>
        <w:left w:val="none" w:sz="0" w:space="0" w:color="auto"/>
        <w:bottom w:val="none" w:sz="0" w:space="0" w:color="auto"/>
        <w:right w:val="none" w:sz="0" w:space="0" w:color="auto"/>
      </w:divBdr>
    </w:div>
    <w:div w:id="889531567">
      <w:bodyDiv w:val="1"/>
      <w:marLeft w:val="0"/>
      <w:marRight w:val="0"/>
      <w:marTop w:val="0"/>
      <w:marBottom w:val="0"/>
      <w:divBdr>
        <w:top w:val="none" w:sz="0" w:space="0" w:color="auto"/>
        <w:left w:val="none" w:sz="0" w:space="0" w:color="auto"/>
        <w:bottom w:val="none" w:sz="0" w:space="0" w:color="auto"/>
        <w:right w:val="none" w:sz="0" w:space="0" w:color="auto"/>
      </w:divBdr>
    </w:div>
    <w:div w:id="999501252">
      <w:bodyDiv w:val="1"/>
      <w:marLeft w:val="0"/>
      <w:marRight w:val="0"/>
      <w:marTop w:val="0"/>
      <w:marBottom w:val="0"/>
      <w:divBdr>
        <w:top w:val="none" w:sz="0" w:space="0" w:color="auto"/>
        <w:left w:val="none" w:sz="0" w:space="0" w:color="auto"/>
        <w:bottom w:val="none" w:sz="0" w:space="0" w:color="auto"/>
        <w:right w:val="none" w:sz="0" w:space="0" w:color="auto"/>
      </w:divBdr>
    </w:div>
    <w:div w:id="1119758603">
      <w:bodyDiv w:val="1"/>
      <w:marLeft w:val="0"/>
      <w:marRight w:val="0"/>
      <w:marTop w:val="0"/>
      <w:marBottom w:val="0"/>
      <w:divBdr>
        <w:top w:val="none" w:sz="0" w:space="0" w:color="auto"/>
        <w:left w:val="none" w:sz="0" w:space="0" w:color="auto"/>
        <w:bottom w:val="none" w:sz="0" w:space="0" w:color="auto"/>
        <w:right w:val="none" w:sz="0" w:space="0" w:color="auto"/>
      </w:divBdr>
      <w:divsChild>
        <w:div w:id="895819706">
          <w:marLeft w:val="-115"/>
          <w:marRight w:val="0"/>
          <w:marTop w:val="0"/>
          <w:marBottom w:val="0"/>
          <w:divBdr>
            <w:top w:val="none" w:sz="0" w:space="0" w:color="auto"/>
            <w:left w:val="none" w:sz="0" w:space="0" w:color="auto"/>
            <w:bottom w:val="none" w:sz="0" w:space="0" w:color="auto"/>
            <w:right w:val="none" w:sz="0" w:space="0" w:color="auto"/>
          </w:divBdr>
        </w:div>
      </w:divsChild>
    </w:div>
    <w:div w:id="1159660979">
      <w:bodyDiv w:val="1"/>
      <w:marLeft w:val="0"/>
      <w:marRight w:val="0"/>
      <w:marTop w:val="0"/>
      <w:marBottom w:val="0"/>
      <w:divBdr>
        <w:top w:val="none" w:sz="0" w:space="0" w:color="auto"/>
        <w:left w:val="none" w:sz="0" w:space="0" w:color="auto"/>
        <w:bottom w:val="none" w:sz="0" w:space="0" w:color="auto"/>
        <w:right w:val="none" w:sz="0" w:space="0" w:color="auto"/>
      </w:divBdr>
    </w:div>
    <w:div w:id="1200239524">
      <w:bodyDiv w:val="1"/>
      <w:marLeft w:val="0"/>
      <w:marRight w:val="0"/>
      <w:marTop w:val="0"/>
      <w:marBottom w:val="0"/>
      <w:divBdr>
        <w:top w:val="none" w:sz="0" w:space="0" w:color="auto"/>
        <w:left w:val="none" w:sz="0" w:space="0" w:color="auto"/>
        <w:bottom w:val="none" w:sz="0" w:space="0" w:color="auto"/>
        <w:right w:val="none" w:sz="0" w:space="0" w:color="auto"/>
      </w:divBdr>
    </w:div>
    <w:div w:id="1201548965">
      <w:bodyDiv w:val="1"/>
      <w:marLeft w:val="0"/>
      <w:marRight w:val="0"/>
      <w:marTop w:val="0"/>
      <w:marBottom w:val="0"/>
      <w:divBdr>
        <w:top w:val="none" w:sz="0" w:space="0" w:color="auto"/>
        <w:left w:val="none" w:sz="0" w:space="0" w:color="auto"/>
        <w:bottom w:val="none" w:sz="0" w:space="0" w:color="auto"/>
        <w:right w:val="none" w:sz="0" w:space="0" w:color="auto"/>
      </w:divBdr>
    </w:div>
    <w:div w:id="1258441918">
      <w:bodyDiv w:val="1"/>
      <w:marLeft w:val="0"/>
      <w:marRight w:val="0"/>
      <w:marTop w:val="0"/>
      <w:marBottom w:val="0"/>
      <w:divBdr>
        <w:top w:val="none" w:sz="0" w:space="0" w:color="auto"/>
        <w:left w:val="none" w:sz="0" w:space="0" w:color="auto"/>
        <w:bottom w:val="none" w:sz="0" w:space="0" w:color="auto"/>
        <w:right w:val="none" w:sz="0" w:space="0" w:color="auto"/>
      </w:divBdr>
    </w:div>
    <w:div w:id="1297905069">
      <w:bodyDiv w:val="1"/>
      <w:marLeft w:val="0"/>
      <w:marRight w:val="0"/>
      <w:marTop w:val="0"/>
      <w:marBottom w:val="0"/>
      <w:divBdr>
        <w:top w:val="none" w:sz="0" w:space="0" w:color="auto"/>
        <w:left w:val="none" w:sz="0" w:space="0" w:color="auto"/>
        <w:bottom w:val="none" w:sz="0" w:space="0" w:color="auto"/>
        <w:right w:val="none" w:sz="0" w:space="0" w:color="auto"/>
      </w:divBdr>
    </w:div>
    <w:div w:id="1365252710">
      <w:bodyDiv w:val="1"/>
      <w:marLeft w:val="0"/>
      <w:marRight w:val="0"/>
      <w:marTop w:val="0"/>
      <w:marBottom w:val="0"/>
      <w:divBdr>
        <w:top w:val="none" w:sz="0" w:space="0" w:color="auto"/>
        <w:left w:val="none" w:sz="0" w:space="0" w:color="auto"/>
        <w:bottom w:val="none" w:sz="0" w:space="0" w:color="auto"/>
        <w:right w:val="none" w:sz="0" w:space="0" w:color="auto"/>
      </w:divBdr>
    </w:div>
    <w:div w:id="1477604649">
      <w:bodyDiv w:val="1"/>
      <w:marLeft w:val="0"/>
      <w:marRight w:val="0"/>
      <w:marTop w:val="0"/>
      <w:marBottom w:val="0"/>
      <w:divBdr>
        <w:top w:val="none" w:sz="0" w:space="0" w:color="auto"/>
        <w:left w:val="none" w:sz="0" w:space="0" w:color="auto"/>
        <w:bottom w:val="none" w:sz="0" w:space="0" w:color="auto"/>
        <w:right w:val="none" w:sz="0" w:space="0" w:color="auto"/>
      </w:divBdr>
    </w:div>
    <w:div w:id="1702589918">
      <w:bodyDiv w:val="1"/>
      <w:marLeft w:val="0"/>
      <w:marRight w:val="0"/>
      <w:marTop w:val="0"/>
      <w:marBottom w:val="0"/>
      <w:divBdr>
        <w:top w:val="none" w:sz="0" w:space="0" w:color="auto"/>
        <w:left w:val="none" w:sz="0" w:space="0" w:color="auto"/>
        <w:bottom w:val="none" w:sz="0" w:space="0" w:color="auto"/>
        <w:right w:val="none" w:sz="0" w:space="0" w:color="auto"/>
      </w:divBdr>
    </w:div>
    <w:div w:id="1738357189">
      <w:bodyDiv w:val="1"/>
      <w:marLeft w:val="0"/>
      <w:marRight w:val="0"/>
      <w:marTop w:val="0"/>
      <w:marBottom w:val="0"/>
      <w:divBdr>
        <w:top w:val="none" w:sz="0" w:space="0" w:color="auto"/>
        <w:left w:val="none" w:sz="0" w:space="0" w:color="auto"/>
        <w:bottom w:val="none" w:sz="0" w:space="0" w:color="auto"/>
        <w:right w:val="none" w:sz="0" w:space="0" w:color="auto"/>
      </w:divBdr>
    </w:div>
    <w:div w:id="1854417308">
      <w:bodyDiv w:val="1"/>
      <w:marLeft w:val="0"/>
      <w:marRight w:val="0"/>
      <w:marTop w:val="0"/>
      <w:marBottom w:val="0"/>
      <w:divBdr>
        <w:top w:val="none" w:sz="0" w:space="0" w:color="auto"/>
        <w:left w:val="none" w:sz="0" w:space="0" w:color="auto"/>
        <w:bottom w:val="none" w:sz="0" w:space="0" w:color="auto"/>
        <w:right w:val="none" w:sz="0" w:space="0" w:color="auto"/>
      </w:divBdr>
    </w:div>
    <w:div w:id="1874879550">
      <w:bodyDiv w:val="1"/>
      <w:marLeft w:val="0"/>
      <w:marRight w:val="0"/>
      <w:marTop w:val="0"/>
      <w:marBottom w:val="0"/>
      <w:divBdr>
        <w:top w:val="none" w:sz="0" w:space="0" w:color="auto"/>
        <w:left w:val="none" w:sz="0" w:space="0" w:color="auto"/>
        <w:bottom w:val="none" w:sz="0" w:space="0" w:color="auto"/>
        <w:right w:val="none" w:sz="0" w:space="0" w:color="auto"/>
      </w:divBdr>
    </w:div>
    <w:div w:id="1958874887">
      <w:bodyDiv w:val="1"/>
      <w:marLeft w:val="0"/>
      <w:marRight w:val="0"/>
      <w:marTop w:val="0"/>
      <w:marBottom w:val="0"/>
      <w:divBdr>
        <w:top w:val="none" w:sz="0" w:space="0" w:color="auto"/>
        <w:left w:val="none" w:sz="0" w:space="0" w:color="auto"/>
        <w:bottom w:val="none" w:sz="0" w:space="0" w:color="auto"/>
        <w:right w:val="none" w:sz="0" w:space="0" w:color="auto"/>
      </w:divBdr>
    </w:div>
    <w:div w:id="2009362480">
      <w:bodyDiv w:val="1"/>
      <w:marLeft w:val="0"/>
      <w:marRight w:val="0"/>
      <w:marTop w:val="0"/>
      <w:marBottom w:val="0"/>
      <w:divBdr>
        <w:top w:val="none" w:sz="0" w:space="0" w:color="auto"/>
        <w:left w:val="none" w:sz="0" w:space="0" w:color="auto"/>
        <w:bottom w:val="none" w:sz="0" w:space="0" w:color="auto"/>
        <w:right w:val="none" w:sz="0" w:space="0" w:color="auto"/>
      </w:divBdr>
    </w:div>
    <w:div w:id="2055305817">
      <w:bodyDiv w:val="1"/>
      <w:marLeft w:val="0"/>
      <w:marRight w:val="0"/>
      <w:marTop w:val="0"/>
      <w:marBottom w:val="0"/>
      <w:divBdr>
        <w:top w:val="none" w:sz="0" w:space="0" w:color="auto"/>
        <w:left w:val="none" w:sz="0" w:space="0" w:color="auto"/>
        <w:bottom w:val="none" w:sz="0" w:space="0" w:color="auto"/>
        <w:right w:val="none" w:sz="0" w:space="0" w:color="auto"/>
      </w:divBdr>
    </w:div>
    <w:div w:id="2131586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maria\OneDrive\Desktop\PME3380_Turbinas_Eolicas_Relatorio_Final%20(1).docx" TargetMode="External"/><Relationship Id="rId18" Type="http://schemas.openxmlformats.org/officeDocument/2006/relationships/hyperlink" Target="file:///C:\Users\maria\OneDrive\Desktop\PME3380_Turbinas_Eolicas_Relatorio_Final%20(1).docx" TargetMode="External"/><Relationship Id="rId26" Type="http://schemas.openxmlformats.org/officeDocument/2006/relationships/hyperlink" Target="file:///C:\Users\maria\OneDrive\Desktop\PME3380_Turbinas_Eolicas_Relatorio_Final%20(1).docx" TargetMode="External"/><Relationship Id="rId39" Type="http://schemas.openxmlformats.org/officeDocument/2006/relationships/image" Target="media/image9.png"/><Relationship Id="rId21" Type="http://schemas.openxmlformats.org/officeDocument/2006/relationships/hyperlink" Target="file:///C:\Users\maria\OneDrive\Desktop\PME3380_Turbinas_Eolicas_Relatorio_Final%20(1).docx" TargetMode="External"/><Relationship Id="rId34" Type="http://schemas.openxmlformats.org/officeDocument/2006/relationships/image" Target="media/image5.png"/><Relationship Id="rId42" Type="http://schemas.openxmlformats.org/officeDocument/2006/relationships/image" Target="media/image12.png"/><Relationship Id="rId47" Type="http://schemas.openxmlformats.org/officeDocument/2006/relationships/image" Target="media/image17.png"/><Relationship Id="rId50" Type="http://schemas.openxmlformats.org/officeDocument/2006/relationships/image" Target="media/image20.png"/><Relationship Id="rId55" Type="http://schemas.openxmlformats.org/officeDocument/2006/relationships/image" Target="media/image25.png"/><Relationship Id="rId63" Type="http://schemas.openxmlformats.org/officeDocument/2006/relationships/image" Target="media/image33.png"/><Relationship Id="rId68" Type="http://schemas.openxmlformats.org/officeDocument/2006/relationships/image" Target="media/image38.png"/><Relationship Id="rId7" Type="http://schemas.openxmlformats.org/officeDocument/2006/relationships/endnotes" Target="endnotes.xml"/><Relationship Id="rId71" Type="http://schemas.openxmlformats.org/officeDocument/2006/relationships/image" Target="media/image370.png"/><Relationship Id="rId2" Type="http://schemas.openxmlformats.org/officeDocument/2006/relationships/numbering" Target="numbering.xml"/><Relationship Id="rId16" Type="http://schemas.openxmlformats.org/officeDocument/2006/relationships/hyperlink" Target="file:///C:\Users\maria\OneDrive\Desktop\PME3380_Turbinas_Eolicas_Relatorio_Final%20(1).docx" TargetMode="External"/><Relationship Id="rId29" Type="http://schemas.openxmlformats.org/officeDocument/2006/relationships/image" Target="media/image4.png"/><Relationship Id="rId11" Type="http://schemas.openxmlformats.org/officeDocument/2006/relationships/hyperlink" Target="file:///C:\Users\maria\OneDrive\Desktop\PME3380_Turbinas_Eolicas_Relatorio_Final%20(1).docx" TargetMode="External"/><Relationship Id="rId24" Type="http://schemas.openxmlformats.org/officeDocument/2006/relationships/hyperlink" Target="file:///C:\Users\maria\OneDrive\Desktop\PME3380_Turbinas_Eolicas_Relatorio_Final%20(1).docx" TargetMode="External"/><Relationship Id="rId32" Type="http://schemas.openxmlformats.org/officeDocument/2006/relationships/header" Target="header3.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image" Target="media/image23.png"/><Relationship Id="rId58" Type="http://schemas.openxmlformats.org/officeDocument/2006/relationships/image" Target="media/image28.png"/><Relationship Id="rId66" Type="http://schemas.openxmlformats.org/officeDocument/2006/relationships/image" Target="media/image36.png"/><Relationship Id="rId7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file:///C:\Users\maria\OneDrive\Desktop\PME3380_Turbinas_Eolicas_Relatorio_Final%20(1).docx" TargetMode="External"/><Relationship Id="rId23" Type="http://schemas.openxmlformats.org/officeDocument/2006/relationships/hyperlink" Target="file:///C:\Users\maria\OneDrive\Desktop\PME3380_Turbinas_Eolicas_Relatorio_Final%20(1).docx" TargetMode="External"/><Relationship Id="rId28" Type="http://schemas.openxmlformats.org/officeDocument/2006/relationships/image" Target="media/image3.png"/><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7.png"/><Relationship Id="rId61" Type="http://schemas.openxmlformats.org/officeDocument/2006/relationships/image" Target="media/image31.png"/><Relationship Id="rId10" Type="http://schemas.openxmlformats.org/officeDocument/2006/relationships/hyperlink" Target="file:///C:\Users\maria\OneDrive\Desktop\PME3380_Turbinas_Eolicas_Relatorio_Final%20(1).docx" TargetMode="External"/><Relationship Id="rId19" Type="http://schemas.openxmlformats.org/officeDocument/2006/relationships/hyperlink" Target="file:///C:\Users\maria\OneDrive\Desktop\PME3380_Turbinas_Eolicas_Relatorio_Final%20(1).docx" TargetMode="External"/><Relationship Id="rId31" Type="http://schemas.openxmlformats.org/officeDocument/2006/relationships/header" Target="header2.xml"/><Relationship Id="rId44" Type="http://schemas.openxmlformats.org/officeDocument/2006/relationships/image" Target="media/image14.png"/><Relationship Id="rId52" Type="http://schemas.openxmlformats.org/officeDocument/2006/relationships/image" Target="media/image22.png"/><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C:\Users\maria\OneDrive\Desktop\PME3380_Turbinas_Eolicas_Relatorio_Final%20(1).docx" TargetMode="External"/><Relationship Id="rId14" Type="http://schemas.openxmlformats.org/officeDocument/2006/relationships/hyperlink" Target="file:///C:\Users\maria\OneDrive\Desktop\PME3380_Turbinas_Eolicas_Relatorio_Final%20(1).docx" TargetMode="External"/><Relationship Id="rId22" Type="http://schemas.openxmlformats.org/officeDocument/2006/relationships/hyperlink" Target="file:///C:\Users\maria\OneDrive\Desktop\PME3380_Turbinas_Eolicas_Relatorio_Final%20(1).docx" TargetMode="External"/><Relationship Id="rId27" Type="http://schemas.openxmlformats.org/officeDocument/2006/relationships/image" Target="media/image2.png"/><Relationship Id="rId30" Type="http://schemas.openxmlformats.org/officeDocument/2006/relationships/header" Target="header1.xml"/><Relationship Id="rId35" Type="http://schemas.microsoft.com/office/2007/relationships/hdphoto" Target="media/hdphoto1.wdp"/><Relationship Id="rId43" Type="http://schemas.openxmlformats.org/officeDocument/2006/relationships/image" Target="media/image13.png"/><Relationship Id="rId48" Type="http://schemas.openxmlformats.org/officeDocument/2006/relationships/image" Target="media/image18.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image" Target="media/image21.png"/><Relationship Id="rId72" Type="http://schemas.openxmlformats.org/officeDocument/2006/relationships/image" Target="media/image380.png"/><Relationship Id="rId3" Type="http://schemas.openxmlformats.org/officeDocument/2006/relationships/styles" Target="styles.xml"/><Relationship Id="rId12" Type="http://schemas.openxmlformats.org/officeDocument/2006/relationships/hyperlink" Target="file:///C:\Users\maria\OneDrive\Desktop\PME3380_Turbinas_Eolicas_Relatorio_Final%20(1).docx" TargetMode="External"/><Relationship Id="rId17" Type="http://schemas.openxmlformats.org/officeDocument/2006/relationships/hyperlink" Target="file:///C:\Users\maria\OneDrive\Desktop\PME3380_Turbinas_Eolicas_Relatorio_Final%20(1).docx" TargetMode="External"/><Relationship Id="rId25" Type="http://schemas.openxmlformats.org/officeDocument/2006/relationships/hyperlink" Target="file:///C:\Users\maria\OneDrive\Desktop\PME3380_Turbinas_Eolicas_Relatorio_Final%20(1).docx" TargetMode="External"/><Relationship Id="rId33" Type="http://schemas.openxmlformats.org/officeDocument/2006/relationships/footer" Target="footer1.xml"/><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hyperlink" Target="file:///C:\Users\maria\OneDrive\Desktop\PME3380_Turbinas_Eolicas_Relatorio_Final%20(1).docx" TargetMode="External"/><Relationship Id="rId41" Type="http://schemas.openxmlformats.org/officeDocument/2006/relationships/image" Target="media/image11.png"/><Relationship Id="rId54" Type="http://schemas.openxmlformats.org/officeDocument/2006/relationships/image" Target="media/image24.png"/><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3E461A9A-8E60-4579-B860-AA3D9B6A0F13}"/>
      </w:docPartPr>
      <w:docPartBody>
        <w:p w:rsidR="00893B9B" w:rsidRDefault="00893B9B">
          <w:r w:rsidRPr="00C0692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Kokila">
    <w:panose1 w:val="01010601010101010101"/>
    <w:charset w:val="01"/>
    <w:family w:val="auto"/>
    <w:pitch w:val="variable"/>
    <w:sig w:usb0="00008000" w:usb1="00000000" w:usb2="00000000" w:usb3="00000000" w:csb0="00000000"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3B9B"/>
    <w:rsid w:val="0044629A"/>
    <w:rsid w:val="00893B9B"/>
  </w:rsids>
  <m:mathPr>
    <m:mathFont m:val="Cambria Math"/>
    <m:brkBin m:val="before"/>
    <m:brkBinSub m:val="--"/>
    <m:smallFrac m:val="0"/>
    <m:dispDef/>
    <m:lMargin m:val="0"/>
    <m:rMargin m:val="0"/>
    <m:defJc m:val="centerGroup"/>
    <m:wrapIndent m:val="1440"/>
    <m:intLim m:val="subSup"/>
    <m:naryLim m:val="undOvr"/>
  </m:mathPr>
  <w:themeFontLang w:val="pt-BR"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pt-BR" w:eastAsia="pt-BR"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Kokil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3B9B"/>
    <w:rPr>
      <w:color w:val="808080"/>
    </w:rPr>
  </w:style>
  <w:style w:type="paragraph" w:customStyle="1" w:styleId="34E5CBBF81264A94B61D6FA2B7B64334">
    <w:name w:val="34E5CBBF81264A94B61D6FA2B7B64334"/>
    <w:rsid w:val="00893B9B"/>
    <w:rPr>
      <w:rFonts w:cs="Kokila"/>
    </w:rPr>
  </w:style>
  <w:style w:type="paragraph" w:customStyle="1" w:styleId="E7AD050435EA4C2291C6C50A74A3A90B">
    <w:name w:val="E7AD050435EA4C2291C6C50A74A3A90B"/>
    <w:rsid w:val="00893B9B"/>
    <w:rPr>
      <w:rFonts w:cs="Kokila"/>
    </w:rPr>
  </w:style>
  <w:style w:type="paragraph" w:customStyle="1" w:styleId="3EC72C51C58C4FBDB2E6AFED800209A5">
    <w:name w:val="3EC72C51C58C4FBDB2E6AFED800209A5"/>
    <w:rsid w:val="00893B9B"/>
    <w:rPr>
      <w:rFonts w:cs="Kokila"/>
    </w:rPr>
  </w:style>
  <w:style w:type="paragraph" w:customStyle="1" w:styleId="B16CE3810A8746D99BA51D66BE894092">
    <w:name w:val="B16CE3810A8746D99BA51D66BE894092"/>
    <w:rsid w:val="00893B9B"/>
    <w:rPr>
      <w:rFonts w:cs="Kokila"/>
    </w:rPr>
  </w:style>
  <w:style w:type="paragraph" w:customStyle="1" w:styleId="8AB7B35C2B614EEBA36BCF3BD9C593DD">
    <w:name w:val="8AB7B35C2B614EEBA36BCF3BD9C593DD"/>
    <w:rsid w:val="00893B9B"/>
    <w:rPr>
      <w:rFonts w:cs="Kokila"/>
    </w:rPr>
  </w:style>
  <w:style w:type="paragraph" w:customStyle="1" w:styleId="22F673737BF24EA79EA5758B42E944E6">
    <w:name w:val="22F673737BF24EA79EA5758B42E944E6"/>
    <w:rsid w:val="00893B9B"/>
    <w:rPr>
      <w:rFonts w:cs="Kokila"/>
    </w:rPr>
  </w:style>
  <w:style w:type="paragraph" w:customStyle="1" w:styleId="E04FD6AEA6954D5AA35C04D7F235DBE5">
    <w:name w:val="E04FD6AEA6954D5AA35C04D7F235DBE5"/>
    <w:rsid w:val="00893B9B"/>
    <w:rPr>
      <w:rFonts w:cs="Kokil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imes New Roman">
      <a:majorFont>
        <a:latin typeface="Times New Roman"/>
        <a:ea typeface=""/>
        <a:cs typeface=""/>
      </a:majorFont>
      <a:minorFont>
        <a:latin typeface="Times New Roman"/>
        <a:ea typeface=""/>
        <a:cs typeface=""/>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1CA5DF1D-5BFF-484B-B76A-D16265D95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58246</Words>
  <Characters>314531</Characters>
  <Application>Microsoft Office Word</Application>
  <DocSecurity>0</DocSecurity>
  <Lines>2621</Lines>
  <Paragraphs>744</Paragraphs>
  <ScaleCrop>false</ScaleCrop>
  <HeadingPairs>
    <vt:vector size="6" baseType="variant">
      <vt:variant>
        <vt:lpstr>Title</vt:lpstr>
      </vt:variant>
      <vt:variant>
        <vt:i4>1</vt:i4>
      </vt:variant>
      <vt:variant>
        <vt:lpstr>Titolo</vt:lpstr>
      </vt:variant>
      <vt:variant>
        <vt:i4>1</vt:i4>
      </vt:variant>
      <vt:variant>
        <vt:lpstr>Título</vt:lpstr>
      </vt:variant>
      <vt:variant>
        <vt:i4>1</vt:i4>
      </vt:variant>
    </vt:vector>
  </HeadingPairs>
  <TitlesOfParts>
    <vt:vector size="3" baseType="lpstr">
      <vt:lpstr>Modelo para trabalhos acadêmicos</vt:lpstr>
      <vt:lpstr>Modelo para trabalhos acadêmicos</vt:lpstr>
      <vt:lpstr>Modelo para trabalhos acadêmicos</vt:lpstr>
    </vt:vector>
  </TitlesOfParts>
  <Company>Faculdade de Filosofia Letras e Ciências Humanas</Company>
  <LinksUpToDate>false</LinksUpToDate>
  <CharactersWithSpaces>372033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para trabalhos acadêmicos</dc:title>
  <dc:subject>Template</dc:subject>
  <dc:creator>SAU;PCD;Ana Cristina</dc:creator>
  <cp:keywords/>
  <dc:description/>
  <cp:lastModifiedBy>Montijo, Paulo</cp:lastModifiedBy>
  <cp:revision>31</cp:revision>
  <cp:lastPrinted>2020-12-01T10:50:00Z</cp:lastPrinted>
  <dcterms:created xsi:type="dcterms:W3CDTF">2020-11-29T22:58:00Z</dcterms:created>
  <dcterms:modified xsi:type="dcterms:W3CDTF">2020-12-01T10:52:00Z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CloudProjectKey=l7stusf514qgphz4lqpv9k3vm2l2xqwfwpoqwi7; ProjectName=PME3380 Modelagem - Turbinas Eólicas</vt:lpwstr>
  </property>
  <property fmtid="{D5CDD505-2E9C-101B-9397-08002B2CF9AE}" pid="3" name="CitaviDocumentProperty_7">
    <vt:lpwstr>PME3380 Modelagem - Turbinas Eólicas</vt:lpwstr>
  </property>
  <property fmtid="{D5CDD505-2E9C-101B-9397-08002B2CF9AE}" pid="4" name="CitaviDocumentProperty_0">
    <vt:lpwstr>61609bb8-74ed-4d1b-b34b-061f54d94355</vt:lpwstr>
  </property>
  <property fmtid="{D5CDD505-2E9C-101B-9397-08002B2CF9AE}" pid="5" name="CitaviDocumentProperty_1">
    <vt:lpwstr>6.5.0.0</vt:lpwstr>
  </property>
  <property fmtid="{D5CDD505-2E9C-101B-9397-08002B2CF9AE}" pid="6" name="CitaviDocumentProperty_6">
    <vt:lpwstr>False</vt:lpwstr>
  </property>
</Properties>
</file>