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F6FD" w14:textId="77777777" w:rsidR="00EC6444" w:rsidRPr="007A3044" w:rsidRDefault="00EC6444" w:rsidP="00EC644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7A3044">
        <w:rPr>
          <w:rFonts w:ascii="Arial" w:hAnsi="Arial" w:cs="Arial"/>
        </w:rPr>
        <w:t>LES 0129 – SOCIOLOGIA E EXTENSÃO</w:t>
      </w:r>
    </w:p>
    <w:p w14:paraId="1E7C10D1" w14:textId="3B45F7A5" w:rsidR="00EC6444" w:rsidRPr="007A3044" w:rsidRDefault="00EC6444" w:rsidP="00EC644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7A3044">
        <w:rPr>
          <w:rFonts w:ascii="Arial" w:hAnsi="Arial" w:cs="Arial"/>
        </w:rPr>
        <w:t xml:space="preserve">Larissa Cardoso de Oliveira </w:t>
      </w:r>
      <w:r>
        <w:rPr>
          <w:rFonts w:ascii="Arial" w:hAnsi="Arial" w:cs="Arial"/>
        </w:rPr>
        <w:t xml:space="preserve">͢- </w:t>
      </w:r>
      <w:r w:rsidRPr="007A3044">
        <w:rPr>
          <w:rFonts w:ascii="Arial" w:hAnsi="Arial" w:cs="Arial"/>
        </w:rPr>
        <w:t xml:space="preserve">10748890       </w:t>
      </w:r>
      <w:r>
        <w:rPr>
          <w:rFonts w:ascii="Arial" w:hAnsi="Arial" w:cs="Arial"/>
        </w:rPr>
        <w:t xml:space="preserve">                                   </w:t>
      </w:r>
      <w:r w:rsidRPr="007A3044">
        <w:rPr>
          <w:rFonts w:ascii="Arial" w:hAnsi="Arial" w:cs="Arial"/>
        </w:rPr>
        <w:t xml:space="preserve">   </w:t>
      </w:r>
      <w:r w:rsidR="003E77AF">
        <w:rPr>
          <w:rFonts w:ascii="Arial" w:hAnsi="Arial" w:cs="Arial"/>
        </w:rPr>
        <w:t>23</w:t>
      </w:r>
      <w:r w:rsidRPr="007A3044">
        <w:rPr>
          <w:rFonts w:ascii="Arial" w:hAnsi="Arial" w:cs="Arial"/>
        </w:rPr>
        <w:t>/09/2020</w:t>
      </w:r>
    </w:p>
    <w:p w14:paraId="47C54367" w14:textId="417EE0D1" w:rsidR="003E77AF" w:rsidRDefault="003E77AF" w:rsidP="004974E8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E77AF">
        <w:rPr>
          <w:rFonts w:ascii="Arial" w:hAnsi="Arial" w:cs="Arial"/>
          <w:b/>
          <w:bCs/>
          <w:sz w:val="24"/>
          <w:szCs w:val="24"/>
        </w:rPr>
        <w:t>Qual a diferença entre trabalhar com crianças e adultos na aprendizagem?</w:t>
      </w:r>
    </w:p>
    <w:p w14:paraId="3EEFBFAB" w14:textId="6F64386A" w:rsidR="004974E8" w:rsidRDefault="003E77AF" w:rsidP="004974E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crianças possuem um aprendizado para a aplicação futura, nesse caso tudo que é aprendido é novo e interessante, e a relação com quem está ensinando é mais </w:t>
      </w:r>
      <w:proofErr w:type="spellStart"/>
      <w:r>
        <w:rPr>
          <w:rFonts w:ascii="Arial" w:hAnsi="Arial" w:cs="Arial"/>
          <w:sz w:val="24"/>
          <w:szCs w:val="24"/>
        </w:rPr>
        <w:t>flúida</w:t>
      </w:r>
      <w:proofErr w:type="spellEnd"/>
      <w:r>
        <w:rPr>
          <w:rFonts w:ascii="Arial" w:hAnsi="Arial" w:cs="Arial"/>
          <w:sz w:val="24"/>
          <w:szCs w:val="24"/>
        </w:rPr>
        <w:t xml:space="preserve"> e vertical, passando um conhecimento de quem sabe mais para alguém que sabe nada ou pouco daquilo. O interesse da criança se desperta com mais facilidade para novidades e a credibilidade daquilo que se fala não é </w:t>
      </w:r>
      <w:proofErr w:type="spellStart"/>
      <w:r>
        <w:rPr>
          <w:rFonts w:ascii="Arial" w:hAnsi="Arial" w:cs="Arial"/>
          <w:sz w:val="24"/>
          <w:szCs w:val="24"/>
        </w:rPr>
        <w:t>contextada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72D537EF" w14:textId="0A2EB720" w:rsidR="003E77AF" w:rsidRDefault="003E77AF" w:rsidP="004974E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no trabalho com adultos a aplicação daquilo que se é ensinado precisa ser vista naquele momento, para que ele pondere se é útil ou não no seu contexto de vida. Para o adulto é muito importante considerar que ele já poss</w:t>
      </w:r>
      <w:r w:rsidR="0023749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i um conhecimento </w:t>
      </w:r>
      <w:r w:rsidR="00237493">
        <w:rPr>
          <w:rFonts w:ascii="Arial" w:hAnsi="Arial" w:cs="Arial"/>
          <w:sz w:val="24"/>
          <w:szCs w:val="24"/>
        </w:rPr>
        <w:t xml:space="preserve">e ter o objetivo de somar informações, não sobrepô-las, e para o adulto o que é dito é muito mais contestável do que para uma criança. </w:t>
      </w:r>
    </w:p>
    <w:p w14:paraId="15A6D44E" w14:textId="67A00CED" w:rsidR="001B1ECB" w:rsidRPr="00EC6444" w:rsidRDefault="001B1ECB" w:rsidP="004974E8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1B1ECB" w:rsidRPr="00EC6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44"/>
    <w:rsid w:val="001020E1"/>
    <w:rsid w:val="001B1ECB"/>
    <w:rsid w:val="00237493"/>
    <w:rsid w:val="003757B7"/>
    <w:rsid w:val="003A2028"/>
    <w:rsid w:val="003E77AF"/>
    <w:rsid w:val="00457808"/>
    <w:rsid w:val="004974E8"/>
    <w:rsid w:val="00551AA6"/>
    <w:rsid w:val="007C4433"/>
    <w:rsid w:val="00A12327"/>
    <w:rsid w:val="00E12E73"/>
    <w:rsid w:val="00E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3A3D"/>
  <w15:chartTrackingRefBased/>
  <w15:docId w15:val="{B9F0AC87-B32E-402B-A681-B5031035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Cardoso</dc:creator>
  <cp:keywords/>
  <dc:description/>
  <cp:lastModifiedBy>Larissa Cardoso</cp:lastModifiedBy>
  <cp:revision>2</cp:revision>
  <dcterms:created xsi:type="dcterms:W3CDTF">2020-09-23T20:48:00Z</dcterms:created>
  <dcterms:modified xsi:type="dcterms:W3CDTF">2020-09-23T20:48:00Z</dcterms:modified>
</cp:coreProperties>
</file>