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869B" w14:textId="77777777" w:rsidR="006C152B" w:rsidRDefault="006C152B" w:rsidP="00C814AA">
      <w:pPr>
        <w:autoSpaceDE w:val="0"/>
        <w:autoSpaceDN w:val="0"/>
        <w:adjustRightInd w:val="0"/>
        <w:spacing w:after="0" w:line="240" w:lineRule="auto"/>
        <w:ind w:left="-567" w:right="-518" w:firstLine="567"/>
        <w:rPr>
          <w:rFonts w:cstheme="minorHAnsi"/>
          <w:sz w:val="23"/>
          <w:szCs w:val="23"/>
          <w:lang w:val="pt-PT"/>
        </w:rPr>
      </w:pPr>
    </w:p>
    <w:p w14:paraId="56D44EA5" w14:textId="416AAAA0" w:rsidR="003676D6" w:rsidRPr="00224191" w:rsidRDefault="00E65D88" w:rsidP="00C814AA">
      <w:pPr>
        <w:autoSpaceDE w:val="0"/>
        <w:autoSpaceDN w:val="0"/>
        <w:adjustRightInd w:val="0"/>
        <w:spacing w:after="0" w:line="240" w:lineRule="auto"/>
        <w:ind w:left="-567" w:right="-518" w:firstLine="567"/>
        <w:rPr>
          <w:rFonts w:cstheme="minorHAnsi"/>
          <w:b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Nome: </w:t>
      </w:r>
      <w:r w:rsidR="00C814AA">
        <w:rPr>
          <w:rFonts w:cstheme="minorHAnsi"/>
          <w:sz w:val="23"/>
          <w:szCs w:val="23"/>
          <w:lang w:val="pt-PT"/>
        </w:rPr>
        <w:t xml:space="preserve"> Samantha Carvalho Maia Brito                               </w:t>
      </w:r>
      <w:r w:rsidRPr="00224191">
        <w:rPr>
          <w:rFonts w:cstheme="minorHAnsi"/>
          <w:sz w:val="23"/>
          <w:szCs w:val="23"/>
          <w:lang w:val="pt-PT"/>
        </w:rPr>
        <w:t xml:space="preserve"> No. USP: </w:t>
      </w:r>
      <w:r w:rsidR="00C814AA">
        <w:rPr>
          <w:rFonts w:cstheme="minorHAnsi"/>
          <w:sz w:val="23"/>
          <w:szCs w:val="23"/>
          <w:lang w:val="pt-PT"/>
        </w:rPr>
        <w:t>11225248</w:t>
      </w:r>
    </w:p>
    <w:p w14:paraId="29D9ECEE" w14:textId="77777777"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14:paraId="286329E6" w14:textId="77777777"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9951" w:type="dxa"/>
        <w:tblInd w:w="250" w:type="dxa"/>
        <w:tblLook w:val="04A0" w:firstRow="1" w:lastRow="0" w:firstColumn="1" w:lastColumn="0" w:noHBand="0" w:noVBand="1"/>
      </w:tblPr>
      <w:tblGrid>
        <w:gridCol w:w="2580"/>
        <w:gridCol w:w="2127"/>
        <w:gridCol w:w="2835"/>
        <w:gridCol w:w="2409"/>
      </w:tblGrid>
      <w:tr w:rsidR="008B7A89" w:rsidRPr="00224191" w14:paraId="6BAEF8A0" w14:textId="77777777" w:rsidTr="00625A62">
        <w:tc>
          <w:tcPr>
            <w:tcW w:w="2580" w:type="dxa"/>
            <w:vMerge w:val="restart"/>
            <w:vAlign w:val="bottom"/>
          </w:tcPr>
          <w:p w14:paraId="7F4B224F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7371" w:type="dxa"/>
            <w:gridSpan w:val="3"/>
          </w:tcPr>
          <w:p w14:paraId="00703507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14:paraId="58B08C56" w14:textId="77777777" w:rsidTr="00625A62">
        <w:tc>
          <w:tcPr>
            <w:tcW w:w="2580" w:type="dxa"/>
            <w:vMerge/>
          </w:tcPr>
          <w:p w14:paraId="3284FCFA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127" w:type="dxa"/>
          </w:tcPr>
          <w:p w14:paraId="32E9C296" w14:textId="77777777"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835" w:type="dxa"/>
          </w:tcPr>
          <w:p w14:paraId="4CDABE12" w14:textId="77777777"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</w:p>
        </w:tc>
        <w:tc>
          <w:tcPr>
            <w:tcW w:w="2409" w:type="dxa"/>
          </w:tcPr>
          <w:p w14:paraId="7EBAA09C" w14:textId="7BF884DD" w:rsidR="008B7A89" w:rsidRPr="00224191" w:rsidRDefault="006C152B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Covid-19</w:t>
            </w:r>
          </w:p>
        </w:tc>
      </w:tr>
      <w:tr w:rsidR="008B7A89" w:rsidRPr="00224191" w14:paraId="54C5C110" w14:textId="77777777" w:rsidTr="00625A62">
        <w:tc>
          <w:tcPr>
            <w:tcW w:w="2580" w:type="dxa"/>
            <w:vAlign w:val="center"/>
          </w:tcPr>
          <w:p w14:paraId="0804AF44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127" w:type="dxa"/>
            <w:vAlign w:val="center"/>
          </w:tcPr>
          <w:p w14:paraId="36C46605" w14:textId="4AD94DEA" w:rsidR="008B7A89" w:rsidRPr="00224191" w:rsidRDefault="00625A62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Ví</w:t>
            </w:r>
            <w:r w:rsidR="006C152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rus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da dengue</w:t>
            </w:r>
          </w:p>
        </w:tc>
        <w:tc>
          <w:tcPr>
            <w:tcW w:w="2835" w:type="dxa"/>
            <w:vAlign w:val="center"/>
          </w:tcPr>
          <w:p w14:paraId="278AAF00" w14:textId="3D3AA69D" w:rsidR="008B7A89" w:rsidRPr="00224191" w:rsidRDefault="006C152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HIV</w:t>
            </w:r>
          </w:p>
        </w:tc>
        <w:tc>
          <w:tcPr>
            <w:tcW w:w="2409" w:type="dxa"/>
            <w:vAlign w:val="center"/>
          </w:tcPr>
          <w:p w14:paraId="0E685D08" w14:textId="09C534E7" w:rsidR="008B7A89" w:rsidRPr="006C152B" w:rsidRDefault="006C152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Cs/>
                <w:sz w:val="23"/>
                <w:szCs w:val="23"/>
                <w:lang w:val="pt-BR"/>
              </w:rPr>
            </w:pPr>
            <w:r w:rsidRPr="006C152B">
              <w:rPr>
                <w:rFonts w:asciiTheme="minorHAnsi" w:hAnsiTheme="minorHAnsi" w:cstheme="minorHAnsi"/>
                <w:bCs/>
                <w:sz w:val="23"/>
                <w:szCs w:val="23"/>
              </w:rPr>
              <w:t>SARS-CoV-2</w:t>
            </w:r>
          </w:p>
        </w:tc>
      </w:tr>
      <w:tr w:rsidR="008B7A89" w:rsidRPr="00224191" w14:paraId="5A0CF8A6" w14:textId="77777777" w:rsidTr="00625A62">
        <w:tc>
          <w:tcPr>
            <w:tcW w:w="2580" w:type="dxa"/>
            <w:vAlign w:val="center"/>
          </w:tcPr>
          <w:p w14:paraId="418C75C1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127" w:type="dxa"/>
            <w:vAlign w:val="center"/>
          </w:tcPr>
          <w:p w14:paraId="1932326C" w14:textId="77777777" w:rsidR="00DA3A79" w:rsidRDefault="006C152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Homem e primatas</w:t>
            </w:r>
            <w:r w:rsidR="00DA3A79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</w:t>
            </w:r>
          </w:p>
          <w:p w14:paraId="448E3904" w14:textId="22FB2E76" w:rsidR="008B7A89" w:rsidRPr="00224191" w:rsidRDefault="00DA3A7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não humanos</w:t>
            </w:r>
          </w:p>
        </w:tc>
        <w:tc>
          <w:tcPr>
            <w:tcW w:w="2835" w:type="dxa"/>
            <w:vAlign w:val="center"/>
          </w:tcPr>
          <w:p w14:paraId="5E21D941" w14:textId="77777777" w:rsidR="00B30872" w:rsidRDefault="00C814AA" w:rsidP="00B30872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</w:t>
            </w:r>
            <w:r w:rsidR="006C152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omem</w:t>
            </w:r>
            <w:r w:rsidR="00B30872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</w:t>
            </w:r>
            <w:r w:rsidR="00B30872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e primatas </w:t>
            </w:r>
          </w:p>
          <w:p w14:paraId="1F2E285F" w14:textId="53987B70" w:rsidR="008B7A89" w:rsidRPr="00224191" w:rsidRDefault="00B30872" w:rsidP="00B30872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não humanos</w:t>
            </w:r>
          </w:p>
        </w:tc>
        <w:tc>
          <w:tcPr>
            <w:tcW w:w="2409" w:type="dxa"/>
            <w:vAlign w:val="center"/>
          </w:tcPr>
          <w:p w14:paraId="48CF76CA" w14:textId="15164EF5" w:rsidR="008B7A89" w:rsidRPr="00224191" w:rsidRDefault="00C814A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</w:t>
            </w:r>
            <w:r w:rsidR="006C152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omem</w:t>
            </w:r>
            <w:r w:rsidR="00B30872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e morcego</w:t>
            </w:r>
          </w:p>
        </w:tc>
      </w:tr>
      <w:tr w:rsidR="008B7A89" w:rsidRPr="00224191" w14:paraId="1AB84D7C" w14:textId="77777777" w:rsidTr="00625A62">
        <w:tc>
          <w:tcPr>
            <w:tcW w:w="2580" w:type="dxa"/>
            <w:vAlign w:val="center"/>
          </w:tcPr>
          <w:p w14:paraId="3EABED45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saída</w:t>
            </w:r>
          </w:p>
        </w:tc>
        <w:tc>
          <w:tcPr>
            <w:tcW w:w="2127" w:type="dxa"/>
            <w:vAlign w:val="center"/>
          </w:tcPr>
          <w:p w14:paraId="64BA384C" w14:textId="1961A1F3" w:rsidR="008B7A89" w:rsidRPr="00224191" w:rsidRDefault="0085166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2835" w:type="dxa"/>
            <w:vAlign w:val="center"/>
          </w:tcPr>
          <w:p w14:paraId="103F6571" w14:textId="09C6B1B0" w:rsidR="006C152B" w:rsidRDefault="00625A62" w:rsidP="00224191">
            <w:pPr>
              <w:pStyle w:val="NormalWeb"/>
              <w:spacing w:before="0" w:beforeAutospacing="0" w:after="0" w:afterAutospacing="0"/>
              <w:ind w:right="-518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</w:t>
            </w:r>
            <w:r w:rsidR="006C15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angue ou mucosa </w:t>
            </w:r>
          </w:p>
          <w:p w14:paraId="25CF5372" w14:textId="4C18F069" w:rsidR="00625A62" w:rsidRDefault="00625A62" w:rsidP="00625A6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g</w:t>
            </w:r>
            <w:r w:rsidR="006C15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enital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CIDFont+F1" w:hAnsi="CIDFont+F1" w:cs="CIDFont+F1"/>
                <w:sz w:val="24"/>
                <w:szCs w:val="24"/>
                <w:lang w:val="pt-BR"/>
              </w:rPr>
              <w:t>sémen/secreções</w:t>
            </w:r>
          </w:p>
          <w:p w14:paraId="570E9958" w14:textId="73CBC070" w:rsidR="008B7A89" w:rsidRPr="00224191" w:rsidRDefault="00625A62" w:rsidP="00625A62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="CIDFont+F1" w:hAnsi="CIDFont+F1" w:cs="CIDFont+F1"/>
                <w:lang w:val="pt-BR"/>
              </w:rPr>
              <w:t>cervicais)</w:t>
            </w:r>
          </w:p>
        </w:tc>
        <w:tc>
          <w:tcPr>
            <w:tcW w:w="2409" w:type="dxa"/>
            <w:vAlign w:val="center"/>
          </w:tcPr>
          <w:p w14:paraId="661DA7B9" w14:textId="2BA0A3BD" w:rsidR="008B7A89" w:rsidRPr="00224191" w:rsidRDefault="00625A62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Secreções</w:t>
            </w:r>
            <w:r w:rsidR="0085166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respiratórias</w:t>
            </w:r>
          </w:p>
        </w:tc>
      </w:tr>
      <w:tr w:rsidR="008B7A89" w:rsidRPr="00224191" w14:paraId="61F00CD7" w14:textId="77777777" w:rsidTr="00625A62">
        <w:tc>
          <w:tcPr>
            <w:tcW w:w="2580" w:type="dxa"/>
            <w:vAlign w:val="center"/>
          </w:tcPr>
          <w:p w14:paraId="2B814964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entrada</w:t>
            </w:r>
          </w:p>
        </w:tc>
        <w:tc>
          <w:tcPr>
            <w:tcW w:w="2127" w:type="dxa"/>
            <w:vAlign w:val="center"/>
          </w:tcPr>
          <w:p w14:paraId="19E955C6" w14:textId="5BC18407" w:rsidR="008B7A89" w:rsidRPr="00224191" w:rsidRDefault="006C152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</w:t>
            </w:r>
          </w:p>
        </w:tc>
        <w:tc>
          <w:tcPr>
            <w:tcW w:w="2835" w:type="dxa"/>
            <w:vAlign w:val="center"/>
          </w:tcPr>
          <w:p w14:paraId="3CB254DB" w14:textId="41B93CAB" w:rsidR="00625A62" w:rsidRDefault="00625A62" w:rsidP="006C152B">
            <w:pPr>
              <w:pStyle w:val="NormalWeb"/>
              <w:spacing w:before="0" w:beforeAutospacing="0" w:after="0" w:afterAutospacing="0"/>
              <w:ind w:right="-518"/>
              <w:rPr>
                <w:rFonts w:ascii="CIDFont+F1" w:hAnsi="CIDFont+F1" w:cs="CIDFont+F1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M</w:t>
            </w:r>
            <w:r w:rsidR="006C152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ucosa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s (oral, trato </w:t>
            </w:r>
            <w:r>
              <w:rPr>
                <w:rFonts w:ascii="CIDFont+F1" w:hAnsi="CIDFont+F1" w:cs="CIDFont+F1"/>
                <w:lang w:val="pt-BR"/>
              </w:rPr>
              <w:t>genito-</w:t>
            </w:r>
          </w:p>
          <w:p w14:paraId="0665C236" w14:textId="77777777" w:rsidR="006C152B" w:rsidRDefault="00625A62" w:rsidP="006C152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="CIDFont+F1" w:hAnsi="CIDFont+F1" w:cs="CIDFont+F1"/>
                <w:lang w:val="pt-BR"/>
              </w:rPr>
              <w:t>urinário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) ou pele </w:t>
            </w:r>
            <w:r w:rsidR="006C152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lesionad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</w:t>
            </w:r>
            <w:r w:rsidR="006C152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</w:t>
            </w:r>
            <w:r w:rsidR="00B30872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,</w:t>
            </w:r>
          </w:p>
          <w:p w14:paraId="278C5B9B" w14:textId="3B91F40B" w:rsidR="00B30872" w:rsidRPr="00224191" w:rsidRDefault="00B30872" w:rsidP="006C152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2409" w:type="dxa"/>
            <w:vAlign w:val="center"/>
          </w:tcPr>
          <w:p w14:paraId="4EA31882" w14:textId="540DF6DE" w:rsidR="008B7A89" w:rsidRPr="00224191" w:rsidRDefault="006C152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Vias respiratórias</w:t>
            </w:r>
          </w:p>
        </w:tc>
      </w:tr>
      <w:tr w:rsidR="008B7A89" w:rsidRPr="00224191" w14:paraId="2B8BC106" w14:textId="77777777" w:rsidTr="00625A62">
        <w:tc>
          <w:tcPr>
            <w:tcW w:w="2580" w:type="dxa"/>
            <w:vAlign w:val="center"/>
          </w:tcPr>
          <w:p w14:paraId="5129773C" w14:textId="77777777"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transmissão</w:t>
            </w:r>
          </w:p>
        </w:tc>
        <w:tc>
          <w:tcPr>
            <w:tcW w:w="2127" w:type="dxa"/>
            <w:vAlign w:val="center"/>
          </w:tcPr>
          <w:p w14:paraId="3ED01E8D" w14:textId="3CA7DAE5" w:rsidR="008B7A89" w:rsidRPr="00224191" w:rsidRDefault="00C814A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Transmissão vetorial biológica propagativa</w:t>
            </w:r>
          </w:p>
        </w:tc>
        <w:tc>
          <w:tcPr>
            <w:tcW w:w="2835" w:type="dxa"/>
            <w:vAlign w:val="center"/>
          </w:tcPr>
          <w:p w14:paraId="22DF8393" w14:textId="77777777" w:rsidR="0085166B" w:rsidRDefault="00C814A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Contato direto, </w:t>
            </w:r>
          </w:p>
          <w:p w14:paraId="5130D453" w14:textId="4BD41968" w:rsidR="008B7A89" w:rsidRPr="00224191" w:rsidRDefault="00C814A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transmissão vertical</w:t>
            </w:r>
          </w:p>
        </w:tc>
        <w:tc>
          <w:tcPr>
            <w:tcW w:w="2409" w:type="dxa"/>
            <w:vAlign w:val="center"/>
          </w:tcPr>
          <w:p w14:paraId="5CED0558" w14:textId="77777777" w:rsidR="006C152B" w:rsidRDefault="00C814A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 direto,</w:t>
            </w:r>
            <w:r w:rsidR="006C152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contato indireto,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transmissão </w:t>
            </w:r>
          </w:p>
          <w:p w14:paraId="594E4A78" w14:textId="0588673B" w:rsidR="008B7A89" w:rsidRPr="00224191" w:rsidRDefault="00C814A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aérea</w:t>
            </w:r>
          </w:p>
        </w:tc>
      </w:tr>
    </w:tbl>
    <w:p w14:paraId="2B78DE72" w14:textId="791B8CC9" w:rsidR="008B7A89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14:paraId="3892CFE4" w14:textId="77777777" w:rsidR="006C152B" w:rsidRPr="00224191" w:rsidRDefault="006C152B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14:paraId="56FA7808" w14:textId="77777777"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14:paraId="61DBA2B8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14:paraId="41FE688D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C814AA">
        <w:rPr>
          <w:rFonts w:cstheme="minorHAnsi"/>
          <w:sz w:val="23"/>
          <w:szCs w:val="23"/>
          <w:highlight w:val="yellow"/>
          <w:lang w:val="pt-PT"/>
        </w:rPr>
        <w:t xml:space="preserve">Dengue </w:t>
      </w:r>
      <w:bookmarkStart w:id="0" w:name="_Hlk50472890"/>
      <w:r w:rsidRPr="00C814AA">
        <w:rPr>
          <w:rFonts w:cstheme="minorHAnsi"/>
          <w:sz w:val="23"/>
          <w:szCs w:val="23"/>
          <w:highlight w:val="yellow"/>
          <w:lang w:val="pt-PT"/>
        </w:rPr>
        <w:t xml:space="preserve">e febre amarela apresentam transmissão biológica do tipo </w:t>
      </w:r>
      <w:bookmarkEnd w:id="0"/>
      <w:r w:rsidRPr="00C814AA">
        <w:rPr>
          <w:rFonts w:cstheme="minorHAnsi"/>
          <w:sz w:val="23"/>
          <w:szCs w:val="23"/>
          <w:highlight w:val="yellow"/>
          <w:lang w:val="pt-PT"/>
        </w:rPr>
        <w:t>desenvolvimento do ciclo.</w:t>
      </w:r>
      <w:r w:rsidRPr="00224191">
        <w:rPr>
          <w:rFonts w:cstheme="minorHAnsi"/>
          <w:sz w:val="23"/>
          <w:szCs w:val="23"/>
          <w:lang w:val="pt-PT"/>
        </w:rPr>
        <w:t xml:space="preserve"> </w:t>
      </w:r>
    </w:p>
    <w:p w14:paraId="57FDBECA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14:paraId="3C8D35DB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14:paraId="18B8AF5C" w14:textId="413F4BD2" w:rsidR="0071248A" w:rsidRDefault="0071248A" w:rsidP="00C814AA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14:paraId="344C9134" w14:textId="77777777" w:rsidR="00C814AA" w:rsidRPr="00C814AA" w:rsidRDefault="00C814AA" w:rsidP="00C814AA">
      <w:pPr>
        <w:pStyle w:val="PargrafodaLista"/>
        <w:spacing w:after="0" w:line="240" w:lineRule="auto"/>
        <w:ind w:left="426" w:right="-518"/>
        <w:rPr>
          <w:rFonts w:cstheme="minorHAnsi"/>
          <w:sz w:val="23"/>
          <w:szCs w:val="23"/>
          <w:lang w:val="pt-PT"/>
        </w:rPr>
      </w:pPr>
    </w:p>
    <w:p w14:paraId="5F4BE02C" w14:textId="43FB776D" w:rsidR="00C814AA" w:rsidRDefault="00C814A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 xml:space="preserve">Resposta: B, pois dengue e </w:t>
      </w:r>
      <w:r w:rsidRPr="00C814AA">
        <w:rPr>
          <w:rFonts w:cstheme="minorHAnsi"/>
          <w:sz w:val="23"/>
          <w:szCs w:val="23"/>
          <w:lang w:val="pt-PT"/>
        </w:rPr>
        <w:t>e febre amarela apresentam transmissão biológica do tipo</w:t>
      </w:r>
      <w:r>
        <w:rPr>
          <w:rFonts w:cstheme="minorHAnsi"/>
          <w:sz w:val="23"/>
          <w:szCs w:val="23"/>
          <w:lang w:val="pt-PT"/>
        </w:rPr>
        <w:t xml:space="preserve"> propagativa.</w:t>
      </w:r>
    </w:p>
    <w:p w14:paraId="4F78E956" w14:textId="733E326B" w:rsidR="00C814AA" w:rsidRDefault="00C814A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14:paraId="342135D9" w14:textId="77777777" w:rsidR="006C152B" w:rsidRPr="00224191" w:rsidRDefault="006C152B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14:paraId="002C0ABB" w14:textId="77777777"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14:paraId="34A46527" w14:textId="77777777"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14:paraId="21C94C02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14:paraId="4275AB7D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14:paraId="3740AE2E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14:paraId="4766F766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14:paraId="542DD1FB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lastRenderedPageBreak/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14:paraId="7CDD606C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14:paraId="53C9120F" w14:textId="77777777"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14:paraId="63C6A8FB" w14:textId="77777777"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14:paraId="60D35567" w14:textId="77777777" w:rsidTr="00575DB8">
        <w:tc>
          <w:tcPr>
            <w:tcW w:w="1710" w:type="dxa"/>
            <w:tcBorders>
              <w:bottom w:val="single" w:sz="4" w:space="0" w:color="auto"/>
            </w:tcBorders>
          </w:tcPr>
          <w:p w14:paraId="574D95BA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5675D3AA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01460B76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77325427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14:paraId="500B7D7B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68031C0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14:paraId="1F016AB8" w14:textId="2FE1BD58" w:rsidR="0071248A" w:rsidRPr="00224191" w:rsidRDefault="0085166B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1467D1C3" w14:textId="4A35ACC2" w:rsidR="0071248A" w:rsidRPr="00224191" w:rsidRDefault="00110BC2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</w:tcPr>
          <w:p w14:paraId="6DE6F32A" w14:textId="3147C671" w:rsidR="0071248A" w:rsidRPr="00224191" w:rsidRDefault="0085166B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</w:tr>
      <w:tr w:rsidR="0071248A" w:rsidRPr="00224191" w14:paraId="509CDDD0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63D9AED3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14:paraId="3114B802" w14:textId="2392E2BF" w:rsidR="0071248A" w:rsidRPr="00224191" w:rsidRDefault="0085166B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14:paraId="02E3F906" w14:textId="62B36C8C" w:rsidR="0071248A" w:rsidRPr="00224191" w:rsidRDefault="00110BC2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14:paraId="7ED51BEA" w14:textId="79DFA23F" w:rsidR="0071248A" w:rsidRPr="00224191" w:rsidRDefault="0085166B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</w:t>
            </w:r>
            <w:r w:rsidR="00110BC2">
              <w:rPr>
                <w:rFonts w:cstheme="minorHAnsi"/>
                <w:sz w:val="23"/>
                <w:szCs w:val="23"/>
                <w:lang w:val="pt-PT"/>
              </w:rPr>
              <w:t>B</w:t>
            </w:r>
          </w:p>
        </w:tc>
      </w:tr>
      <w:tr w:rsidR="0071248A" w:rsidRPr="00224191" w14:paraId="340D1846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CF6646F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14:paraId="0377B112" w14:textId="1F0780D0" w:rsidR="0071248A" w:rsidRPr="00224191" w:rsidRDefault="0085166B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</w:tcPr>
          <w:p w14:paraId="21D0C29A" w14:textId="06238D97" w:rsidR="0071248A" w:rsidRPr="00224191" w:rsidRDefault="00110BC2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60C65739" w14:textId="6DC93EB9" w:rsidR="0071248A" w:rsidRPr="00224191" w:rsidRDefault="0085166B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</w:t>
            </w:r>
            <w:r w:rsidR="00110BC2">
              <w:rPr>
                <w:rFonts w:cstheme="minorHAnsi"/>
                <w:sz w:val="23"/>
                <w:szCs w:val="23"/>
                <w:lang w:val="pt-PT"/>
              </w:rPr>
              <w:t>C</w:t>
            </w:r>
          </w:p>
        </w:tc>
      </w:tr>
    </w:tbl>
    <w:p w14:paraId="756904DA" w14:textId="77777777"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4C70C" w14:textId="77777777" w:rsidR="00255304" w:rsidRDefault="00255304" w:rsidP="004C075E">
      <w:pPr>
        <w:spacing w:after="0" w:line="240" w:lineRule="auto"/>
      </w:pPr>
      <w:r>
        <w:separator/>
      </w:r>
    </w:p>
  </w:endnote>
  <w:endnote w:type="continuationSeparator" w:id="0">
    <w:p w14:paraId="4B961814" w14:textId="77777777" w:rsidR="00255304" w:rsidRDefault="00255304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F168C" w14:textId="77777777"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14:paraId="5290BCD2" w14:textId="77777777"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14:paraId="15A89477" w14:textId="77777777"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B6788" w14:textId="77777777" w:rsidR="00255304" w:rsidRDefault="00255304" w:rsidP="004C075E">
      <w:pPr>
        <w:spacing w:after="0" w:line="240" w:lineRule="auto"/>
      </w:pPr>
      <w:r>
        <w:separator/>
      </w:r>
    </w:p>
  </w:footnote>
  <w:footnote w:type="continuationSeparator" w:id="0">
    <w:p w14:paraId="631C46D1" w14:textId="77777777" w:rsidR="00255304" w:rsidRDefault="00255304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EE06" w14:textId="77777777"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40F71"/>
    <w:rsid w:val="00066DD1"/>
    <w:rsid w:val="00077624"/>
    <w:rsid w:val="00110BC2"/>
    <w:rsid w:val="001504E8"/>
    <w:rsid w:val="001D6C15"/>
    <w:rsid w:val="00224191"/>
    <w:rsid w:val="00255304"/>
    <w:rsid w:val="002D3A53"/>
    <w:rsid w:val="003676D6"/>
    <w:rsid w:val="00386540"/>
    <w:rsid w:val="003E4518"/>
    <w:rsid w:val="004623CE"/>
    <w:rsid w:val="004673D0"/>
    <w:rsid w:val="004832E6"/>
    <w:rsid w:val="004C075E"/>
    <w:rsid w:val="0061337F"/>
    <w:rsid w:val="00625A62"/>
    <w:rsid w:val="006C152B"/>
    <w:rsid w:val="0071248A"/>
    <w:rsid w:val="00732BD6"/>
    <w:rsid w:val="00744FBE"/>
    <w:rsid w:val="00772C02"/>
    <w:rsid w:val="007C2C30"/>
    <w:rsid w:val="007E54CB"/>
    <w:rsid w:val="0080284B"/>
    <w:rsid w:val="00826C4E"/>
    <w:rsid w:val="0085166B"/>
    <w:rsid w:val="008B32B8"/>
    <w:rsid w:val="008B7A89"/>
    <w:rsid w:val="00935F00"/>
    <w:rsid w:val="00967F54"/>
    <w:rsid w:val="00977020"/>
    <w:rsid w:val="0097722E"/>
    <w:rsid w:val="00984159"/>
    <w:rsid w:val="009B1923"/>
    <w:rsid w:val="009C4E34"/>
    <w:rsid w:val="009D25CC"/>
    <w:rsid w:val="00A96271"/>
    <w:rsid w:val="00AF2086"/>
    <w:rsid w:val="00B30872"/>
    <w:rsid w:val="00BE37CA"/>
    <w:rsid w:val="00C16B6A"/>
    <w:rsid w:val="00C34104"/>
    <w:rsid w:val="00C44318"/>
    <w:rsid w:val="00C814AA"/>
    <w:rsid w:val="00CD4077"/>
    <w:rsid w:val="00CD660E"/>
    <w:rsid w:val="00CE4B0E"/>
    <w:rsid w:val="00D02BB3"/>
    <w:rsid w:val="00D3600A"/>
    <w:rsid w:val="00D6543E"/>
    <w:rsid w:val="00D81F69"/>
    <w:rsid w:val="00DA3A79"/>
    <w:rsid w:val="00E028E1"/>
    <w:rsid w:val="00E56520"/>
    <w:rsid w:val="00E65D88"/>
    <w:rsid w:val="00E75E3A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280A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Lucas Carvalho Maia Brito</cp:lastModifiedBy>
  <cp:revision>8</cp:revision>
  <dcterms:created xsi:type="dcterms:W3CDTF">2020-09-06T01:12:00Z</dcterms:created>
  <dcterms:modified xsi:type="dcterms:W3CDTF">2020-09-08T20:56:00Z</dcterms:modified>
</cp:coreProperties>
</file>