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32" w:rsidRDefault="0026610E">
      <w:pPr>
        <w:jc w:val="center"/>
        <w:rPr>
          <w:rFonts w:ascii="Cambria" w:eastAsia="Cambria" w:hAnsi="Cambria" w:cs="Cambria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color w:val="000000"/>
          <w:sz w:val="28"/>
          <w:szCs w:val="28"/>
        </w:rPr>
        <w:t>Proposta individual para a realização das atividades de estágio no MELA 1</w:t>
      </w:r>
      <w:r>
        <w:rPr>
          <w:rFonts w:ascii="Cambria" w:eastAsia="Cambria" w:hAnsi="Cambria" w:cs="Cambria"/>
          <w:b/>
          <w:color w:val="000000"/>
          <w:sz w:val="28"/>
          <w:szCs w:val="28"/>
          <w:vertAlign w:val="superscript"/>
        </w:rPr>
        <w:footnoteReference w:id="1"/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:</w:t>
      </w:r>
    </w:p>
    <w:p w:rsidR="00FF3932" w:rsidRDefault="00FF3932">
      <w:pPr>
        <w:spacing w:after="240"/>
        <w:rPr>
          <w:rFonts w:ascii="Cambria" w:eastAsia="Cambria" w:hAnsi="Cambria" w:cs="Cambria"/>
        </w:rPr>
      </w:pPr>
    </w:p>
    <w:p w:rsidR="00FF3932" w:rsidRDefault="00FF3932">
      <w:pPr>
        <w:spacing w:after="240"/>
        <w:rPr>
          <w:rFonts w:ascii="Cambria" w:eastAsia="Cambria" w:hAnsi="Cambria" w:cs="Cambria"/>
        </w:rPr>
      </w:pPr>
      <w:bookmarkStart w:id="1" w:name="_heading=h.30j0zll" w:colFirst="0" w:colLast="0"/>
      <w:bookmarkEnd w:id="1"/>
    </w:p>
    <w:p w:rsidR="00FF3932" w:rsidRDefault="0026610E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Nome/sobrenome e n.USP: </w:t>
      </w:r>
      <w:hyperlink r:id="rId8">
        <w:r>
          <w:rPr>
            <w:color w:val="0000EE"/>
            <w:u w:val="single"/>
          </w:rPr>
          <w:t>Michelle Silva Goncalves</w:t>
        </w:r>
      </w:hyperlink>
      <w:r>
        <w:rPr>
          <w:rFonts w:ascii="Cambria" w:eastAsia="Cambria" w:hAnsi="Cambria" w:cs="Cambria"/>
        </w:rPr>
        <w:t xml:space="preserve">/ </w:t>
      </w:r>
      <w:r>
        <w:rPr>
          <w:rFonts w:ascii="Cambria" w:eastAsia="Cambria" w:hAnsi="Cambria" w:cs="Cambria"/>
          <w:b/>
        </w:rPr>
        <w:t>10322662</w:t>
      </w:r>
    </w:p>
    <w:p w:rsidR="00FF3932" w:rsidRDefault="00FF3932">
      <w:pPr>
        <w:rPr>
          <w:rFonts w:ascii="Cambria" w:eastAsia="Cambria" w:hAnsi="Cambria" w:cs="Cambria"/>
        </w:rPr>
      </w:pPr>
    </w:p>
    <w:p w:rsidR="00FF3932" w:rsidRDefault="00FF3932">
      <w:pPr>
        <w:rPr>
          <w:rFonts w:ascii="Cambria" w:eastAsia="Cambria" w:hAnsi="Cambria" w:cs="Cambria"/>
        </w:rPr>
      </w:pPr>
    </w:p>
    <w:p w:rsidR="00FF3932" w:rsidRDefault="00FF3932">
      <w:pPr>
        <w:rPr>
          <w:rFonts w:ascii="Cambria" w:eastAsia="Cambria" w:hAnsi="Cambria" w:cs="Cambria"/>
        </w:rPr>
      </w:pPr>
    </w:p>
    <w:p w:rsidR="00FF3932" w:rsidRDefault="00FF3932">
      <w:pPr>
        <w:rPr>
          <w:rFonts w:ascii="Cambria" w:eastAsia="Cambria" w:hAnsi="Cambria" w:cs="Cambria"/>
        </w:rPr>
      </w:pPr>
    </w:p>
    <w:p w:rsidR="00FF3932" w:rsidRDefault="0026610E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a) Minha combinação das atividades de estágio sugeridas:</w:t>
      </w:r>
    </w:p>
    <w:p w:rsidR="00FF3932" w:rsidRDefault="00FF3932">
      <w:pPr>
        <w:rPr>
          <w:rFonts w:ascii="Cambria" w:eastAsia="Cambria" w:hAnsi="Cambria" w:cs="Cambria"/>
          <w:color w:val="000000"/>
        </w:rPr>
      </w:pPr>
    </w:p>
    <w:p w:rsidR="00FF3932" w:rsidRDefault="00FF3932">
      <w:pPr>
        <w:rPr>
          <w:rFonts w:ascii="Cambria" w:eastAsia="Cambria" w:hAnsi="Cambria" w:cs="Cambria"/>
          <w:color w:val="000000"/>
        </w:rPr>
      </w:pPr>
      <w:bookmarkStart w:id="2" w:name="_GoBack"/>
      <w:bookmarkEnd w:id="2"/>
    </w:p>
    <w:p w:rsidR="00FF3932" w:rsidRDefault="00FF3932">
      <w:pPr>
        <w:rPr>
          <w:rFonts w:ascii="Cambria" w:eastAsia="Cambria" w:hAnsi="Cambria" w:cs="Cambria"/>
          <w:color w:val="000000"/>
        </w:rPr>
      </w:pPr>
    </w:p>
    <w:p w:rsidR="00FF3932" w:rsidRDefault="00FF3932">
      <w:pPr>
        <w:rPr>
          <w:rFonts w:ascii="Cambria" w:eastAsia="Cambria" w:hAnsi="Cambria" w:cs="Cambria"/>
        </w:rPr>
      </w:pPr>
    </w:p>
    <w:tbl>
      <w:tblPr>
        <w:tblStyle w:val="a2"/>
        <w:tblW w:w="8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2"/>
        <w:gridCol w:w="3277"/>
      </w:tblGrid>
      <w:tr w:rsidR="00FF3932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Default="0026610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Classificação da atividade (por.ex. - 1.1, 3.2 etc.)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Default="0026610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Número de horas pretendidas:</w:t>
            </w:r>
          </w:p>
        </w:tc>
      </w:tr>
      <w:tr w:rsidR="00FF3932">
        <w:trPr>
          <w:trHeight w:val="481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Pr="00085AF5" w:rsidRDefault="0026610E">
            <w:pPr>
              <w:jc w:val="center"/>
              <w:rPr>
                <w:rFonts w:ascii="Cambria" w:eastAsia="Cambria" w:hAnsi="Cambria" w:cs="Cambria"/>
                <w:strike/>
                <w:color w:val="000000"/>
              </w:rPr>
            </w:pPr>
            <w:r w:rsidRPr="00085AF5">
              <w:rPr>
                <w:rFonts w:ascii="Cambria" w:eastAsia="Cambria" w:hAnsi="Cambria" w:cs="Cambria"/>
                <w:b/>
                <w:strike/>
                <w:sz w:val="22"/>
                <w:szCs w:val="22"/>
              </w:rPr>
              <w:t xml:space="preserve">1.1 </w:t>
            </w:r>
            <w:r w:rsidRPr="00085AF5">
              <w:rPr>
                <w:rFonts w:ascii="Cambria" w:eastAsia="Cambria" w:hAnsi="Cambria" w:cs="Cambria"/>
                <w:strike/>
                <w:sz w:val="22"/>
                <w:szCs w:val="22"/>
              </w:rPr>
              <w:t>Análise de documentos oficiais (leis, currículos, bases, parâmetros)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Pr="00085AF5" w:rsidRDefault="0026610E">
            <w:pPr>
              <w:jc w:val="center"/>
              <w:rPr>
                <w:rFonts w:ascii="Cambria" w:eastAsia="Cambria" w:hAnsi="Cambria" w:cs="Cambria"/>
                <w:strike/>
                <w:color w:val="000000"/>
              </w:rPr>
            </w:pPr>
            <w:r w:rsidRPr="00085AF5">
              <w:rPr>
                <w:rFonts w:ascii="Cambria" w:eastAsia="Cambria" w:hAnsi="Cambria" w:cs="Cambria"/>
                <w:strike/>
              </w:rPr>
              <w:t>10h</w:t>
            </w:r>
          </w:p>
        </w:tc>
      </w:tr>
      <w:tr w:rsidR="00FF3932">
        <w:trPr>
          <w:trHeight w:val="481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Default="0026610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1.2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Análise de plataformas, recursos tecnológicos e materiais didáticos impressos e/ou digitais 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Default="0026610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10h</w:t>
            </w:r>
          </w:p>
        </w:tc>
      </w:tr>
      <w:tr w:rsidR="00FF3932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Default="0026610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2.1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Entrevistas com a comunidade escolar (professores, gestores, estudantes, familiares)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Default="00085AF5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2</w:t>
            </w:r>
            <w:r w:rsidR="0026610E">
              <w:rPr>
                <w:rFonts w:ascii="Cambria" w:eastAsia="Cambria" w:hAnsi="Cambria" w:cs="Cambria"/>
              </w:rPr>
              <w:t>0h</w:t>
            </w:r>
          </w:p>
        </w:tc>
      </w:tr>
      <w:tr w:rsidR="00FF3932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Default="0026610E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2.2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Acompanhamento de professores em suas atividades remotas e presenciais</w:t>
            </w:r>
          </w:p>
          <w:p w:rsidR="00FF3932" w:rsidRDefault="00FF3932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Default="0026610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30h</w:t>
            </w:r>
          </w:p>
        </w:tc>
      </w:tr>
      <w:tr w:rsidR="00FF3932">
        <w:trPr>
          <w:trHeight w:val="481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Default="0026610E">
            <w:pPr>
              <w:jc w:val="center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3.1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Seleção de recursos e planejamento de atividades de promoção linguístico-cultural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Default="0026610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30h</w:t>
            </w:r>
          </w:p>
        </w:tc>
      </w:tr>
      <w:tr w:rsidR="00FF3932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Default="00FF3932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Default="00FF3932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FF3932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Default="00FF3932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Default="00FF3932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FF3932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Default="00FF3932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32" w:rsidRDefault="0026610E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Total: 90h</w:t>
            </w:r>
          </w:p>
        </w:tc>
      </w:tr>
    </w:tbl>
    <w:p w:rsidR="00FF3932" w:rsidRDefault="00FF3932">
      <w:bookmarkStart w:id="3" w:name="_heading=h.1fob9te" w:colFirst="0" w:colLast="0"/>
      <w:bookmarkEnd w:id="3"/>
    </w:p>
    <w:sectPr w:rsidR="00FF3932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0E" w:rsidRDefault="0026610E">
      <w:r>
        <w:separator/>
      </w:r>
    </w:p>
  </w:endnote>
  <w:endnote w:type="continuationSeparator" w:id="0">
    <w:p w:rsidR="0026610E" w:rsidRDefault="0026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0E" w:rsidRDefault="0026610E">
      <w:r>
        <w:separator/>
      </w:r>
    </w:p>
  </w:footnote>
  <w:footnote w:type="continuationSeparator" w:id="0">
    <w:p w:rsidR="0026610E" w:rsidRDefault="0026610E">
      <w:r>
        <w:continuationSeparator/>
      </w:r>
    </w:p>
  </w:footnote>
  <w:footnote w:id="1">
    <w:p w:rsidR="00FF3932" w:rsidRDefault="002661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Refdenotaderodap"/>
        </w:rPr>
        <w:footnoteRef/>
      </w:r>
      <w:r>
        <w:rPr>
          <w:color w:val="000000"/>
          <w:sz w:val="20"/>
          <w:szCs w:val="20"/>
        </w:rPr>
        <w:t xml:space="preserve"> Colocar na pasta Portfólio discente até o dia </w:t>
      </w:r>
      <w:r>
        <w:rPr>
          <w:sz w:val="20"/>
          <w:szCs w:val="20"/>
        </w:rPr>
        <w:t>03</w:t>
      </w:r>
      <w:r>
        <w:rPr>
          <w:color w:val="000000"/>
          <w:sz w:val="20"/>
          <w:szCs w:val="20"/>
        </w:rPr>
        <w:t xml:space="preserve">.04.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3932"/>
    <w:rsid w:val="00085AF5"/>
    <w:rsid w:val="0026610E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r-H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C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2420"/>
    <w:rPr>
      <w:sz w:val="20"/>
      <w:szCs w:val="20"/>
      <w:lang w:val="pt-BR" w:eastAsia="en-GB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2420"/>
    <w:rPr>
      <w:sz w:val="20"/>
      <w:szCs w:val="20"/>
      <w:lang w:val="pt-BR" w:eastAsia="en-GB"/>
    </w:rPr>
  </w:style>
  <w:style w:type="character" w:styleId="Refdenotaderodap">
    <w:name w:val="footnote reference"/>
    <w:basedOn w:val="Fontepargpadro"/>
    <w:uiPriority w:val="99"/>
    <w:semiHidden/>
    <w:unhideWhenUsed/>
    <w:rsid w:val="003F2420"/>
    <w:rPr>
      <w:vertAlign w:val="superscript"/>
    </w:rPr>
  </w:style>
  <w:style w:type="table" w:customStyle="1" w:styleId="a1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r-H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C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2420"/>
    <w:rPr>
      <w:sz w:val="20"/>
      <w:szCs w:val="20"/>
      <w:lang w:val="pt-BR" w:eastAsia="en-GB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2420"/>
    <w:rPr>
      <w:sz w:val="20"/>
      <w:szCs w:val="20"/>
      <w:lang w:val="pt-BR" w:eastAsia="en-GB"/>
    </w:rPr>
  </w:style>
  <w:style w:type="character" w:styleId="Refdenotaderodap">
    <w:name w:val="footnote reference"/>
    <w:basedOn w:val="Fontepargpadro"/>
    <w:uiPriority w:val="99"/>
    <w:semiHidden/>
    <w:unhideWhenUsed/>
    <w:rsid w:val="003F2420"/>
    <w:rPr>
      <w:vertAlign w:val="superscript"/>
    </w:rPr>
  </w:style>
  <w:style w:type="table" w:customStyle="1" w:styleId="a1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sgoncalves@usp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JHE7P0XB5K2N1H3hjkW8JEmFKg==">AMUW2mW2aYylvjcB+T48hDa5aqfvRl6zc2cnX8F5fkdn5+pP9pcef63miN5SyQQnqBC27I9z63xVK7RYEaMOl6ItRn5EuamQzryEIhBo0tbhujV8j//HXhqCOXcZ4jVDtRy6FUBRHwkWDaEwVjcYcdndfz/3c0tHhA==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Michelle</cp:lastModifiedBy>
  <cp:revision>2</cp:revision>
  <dcterms:created xsi:type="dcterms:W3CDTF">2020-05-24T21:30:00Z</dcterms:created>
  <dcterms:modified xsi:type="dcterms:W3CDTF">2023-04-17T00:12:00Z</dcterms:modified>
</cp:coreProperties>
</file>