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80BB" w14:textId="77777777" w:rsidR="004E214F" w:rsidRDefault="004E214F" w:rsidP="00B7338C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PSE5864 – Aprendizagem Social: Uma abordagem evolucionista</w:t>
      </w:r>
    </w:p>
    <w:p w14:paraId="77C333DD" w14:textId="77777777" w:rsidR="004E214F" w:rsidRDefault="004E214F" w:rsidP="00B733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Bruna Rezende Malta de Sá – 9303612 </w:t>
      </w:r>
    </w:p>
    <w:p w14:paraId="19F8DFCB" w14:textId="7BAE34BA" w:rsidR="00B401B7" w:rsidRDefault="004E214F" w:rsidP="00B40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Questionamentos sobre o texto </w:t>
      </w:r>
      <w:r w:rsidRPr="004E214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Shared child care may be the secret of human evolutionary success.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Hrdy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</w:t>
      </w:r>
      <w:r w:rsidR="00B401B7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61AFFF" w14:textId="5AB845E1" w:rsidR="004E214F" w:rsidRDefault="004E214F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D7">
        <w:rPr>
          <w:rFonts w:ascii="Times New Roman" w:hAnsi="Times New Roman" w:cs="Times New Roman"/>
          <w:sz w:val="24"/>
          <w:szCs w:val="24"/>
        </w:rPr>
        <w:t>No geral, achei a leitura muito interessante, g</w:t>
      </w:r>
      <w:r w:rsidR="00E40845">
        <w:rPr>
          <w:rFonts w:ascii="Times New Roman" w:hAnsi="Times New Roman" w:cs="Times New Roman"/>
          <w:sz w:val="24"/>
          <w:szCs w:val="24"/>
        </w:rPr>
        <w:t>o</w:t>
      </w:r>
      <w:r w:rsidRPr="00D16FD7">
        <w:rPr>
          <w:rFonts w:ascii="Times New Roman" w:hAnsi="Times New Roman" w:cs="Times New Roman"/>
          <w:sz w:val="24"/>
          <w:szCs w:val="24"/>
        </w:rPr>
        <w:t xml:space="preserve">sto muito de textos sobre a evolução da sociabilidade humana. Gostei da </w:t>
      </w:r>
      <w:r w:rsidR="00D16FD7" w:rsidRPr="00D16FD7">
        <w:rPr>
          <w:rFonts w:ascii="Times New Roman" w:hAnsi="Times New Roman" w:cs="Times New Roman"/>
          <w:sz w:val="24"/>
          <w:szCs w:val="24"/>
        </w:rPr>
        <w:t>introdução</w:t>
      </w:r>
      <w:r w:rsidRPr="00D16FD7">
        <w:rPr>
          <w:rFonts w:ascii="Times New Roman" w:hAnsi="Times New Roman" w:cs="Times New Roman"/>
          <w:sz w:val="24"/>
          <w:szCs w:val="24"/>
        </w:rPr>
        <w:t xml:space="preserve"> ao termo “</w:t>
      </w:r>
      <w:r w:rsidR="00D16FD7" w:rsidRPr="00D16FD7">
        <w:rPr>
          <w:rFonts w:ascii="Times New Roman" w:hAnsi="Times New Roman" w:cs="Times New Roman"/>
          <w:sz w:val="24"/>
          <w:szCs w:val="24"/>
        </w:rPr>
        <w:t>intersubjetividade</w:t>
      </w:r>
      <w:r w:rsidR="00E40845">
        <w:rPr>
          <w:rFonts w:ascii="Times New Roman" w:hAnsi="Times New Roman" w:cs="Times New Roman"/>
          <w:sz w:val="24"/>
          <w:szCs w:val="24"/>
        </w:rPr>
        <w:t>”</w:t>
      </w:r>
      <w:r w:rsidR="00D16FD7">
        <w:rPr>
          <w:rFonts w:ascii="Times New Roman" w:hAnsi="Times New Roman" w:cs="Times New Roman"/>
          <w:sz w:val="24"/>
          <w:szCs w:val="24"/>
        </w:rPr>
        <w:t xml:space="preserve">, </w:t>
      </w:r>
      <w:r w:rsidR="00D16FD7" w:rsidRPr="00D16FD7">
        <w:rPr>
          <w:rFonts w:ascii="Times New Roman" w:hAnsi="Times New Roman" w:cs="Times New Roman"/>
          <w:sz w:val="24"/>
          <w:szCs w:val="24"/>
        </w:rPr>
        <w:t>que</w:t>
      </w:r>
      <w:r w:rsidRPr="00D16FD7">
        <w:rPr>
          <w:rFonts w:ascii="Times New Roman" w:hAnsi="Times New Roman" w:cs="Times New Roman"/>
          <w:sz w:val="24"/>
          <w:szCs w:val="24"/>
        </w:rPr>
        <w:t xml:space="preserve"> eu não conhecia, utilizado para se referir à chamada teoria da </w:t>
      </w:r>
      <w:r w:rsidR="00D16FD7" w:rsidRPr="00D16FD7">
        <w:rPr>
          <w:rFonts w:ascii="Times New Roman" w:hAnsi="Times New Roman" w:cs="Times New Roman"/>
          <w:sz w:val="24"/>
          <w:szCs w:val="24"/>
        </w:rPr>
        <w:t>mente.</w:t>
      </w:r>
      <w:r w:rsidR="00D16FD7">
        <w:rPr>
          <w:rFonts w:ascii="Times New Roman" w:hAnsi="Times New Roman" w:cs="Times New Roman"/>
          <w:sz w:val="24"/>
          <w:szCs w:val="24"/>
        </w:rPr>
        <w:t xml:space="preserve"> </w:t>
      </w:r>
      <w:r w:rsidRPr="00D16FD7">
        <w:rPr>
          <w:rFonts w:ascii="Times New Roman" w:hAnsi="Times New Roman" w:cs="Times New Roman"/>
          <w:sz w:val="24"/>
          <w:szCs w:val="24"/>
        </w:rPr>
        <w:t xml:space="preserve">Entretanto, fiquei um pouco incomodada com a forma com que a argumentação foi construída, principalmente no início do texto quando a autora traz comparações entre humanos e chimpanzés. </w:t>
      </w:r>
    </w:p>
    <w:p w14:paraId="4D2FA85F" w14:textId="7723B02F" w:rsidR="00D16FD7" w:rsidRDefault="00D16FD7" w:rsidP="00B7338C">
      <w:pPr>
        <w:spacing w:line="360" w:lineRule="auto"/>
        <w:ind w:left="1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6FD7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Imagine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would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happen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if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one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were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traveling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planeload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chimpanzees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We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would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lucky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disembark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all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our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fingers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testicles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toes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attached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baby still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breathing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unmaimed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human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passengers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fill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some 2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billion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airline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seats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every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year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submit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being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compressed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manhandled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no</w:t>
      </w:r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dismemberments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reported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6FD7">
        <w:rPr>
          <w:rFonts w:ascii="Times New Roman" w:hAnsi="Times New Roman" w:cs="Times New Roman"/>
          <w:i/>
          <w:iCs/>
          <w:sz w:val="24"/>
          <w:szCs w:val="24"/>
        </w:rPr>
        <w:t>yet</w:t>
      </w:r>
      <w:proofErr w:type="spellEnd"/>
      <w:r w:rsidRPr="00D16FD7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D16FD7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2F2AF4E9" w14:textId="02B438E7" w:rsidR="00D16FD7" w:rsidRDefault="00D16FD7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16FD7">
        <w:rPr>
          <w:rFonts w:ascii="Times New Roman" w:hAnsi="Times New Roman" w:cs="Times New Roman"/>
          <w:sz w:val="24"/>
          <w:szCs w:val="24"/>
        </w:rPr>
        <w:t>or mais que eu entenda o que está sendo dito, acho que</w:t>
      </w:r>
      <w:r>
        <w:rPr>
          <w:rFonts w:ascii="Times New Roman" w:hAnsi="Times New Roman" w:cs="Times New Roman"/>
          <w:sz w:val="24"/>
          <w:szCs w:val="24"/>
        </w:rPr>
        <w:t xml:space="preserve"> essa forma de argumentação</w:t>
      </w:r>
      <w:r w:rsidRPr="00D16FD7">
        <w:rPr>
          <w:rFonts w:ascii="Times New Roman" w:hAnsi="Times New Roman" w:cs="Times New Roman"/>
          <w:sz w:val="24"/>
          <w:szCs w:val="24"/>
        </w:rPr>
        <w:t xml:space="preserve"> acaba colocando uma divisão entre humanos e não-humanos no sentido de reforçar que humanos são</w:t>
      </w:r>
      <w:r>
        <w:rPr>
          <w:rFonts w:ascii="Times New Roman" w:hAnsi="Times New Roman" w:cs="Times New Roman"/>
          <w:sz w:val="24"/>
          <w:szCs w:val="24"/>
        </w:rPr>
        <w:t xml:space="preserve"> superiores por serem </w:t>
      </w:r>
      <w:r w:rsidRPr="00D16FD7">
        <w:rPr>
          <w:rFonts w:ascii="Times New Roman" w:hAnsi="Times New Roman" w:cs="Times New Roman"/>
          <w:sz w:val="24"/>
          <w:szCs w:val="24"/>
        </w:rPr>
        <w:t>mais civilizados, enquanto chimpanzés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FD7">
        <w:rPr>
          <w:rFonts w:ascii="Times New Roman" w:hAnsi="Times New Roman" w:cs="Times New Roman"/>
          <w:sz w:val="24"/>
          <w:szCs w:val="24"/>
        </w:rPr>
        <w:t xml:space="preserve">são selvagens. Não daria certo colocar chimpanzés num avião não </w:t>
      </w:r>
      <w:r>
        <w:rPr>
          <w:rFonts w:ascii="Times New Roman" w:hAnsi="Times New Roman" w:cs="Times New Roman"/>
          <w:sz w:val="24"/>
          <w:szCs w:val="24"/>
        </w:rPr>
        <w:t xml:space="preserve">por conta da ausência de </w:t>
      </w:r>
      <w:r w:rsidRPr="00D16FD7">
        <w:rPr>
          <w:rFonts w:ascii="Times New Roman" w:hAnsi="Times New Roman" w:cs="Times New Roman"/>
          <w:sz w:val="24"/>
          <w:szCs w:val="24"/>
        </w:rPr>
        <w:t xml:space="preserve">teoria da mente </w:t>
      </w:r>
      <w:r>
        <w:rPr>
          <w:rFonts w:ascii="Times New Roman" w:hAnsi="Times New Roman" w:cs="Times New Roman"/>
          <w:sz w:val="24"/>
          <w:szCs w:val="24"/>
        </w:rPr>
        <w:t>ou da incapacidade de cooperar</w:t>
      </w:r>
      <w:r w:rsidRPr="00D16FD7">
        <w:rPr>
          <w:rFonts w:ascii="Times New Roman" w:hAnsi="Times New Roman" w:cs="Times New Roman"/>
          <w:sz w:val="24"/>
          <w:szCs w:val="24"/>
        </w:rPr>
        <w:t>, mas p</w:t>
      </w:r>
      <w:r>
        <w:rPr>
          <w:rFonts w:ascii="Times New Roman" w:hAnsi="Times New Roman" w:cs="Times New Roman"/>
          <w:sz w:val="24"/>
          <w:szCs w:val="24"/>
        </w:rPr>
        <w:t>orque</w:t>
      </w:r>
      <w:r w:rsidRPr="00D16FD7">
        <w:rPr>
          <w:rFonts w:ascii="Times New Roman" w:hAnsi="Times New Roman" w:cs="Times New Roman"/>
          <w:sz w:val="24"/>
          <w:szCs w:val="24"/>
        </w:rPr>
        <w:t xml:space="preserve"> não faria sentido algum.</w:t>
      </w:r>
    </w:p>
    <w:p w14:paraId="542AECAD" w14:textId="6F38E473" w:rsidR="00D56911" w:rsidRPr="00D56911" w:rsidRDefault="00D56911" w:rsidP="00B7338C">
      <w:pPr>
        <w:spacing w:line="360" w:lineRule="auto"/>
        <w:ind w:left="1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911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why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didn’t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selection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favor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even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greater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more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Machiavellian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intelligence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better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mind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reading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better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capacities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cooperate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against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hostile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neighbors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among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ancestors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today’s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chimpanzees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Chimpanzees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are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competitive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dominance-oriented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aggressive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reflexively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xenophobic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wouldn’t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they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have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benefited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just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as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much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or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more,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being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able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cooperate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wipe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out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competing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6911">
        <w:rPr>
          <w:rFonts w:ascii="Times New Roman" w:hAnsi="Times New Roman" w:cs="Times New Roman"/>
          <w:i/>
          <w:iCs/>
          <w:sz w:val="24"/>
          <w:szCs w:val="24"/>
        </w:rPr>
        <w:t>groups</w:t>
      </w:r>
      <w:proofErr w:type="spellEnd"/>
      <w:r w:rsidRPr="00D5691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7C4C51E3" w14:textId="34A958F9" w:rsidR="004E214F" w:rsidRDefault="0061339B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trecho acima por exemplo, fiquei pensando nos </w:t>
      </w:r>
      <w:proofErr w:type="spellStart"/>
      <w:r>
        <w:rPr>
          <w:rFonts w:ascii="Times New Roman" w:hAnsi="Times New Roman" w:cs="Times New Roman"/>
          <w:sz w:val="24"/>
          <w:szCs w:val="24"/>
        </w:rPr>
        <w:t>bonobos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14A4">
        <w:rPr>
          <w:rFonts w:ascii="Times New Roman" w:hAnsi="Times New Roman" w:cs="Times New Roman"/>
          <w:sz w:val="24"/>
          <w:szCs w:val="24"/>
        </w:rPr>
        <w:t xml:space="preserve">grupo irmão dos chimpanzés </w:t>
      </w:r>
      <w:r>
        <w:rPr>
          <w:rFonts w:ascii="Times New Roman" w:hAnsi="Times New Roman" w:cs="Times New Roman"/>
          <w:sz w:val="24"/>
          <w:szCs w:val="24"/>
        </w:rPr>
        <w:t>que, ao contrário dos chimpanzés, são conhecidos pela cooperação entre integrantes do mesmo grupo e pela conciliação de conflitos</w:t>
      </w:r>
      <w:r w:rsidR="00E848A8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ssim, fiquei sentindo que houve uma certa implicância com os chimpanzés</w:t>
      </w:r>
      <w:r w:rsidR="00E8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ressaltar o argumento de como os humanos 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excepecionalmente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cooperativos. Acho que esse contraste poderia ter sido construído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outra forma, sem parecer que os chimpanzés são </w:t>
      </w:r>
      <w:r w:rsidR="00E848A8">
        <w:rPr>
          <w:rFonts w:ascii="Times New Roman" w:hAnsi="Times New Roman" w:cs="Times New Roman"/>
          <w:sz w:val="24"/>
          <w:szCs w:val="24"/>
        </w:rPr>
        <w:t>“selvagens”</w:t>
      </w:r>
      <w:r>
        <w:rPr>
          <w:rFonts w:ascii="Times New Roman" w:hAnsi="Times New Roman" w:cs="Times New Roman"/>
          <w:sz w:val="24"/>
          <w:szCs w:val="24"/>
        </w:rPr>
        <w:t xml:space="preserve"> e incapazes de coopera</w:t>
      </w:r>
      <w:r w:rsidR="00E848A8">
        <w:rPr>
          <w:rFonts w:ascii="Times New Roman" w:hAnsi="Times New Roman" w:cs="Times New Roman"/>
          <w:sz w:val="24"/>
          <w:szCs w:val="24"/>
        </w:rPr>
        <w:t>r. Por mais que de fato sejam animais agressivos e com elevados conflitos intragrupo, é dif</w:t>
      </w:r>
      <w:r w:rsidR="00B7338C">
        <w:rPr>
          <w:rFonts w:ascii="Times New Roman" w:hAnsi="Times New Roman" w:cs="Times New Roman"/>
          <w:sz w:val="24"/>
          <w:szCs w:val="24"/>
        </w:rPr>
        <w:t>í</w:t>
      </w:r>
      <w:r w:rsidR="00E848A8">
        <w:rPr>
          <w:rFonts w:ascii="Times New Roman" w:hAnsi="Times New Roman" w:cs="Times New Roman"/>
          <w:sz w:val="24"/>
          <w:szCs w:val="24"/>
        </w:rPr>
        <w:t xml:space="preserve">cil avaliarmos tais conflitos tendo como base as normas sociais humanas. </w:t>
      </w:r>
    </w:p>
    <w:p w14:paraId="5737FE34" w14:textId="72D9CF79" w:rsidR="004E214F" w:rsidRDefault="00E848A8" w:rsidP="00B7338C">
      <w:pPr>
        <w:spacing w:line="360" w:lineRule="auto"/>
        <w:ind w:left="1416"/>
        <w:rPr>
          <w:rFonts w:ascii="Times New Roman" w:hAnsi="Times New Roman" w:cs="Times New Roman"/>
          <w:i/>
          <w:iCs/>
        </w:rPr>
      </w:pPr>
      <w:r w:rsidRPr="00B7338C">
        <w:rPr>
          <w:rFonts w:ascii="Times New Roman" w:hAnsi="Times New Roman" w:cs="Times New Roman"/>
          <w:i/>
          <w:iCs/>
        </w:rPr>
        <w:t>“</w:t>
      </w:r>
      <w:r w:rsidRPr="00B7338C">
        <w:rPr>
          <w:rFonts w:ascii="Times New Roman" w:hAnsi="Times New Roman" w:cs="Times New Roman"/>
          <w:i/>
          <w:iCs/>
        </w:rPr>
        <w:t xml:space="preserve">In </w:t>
      </w:r>
      <w:proofErr w:type="spellStart"/>
      <w:r w:rsidRPr="00B7338C">
        <w:rPr>
          <w:rFonts w:ascii="Times New Roman" w:hAnsi="Times New Roman" w:cs="Times New Roman"/>
          <w:i/>
          <w:iCs/>
        </w:rPr>
        <w:t>my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338C">
        <w:rPr>
          <w:rFonts w:ascii="Times New Roman" w:hAnsi="Times New Roman" w:cs="Times New Roman"/>
          <w:i/>
          <w:iCs/>
        </w:rPr>
        <w:t>view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7338C">
        <w:rPr>
          <w:rFonts w:ascii="Times New Roman" w:hAnsi="Times New Roman" w:cs="Times New Roman"/>
          <w:i/>
          <w:iCs/>
        </w:rPr>
        <w:t>cooperative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338C">
        <w:rPr>
          <w:rFonts w:ascii="Times New Roman" w:hAnsi="Times New Roman" w:cs="Times New Roman"/>
          <w:i/>
          <w:iCs/>
        </w:rPr>
        <w:t>breeding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(as </w:t>
      </w:r>
      <w:proofErr w:type="spellStart"/>
      <w:r w:rsidRPr="00B7338C">
        <w:rPr>
          <w:rFonts w:ascii="Times New Roman" w:hAnsi="Times New Roman" w:cs="Times New Roman"/>
          <w:i/>
          <w:iCs/>
        </w:rPr>
        <w:t>sociobiologists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338C">
        <w:rPr>
          <w:rFonts w:ascii="Times New Roman" w:hAnsi="Times New Roman" w:cs="Times New Roman"/>
          <w:i/>
          <w:iCs/>
        </w:rPr>
        <w:t>term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338C">
        <w:rPr>
          <w:rFonts w:ascii="Times New Roman" w:hAnsi="Times New Roman" w:cs="Times New Roman"/>
          <w:i/>
          <w:iCs/>
        </w:rPr>
        <w:t>the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338C">
        <w:rPr>
          <w:rFonts w:ascii="Times New Roman" w:hAnsi="Times New Roman" w:cs="Times New Roman"/>
          <w:i/>
          <w:iCs/>
        </w:rPr>
        <w:t>reproductive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338C">
        <w:rPr>
          <w:rFonts w:ascii="Times New Roman" w:hAnsi="Times New Roman" w:cs="Times New Roman"/>
          <w:i/>
          <w:iCs/>
        </w:rPr>
        <w:t>strategy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B7338C">
        <w:rPr>
          <w:rFonts w:ascii="Times New Roman" w:hAnsi="Times New Roman" w:cs="Times New Roman"/>
          <w:i/>
          <w:iCs/>
        </w:rPr>
        <w:t>which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338C">
        <w:rPr>
          <w:rFonts w:ascii="Times New Roman" w:hAnsi="Times New Roman" w:cs="Times New Roman"/>
          <w:i/>
          <w:iCs/>
        </w:rPr>
        <w:t>alloparents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help </w:t>
      </w:r>
      <w:proofErr w:type="spellStart"/>
      <w:r w:rsidRPr="00B7338C">
        <w:rPr>
          <w:rFonts w:ascii="Times New Roman" w:hAnsi="Times New Roman" w:cs="Times New Roman"/>
          <w:i/>
          <w:iCs/>
        </w:rPr>
        <w:t>both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338C">
        <w:rPr>
          <w:rFonts w:ascii="Times New Roman" w:hAnsi="Times New Roman" w:cs="Times New Roman"/>
          <w:i/>
          <w:iCs/>
        </w:rPr>
        <w:t>care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for </w:t>
      </w:r>
      <w:proofErr w:type="spellStart"/>
      <w:r w:rsidRPr="00B7338C">
        <w:rPr>
          <w:rFonts w:ascii="Times New Roman" w:hAnsi="Times New Roman" w:cs="Times New Roman"/>
          <w:i/>
          <w:iCs/>
        </w:rPr>
        <w:t>and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338C">
        <w:rPr>
          <w:rFonts w:ascii="Times New Roman" w:hAnsi="Times New Roman" w:cs="Times New Roman"/>
          <w:i/>
          <w:iCs/>
        </w:rPr>
        <w:t>provision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7338C">
        <w:rPr>
          <w:rFonts w:ascii="Times New Roman" w:hAnsi="Times New Roman" w:cs="Times New Roman"/>
          <w:i/>
          <w:iCs/>
        </w:rPr>
        <w:t>young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) came </w:t>
      </w:r>
      <w:proofErr w:type="spellStart"/>
      <w:r w:rsidRPr="00B7338C">
        <w:rPr>
          <w:rFonts w:ascii="Times New Roman" w:hAnsi="Times New Roman" w:cs="Times New Roman"/>
          <w:i/>
          <w:iCs/>
        </w:rPr>
        <w:t>before</w:t>
      </w:r>
      <w:proofErr w:type="spellEnd"/>
      <w:r w:rsidRPr="00B7338C">
        <w:rPr>
          <w:rFonts w:ascii="Times New Roman" w:hAnsi="Times New Roman" w:cs="Times New Roman"/>
          <w:i/>
          <w:iCs/>
        </w:rPr>
        <w:t xml:space="preserve"> big </w:t>
      </w:r>
      <w:proofErr w:type="spellStart"/>
      <w:r w:rsidRPr="00B7338C">
        <w:rPr>
          <w:rFonts w:ascii="Times New Roman" w:hAnsi="Times New Roman" w:cs="Times New Roman"/>
          <w:i/>
          <w:iCs/>
        </w:rPr>
        <w:t>brains</w:t>
      </w:r>
      <w:proofErr w:type="spellEnd"/>
      <w:r w:rsidRPr="00B7338C">
        <w:rPr>
          <w:rFonts w:ascii="Times New Roman" w:hAnsi="Times New Roman" w:cs="Times New Roman"/>
          <w:i/>
          <w:iCs/>
        </w:rPr>
        <w:t>.</w:t>
      </w:r>
      <w:r w:rsidR="00B7338C" w:rsidRPr="00B7338C">
        <w:rPr>
          <w:rFonts w:ascii="Times New Roman" w:hAnsi="Times New Roman" w:cs="Times New Roman"/>
          <w:i/>
          <w:iCs/>
        </w:rPr>
        <w:t xml:space="preserve">” </w:t>
      </w:r>
      <w:proofErr w:type="spellStart"/>
      <w:r w:rsidR="00B7338C" w:rsidRPr="00B7338C">
        <w:rPr>
          <w:rFonts w:ascii="Times New Roman" w:hAnsi="Times New Roman" w:cs="Times New Roman"/>
          <w:i/>
          <w:iCs/>
        </w:rPr>
        <w:t>bigger</w:t>
      </w:r>
      <w:proofErr w:type="spellEnd"/>
      <w:r w:rsidR="00B7338C"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7338C" w:rsidRPr="00B7338C">
        <w:rPr>
          <w:rFonts w:ascii="Times New Roman" w:hAnsi="Times New Roman" w:cs="Times New Roman"/>
          <w:i/>
          <w:iCs/>
        </w:rPr>
        <w:t>brains</w:t>
      </w:r>
      <w:proofErr w:type="spellEnd"/>
      <w:r w:rsidR="00B7338C"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7338C" w:rsidRPr="00B7338C">
        <w:rPr>
          <w:rFonts w:ascii="Times New Roman" w:hAnsi="Times New Roman" w:cs="Times New Roman"/>
          <w:i/>
          <w:iCs/>
        </w:rPr>
        <w:t>required</w:t>
      </w:r>
      <w:proofErr w:type="spellEnd"/>
      <w:r w:rsidR="00B7338C"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7338C" w:rsidRPr="00B7338C">
        <w:rPr>
          <w:rFonts w:ascii="Times New Roman" w:hAnsi="Times New Roman" w:cs="Times New Roman"/>
          <w:i/>
          <w:iCs/>
        </w:rPr>
        <w:t>care</w:t>
      </w:r>
      <w:proofErr w:type="spellEnd"/>
      <w:r w:rsidR="00B7338C" w:rsidRPr="00B7338C">
        <w:rPr>
          <w:rFonts w:ascii="Times New Roman" w:hAnsi="Times New Roman" w:cs="Times New Roman"/>
          <w:i/>
          <w:iCs/>
        </w:rPr>
        <w:t xml:space="preserve"> more </w:t>
      </w:r>
      <w:proofErr w:type="spellStart"/>
      <w:r w:rsidR="00B7338C" w:rsidRPr="00B7338C">
        <w:rPr>
          <w:rFonts w:ascii="Times New Roman" w:hAnsi="Times New Roman" w:cs="Times New Roman"/>
          <w:i/>
          <w:iCs/>
        </w:rPr>
        <w:t>than</w:t>
      </w:r>
      <w:proofErr w:type="spellEnd"/>
      <w:r w:rsidR="00B7338C"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7338C" w:rsidRPr="00B7338C">
        <w:rPr>
          <w:rFonts w:ascii="Times New Roman" w:hAnsi="Times New Roman" w:cs="Times New Roman"/>
          <w:i/>
          <w:iCs/>
        </w:rPr>
        <w:t>caring</w:t>
      </w:r>
      <w:proofErr w:type="spellEnd"/>
      <w:r w:rsidR="00B7338C" w:rsidRPr="00B733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7338C" w:rsidRPr="00B7338C">
        <w:rPr>
          <w:rFonts w:ascii="Times New Roman" w:hAnsi="Times New Roman" w:cs="Times New Roman"/>
          <w:i/>
          <w:iCs/>
        </w:rPr>
        <w:t>required</w:t>
      </w:r>
      <w:proofErr w:type="spellEnd"/>
      <w:r w:rsidR="00B7338C" w:rsidRPr="00B7338C">
        <w:rPr>
          <w:rFonts w:ascii="Times New Roman" w:hAnsi="Times New Roman" w:cs="Times New Roman"/>
          <w:i/>
          <w:iCs/>
        </w:rPr>
        <w:t xml:space="preserve"> big </w:t>
      </w:r>
      <w:proofErr w:type="spellStart"/>
      <w:r w:rsidR="00B7338C" w:rsidRPr="00B7338C">
        <w:rPr>
          <w:rFonts w:ascii="Times New Roman" w:hAnsi="Times New Roman" w:cs="Times New Roman"/>
          <w:i/>
          <w:iCs/>
        </w:rPr>
        <w:t>brains</w:t>
      </w:r>
      <w:proofErr w:type="spellEnd"/>
      <w:r w:rsidR="00B7338C" w:rsidRPr="00B7338C">
        <w:rPr>
          <w:rFonts w:ascii="Times New Roman" w:hAnsi="Times New Roman" w:cs="Times New Roman"/>
          <w:i/>
          <w:iCs/>
        </w:rPr>
        <w:t>.</w:t>
      </w:r>
      <w:r w:rsidR="00B7338C" w:rsidRPr="00B7338C">
        <w:rPr>
          <w:rFonts w:ascii="Times New Roman" w:hAnsi="Times New Roman" w:cs="Times New Roman"/>
          <w:i/>
          <w:iCs/>
        </w:rPr>
        <w:t>”</w:t>
      </w:r>
    </w:p>
    <w:p w14:paraId="28F94979" w14:textId="47BF50EF" w:rsidR="00B7338C" w:rsidRDefault="00B7338C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8C">
        <w:rPr>
          <w:rFonts w:ascii="Times New Roman" w:hAnsi="Times New Roman" w:cs="Times New Roman"/>
          <w:sz w:val="24"/>
          <w:szCs w:val="24"/>
        </w:rPr>
        <w:t xml:space="preserve">Esse trecho me lembrou de um artigo que gosto muito e que já citei outras vezes, chamado </w:t>
      </w:r>
      <w:proofErr w:type="spellStart"/>
      <w:r w:rsidRPr="00B7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Growing</w:t>
      </w:r>
      <w:proofErr w:type="spellEnd"/>
      <w:r w:rsidRPr="00B7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social </w:t>
      </w:r>
      <w:proofErr w:type="spellStart"/>
      <w:r w:rsidRPr="00B7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brain</w:t>
      </w:r>
      <w:proofErr w:type="spellEnd"/>
      <w:r w:rsidRPr="00B733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38C">
        <w:rPr>
          <w:rFonts w:ascii="Times New Roman" w:hAnsi="Times New Roman" w:cs="Times New Roman"/>
          <w:sz w:val="24"/>
          <w:szCs w:val="24"/>
        </w:rPr>
        <w:t>Shir</w:t>
      </w:r>
      <w:proofErr w:type="spellEnd"/>
      <w:r w:rsidRPr="00B73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8C">
        <w:rPr>
          <w:rFonts w:ascii="Times New Roman" w:hAnsi="Times New Roman" w:cs="Times New Roman"/>
          <w:sz w:val="24"/>
          <w:szCs w:val="24"/>
        </w:rPr>
        <w:t>Atzil</w:t>
      </w:r>
      <w:proofErr w:type="spellEnd"/>
      <w:r w:rsidRPr="00B7338C">
        <w:rPr>
          <w:rFonts w:ascii="Times New Roman" w:hAnsi="Times New Roman" w:cs="Times New Roman"/>
          <w:sz w:val="24"/>
          <w:szCs w:val="24"/>
        </w:rPr>
        <w:t xml:space="preserve">, Wei Gao, Isaac </w:t>
      </w:r>
      <w:proofErr w:type="spellStart"/>
      <w:r w:rsidRPr="00B7338C">
        <w:rPr>
          <w:rFonts w:ascii="Times New Roman" w:hAnsi="Times New Roman" w:cs="Times New Roman"/>
          <w:sz w:val="24"/>
          <w:szCs w:val="24"/>
        </w:rPr>
        <w:t>Fradkin</w:t>
      </w:r>
      <w:proofErr w:type="spellEnd"/>
      <w:r w:rsidRPr="00B7338C">
        <w:rPr>
          <w:rFonts w:ascii="Times New Roman" w:hAnsi="Times New Roman" w:cs="Times New Roman"/>
          <w:sz w:val="24"/>
          <w:szCs w:val="24"/>
        </w:rPr>
        <w:t xml:space="preserve"> e Lisa </w:t>
      </w:r>
      <w:proofErr w:type="spellStart"/>
      <w:r w:rsidRPr="00B7338C">
        <w:rPr>
          <w:rFonts w:ascii="Times New Roman" w:hAnsi="Times New Roman" w:cs="Times New Roman"/>
          <w:sz w:val="24"/>
          <w:szCs w:val="24"/>
        </w:rPr>
        <w:t>Barret</w:t>
      </w:r>
      <w:proofErr w:type="spellEnd"/>
      <w:r w:rsidRPr="00B7338C">
        <w:rPr>
          <w:rFonts w:ascii="Times New Roman" w:hAnsi="Times New Roman" w:cs="Times New Roman"/>
          <w:sz w:val="24"/>
          <w:szCs w:val="24"/>
        </w:rPr>
        <w:t>.</w:t>
      </w:r>
      <w:r w:rsidRPr="00B7338C">
        <w:rPr>
          <w:sz w:val="24"/>
          <w:szCs w:val="24"/>
        </w:rPr>
        <w:t xml:space="preserve"> </w:t>
      </w:r>
      <w:proofErr w:type="spellStart"/>
      <w:r w:rsidRPr="00B7338C">
        <w:rPr>
          <w:rFonts w:ascii="Times New Roman" w:hAnsi="Times New Roman" w:cs="Times New Roman"/>
          <w:sz w:val="24"/>
          <w:szCs w:val="24"/>
        </w:rPr>
        <w:t>Atzil</w:t>
      </w:r>
      <w:proofErr w:type="spellEnd"/>
      <w:r w:rsidRPr="00B7338C">
        <w:rPr>
          <w:rFonts w:ascii="Times New Roman" w:hAnsi="Times New Roman" w:cs="Times New Roman"/>
          <w:sz w:val="24"/>
          <w:szCs w:val="24"/>
        </w:rPr>
        <w:t xml:space="preserve"> et al. (2018) propuseram que o comportamento</w:t>
      </w:r>
      <w:r w:rsidRPr="00B7338C">
        <w:rPr>
          <w:rFonts w:ascii="Times New Roman" w:hAnsi="Times New Roman" w:cs="Times New Roman"/>
          <w:sz w:val="24"/>
          <w:szCs w:val="24"/>
        </w:rPr>
        <w:t xml:space="preserve"> </w:t>
      </w:r>
      <w:r w:rsidRPr="00B7338C">
        <w:rPr>
          <w:rFonts w:ascii="Times New Roman" w:hAnsi="Times New Roman" w:cs="Times New Roman"/>
          <w:sz w:val="24"/>
          <w:szCs w:val="24"/>
        </w:rPr>
        <w:t>social nos animais não deriva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8C">
        <w:rPr>
          <w:rFonts w:ascii="Times New Roman" w:hAnsi="Times New Roman" w:cs="Times New Roman"/>
          <w:sz w:val="24"/>
          <w:szCs w:val="24"/>
        </w:rPr>
        <w:t>necessariamente de aspectos evolutivos que moldaram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8C">
        <w:rPr>
          <w:rFonts w:ascii="Times New Roman" w:hAnsi="Times New Roman" w:cs="Times New Roman"/>
          <w:sz w:val="24"/>
          <w:szCs w:val="24"/>
        </w:rPr>
        <w:t>cérebro e as estruturas neurais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8C">
        <w:rPr>
          <w:rFonts w:ascii="Times New Roman" w:hAnsi="Times New Roman" w:cs="Times New Roman"/>
          <w:sz w:val="24"/>
          <w:szCs w:val="24"/>
        </w:rPr>
        <w:t>ao padrão de comportamento social, mas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8C">
        <w:rPr>
          <w:rFonts w:ascii="Times New Roman" w:hAnsi="Times New Roman" w:cs="Times New Roman"/>
          <w:sz w:val="24"/>
          <w:szCs w:val="24"/>
        </w:rPr>
        <w:t>interdependência entre indivíduos dessas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8C">
        <w:rPr>
          <w:rFonts w:ascii="Times New Roman" w:hAnsi="Times New Roman" w:cs="Times New Roman"/>
          <w:sz w:val="24"/>
          <w:szCs w:val="24"/>
        </w:rPr>
        <w:t>espécies evoluiu de modo a direcionar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8C">
        <w:rPr>
          <w:rFonts w:ascii="Times New Roman" w:hAnsi="Times New Roman" w:cs="Times New Roman"/>
          <w:sz w:val="24"/>
          <w:szCs w:val="24"/>
        </w:rPr>
        <w:t>desenvolvimento ontogenético num sentido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B7338C">
        <w:rPr>
          <w:rFonts w:ascii="Times New Roman" w:hAnsi="Times New Roman" w:cs="Times New Roman"/>
          <w:sz w:val="24"/>
          <w:szCs w:val="24"/>
        </w:rPr>
        <w:t>reforçar a socialização. Entre as evidências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8C">
        <w:rPr>
          <w:rFonts w:ascii="Times New Roman" w:hAnsi="Times New Roman" w:cs="Times New Roman"/>
          <w:sz w:val="24"/>
          <w:szCs w:val="24"/>
        </w:rPr>
        <w:t>apontadas pelos pesquisadores estão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8C">
        <w:rPr>
          <w:rFonts w:ascii="Times New Roman" w:hAnsi="Times New Roman" w:cs="Times New Roman"/>
          <w:sz w:val="24"/>
          <w:szCs w:val="24"/>
        </w:rPr>
        <w:t>maleabilidade do cérebro jovem, a sensibilidade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8C">
        <w:rPr>
          <w:rFonts w:ascii="Times New Roman" w:hAnsi="Times New Roman" w:cs="Times New Roman"/>
          <w:sz w:val="24"/>
          <w:szCs w:val="24"/>
        </w:rPr>
        <w:t>desse órgão a estímulos externos, bem como a formação das redes associadas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8C">
        <w:rPr>
          <w:rFonts w:ascii="Times New Roman" w:hAnsi="Times New Roman" w:cs="Times New Roman"/>
          <w:sz w:val="24"/>
          <w:szCs w:val="24"/>
        </w:rPr>
        <w:t>socialização que não são identificáveis em cérebros de neonatos, consolidando-se ao longo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8C">
        <w:rPr>
          <w:rFonts w:ascii="Times New Roman" w:hAnsi="Times New Roman" w:cs="Times New Roman"/>
          <w:sz w:val="24"/>
          <w:szCs w:val="24"/>
        </w:rPr>
        <w:t>da vida.</w:t>
      </w:r>
      <w:r w:rsidR="00010D26">
        <w:rPr>
          <w:rFonts w:ascii="Times New Roman" w:hAnsi="Times New Roman" w:cs="Times New Roman"/>
          <w:sz w:val="24"/>
          <w:szCs w:val="24"/>
        </w:rPr>
        <w:t xml:space="preserve"> Ou seja, de fato, primeiro não viria o “cérebro social”, mas o “cérebro social” emerge da vida social e é mantido por ela.</w:t>
      </w:r>
    </w:p>
    <w:p w14:paraId="1190AFBA" w14:textId="3EB971EB" w:rsidR="00097C48" w:rsidRDefault="00097C48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413A5" w14:textId="13828187" w:rsidR="00097C48" w:rsidRDefault="00097C48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FD0C4" w14:textId="43E8B5EF" w:rsidR="00097C48" w:rsidRDefault="00097C48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87DA5" w14:textId="62190B64" w:rsidR="00097C48" w:rsidRDefault="00097C48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6DD1B" w14:textId="4EED5695" w:rsidR="00097C48" w:rsidRDefault="00097C48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F830D" w14:textId="0DF332F0" w:rsidR="00097C48" w:rsidRDefault="00097C48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5D0EB" w14:textId="6529B66F" w:rsidR="00097C48" w:rsidRDefault="00097C48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8ABB3" w14:textId="77777777" w:rsidR="00B401B7" w:rsidRDefault="00B401B7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43A51" w14:textId="5355FC1F" w:rsidR="00097C48" w:rsidRDefault="00097C48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625A1" w14:textId="77777777" w:rsidR="00097C48" w:rsidRDefault="00097C48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F257D" w14:textId="2DCEADFF" w:rsidR="00097C48" w:rsidRDefault="00097C48" w:rsidP="00B7338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Resumo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texto</w:t>
      </w:r>
      <w:r>
        <w:t xml:space="preserve"> </w:t>
      </w:r>
      <w:proofErr w:type="spellStart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Cooperation</w:t>
      </w:r>
      <w:proofErr w:type="spellEnd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spellEnd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human</w:t>
      </w:r>
      <w:proofErr w:type="spellEnd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cognition</w:t>
      </w:r>
      <w:proofErr w:type="spellEnd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Vygotskian</w:t>
      </w:r>
      <w:proofErr w:type="spellEnd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intelligence</w:t>
      </w:r>
      <w:proofErr w:type="spellEnd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hypothesis</w:t>
      </w:r>
      <w:proofErr w:type="spellEnd"/>
      <w:r w:rsidRPr="00097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40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</w:t>
      </w:r>
      <w:r w:rsidR="00B401B7" w:rsidRPr="00B401B7">
        <w:t xml:space="preserve"> </w:t>
      </w:r>
      <w:r w:rsidR="00B401B7" w:rsidRPr="00B401B7">
        <w:rPr>
          <w:rFonts w:ascii="Times New Roman" w:hAnsi="Times New Roman" w:cs="Times New Roman"/>
          <w:i/>
          <w:iCs/>
          <w:sz w:val="24"/>
          <w:szCs w:val="24"/>
        </w:rPr>
        <w:t xml:space="preserve">Moll, H., &amp; </w:t>
      </w:r>
      <w:proofErr w:type="spellStart"/>
      <w:r w:rsidR="00B401B7" w:rsidRPr="00B401B7">
        <w:rPr>
          <w:rFonts w:ascii="Times New Roman" w:hAnsi="Times New Roman" w:cs="Times New Roman"/>
          <w:i/>
          <w:iCs/>
          <w:sz w:val="24"/>
          <w:szCs w:val="24"/>
        </w:rPr>
        <w:t>Tomasello</w:t>
      </w:r>
      <w:proofErr w:type="spellEnd"/>
      <w:r w:rsidR="00B401B7" w:rsidRPr="00B401B7">
        <w:rPr>
          <w:rFonts w:ascii="Times New Roman" w:hAnsi="Times New Roman" w:cs="Times New Roman"/>
          <w:i/>
          <w:iCs/>
          <w:sz w:val="24"/>
          <w:szCs w:val="24"/>
        </w:rPr>
        <w:t>, M</w:t>
      </w:r>
      <w:r w:rsidR="00B401B7">
        <w:rPr>
          <w:rFonts w:ascii="Times New Roman" w:hAnsi="Times New Roman" w:cs="Times New Roman"/>
          <w:i/>
          <w:iCs/>
          <w:sz w:val="24"/>
          <w:szCs w:val="24"/>
        </w:rPr>
        <w:t xml:space="preserve">, 2007. </w:t>
      </w:r>
    </w:p>
    <w:p w14:paraId="6CF5DA7D" w14:textId="4DE6519F" w:rsidR="006736E5" w:rsidRPr="003F5A72" w:rsidRDefault="00730650" w:rsidP="00B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Enquanto muitas hipóteses acerca de evolução da cognitiva dos primatas focam em aspectos de competição, 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>Vygotsky apresentou evidências de que as habilidades cognitivas humanas são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oriundas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interação com os 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>indivíduos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>, artefatos ou símbolos</w:t>
      </w:r>
      <w:r w:rsidR="00196382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, sendo 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>difícil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encontrar 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>referência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à competição no trabalho de Vygotsky</w:t>
      </w:r>
      <w:r w:rsidR="00196382" w:rsidRPr="003F5A72">
        <w:rPr>
          <w:rFonts w:ascii="Times New Roman" w:hAnsi="Times New Roman" w:cs="Times New Roman"/>
          <w:color w:val="000000"/>
          <w:sz w:val="24"/>
          <w:szCs w:val="24"/>
        </w:rPr>
        <w:t>. O presente artigo tem com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o objetivo </w:t>
      </w:r>
      <w:r w:rsidR="00196382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apresentar 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>mais</w:t>
      </w:r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evidências para a hipótese da inteligência </w:t>
      </w:r>
      <w:proofErr w:type="spellStart"/>
      <w:r w:rsidR="00F17616" w:rsidRPr="003F5A72">
        <w:rPr>
          <w:rFonts w:ascii="Times New Roman" w:hAnsi="Times New Roman" w:cs="Times New Roman"/>
          <w:color w:val="000000"/>
          <w:sz w:val="24"/>
          <w:szCs w:val="24"/>
        </w:rPr>
        <w:t>Vygotskyana</w:t>
      </w:r>
      <w:proofErr w:type="spellEnd"/>
      <w:r w:rsidR="00196382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a partir da comparação entre primatas humanos e não-humanos. 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Os autores 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então 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se baseiam na definição de cooperação 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>proposta por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>Bratman</w:t>
      </w:r>
      <w:proofErr w:type="spellEnd"/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(1992), que define atividades cooperativas compartilhadas a partir de três critérios: (1) os participantes compartilham um objetivo em comum, pelo qual estão igualmente engajados. (2) os participantes da atividade assumem papéis complementares na tarefa com objetivo de atingir seus objetivos</w:t>
      </w:r>
      <w:r w:rsidR="003F5A72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, e 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>(3) os participantes são motivados e dispostos a ajudar o outro a cumpri</w:t>
      </w:r>
      <w:r w:rsidR="003F5A72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>seu papel se necessário.</w:t>
      </w:r>
      <w:r w:rsidR="00CD5076" w:rsidRPr="003F5A72">
        <w:rPr>
          <w:rFonts w:ascii="Times New Roman" w:hAnsi="Times New Roman" w:cs="Times New Roman"/>
          <w:sz w:val="24"/>
          <w:szCs w:val="24"/>
        </w:rPr>
        <w:t xml:space="preserve"> 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>Contrastando com os achados em chimpanzés, crianças humanas de 18 a 24 meses não mostram apenas coordenação de ações em tarefas específicas, mas também engajam em jogos sociais estimulando seus parceiros sociais a permanecerem engajados na atividade propost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Em tarefas comunicativas, estudos também apontam que chimpanzés </w:t>
      </w:r>
      <w:r w:rsidR="003F5A72" w:rsidRPr="003F5A72">
        <w:rPr>
          <w:rFonts w:ascii="Times New Roman" w:hAnsi="Times New Roman" w:cs="Times New Roman"/>
          <w:color w:val="000000"/>
          <w:sz w:val="24"/>
          <w:szCs w:val="24"/>
        </w:rPr>
        <w:t>se comunicam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de maneira individualista</w:t>
      </w:r>
      <w:r w:rsidR="003F5A72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>Crianças humanas</w:t>
      </w:r>
      <w:r w:rsidR="00E46C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por outro lado se comunicam cooperativamente, compartilhando </w:t>
      </w:r>
      <w:r w:rsidR="003F5A72" w:rsidRPr="003F5A72">
        <w:rPr>
          <w:rFonts w:ascii="Times New Roman" w:hAnsi="Times New Roman" w:cs="Times New Roman"/>
          <w:color w:val="000000"/>
          <w:sz w:val="24"/>
          <w:szCs w:val="24"/>
        </w:rPr>
        <w:t>interesses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e informando seus companheiros sobre aspectos importantes da tarefa. Essa comunicação cooperativa parece estar presente a partir dos 12 meses de idade, antes mesmo do desenvolvimento da linguagem</w:t>
      </w:r>
      <w:r w:rsidR="00E46C9A">
        <w:rPr>
          <w:rFonts w:ascii="Times New Roman" w:hAnsi="Times New Roman" w:cs="Times New Roman"/>
          <w:color w:val="000000"/>
          <w:sz w:val="24"/>
          <w:szCs w:val="24"/>
        </w:rPr>
        <w:t xml:space="preserve">, evidenciando a forte tendência à cooperação por parte das crianças humanas. </w:t>
      </w:r>
      <w:r w:rsidR="00E46C9A" w:rsidRPr="00E46C9A">
        <w:rPr>
          <w:rFonts w:ascii="Times New Roman" w:hAnsi="Times New Roman" w:cs="Times New Roman"/>
          <w:color w:val="000000"/>
          <w:sz w:val="24"/>
          <w:szCs w:val="24"/>
        </w:rPr>
        <w:t xml:space="preserve">Os autores então afirmam que crianças humanas no segundo ano de vida são </w:t>
      </w:r>
      <w:r w:rsidR="00E46C9A" w:rsidRPr="00E46C9A">
        <w:rPr>
          <w:rFonts w:ascii="Times New Roman" w:hAnsi="Times New Roman" w:cs="Times New Roman"/>
          <w:color w:val="000000"/>
          <w:sz w:val="24"/>
          <w:szCs w:val="24"/>
        </w:rPr>
        <w:t>muito mais habilidosas e motivadas</w:t>
      </w:r>
      <w:r w:rsidR="00E46C9A" w:rsidRPr="00E46C9A">
        <w:rPr>
          <w:rFonts w:ascii="Times New Roman" w:hAnsi="Times New Roman" w:cs="Times New Roman"/>
          <w:color w:val="000000"/>
          <w:sz w:val="24"/>
          <w:szCs w:val="24"/>
        </w:rPr>
        <w:t xml:space="preserve"> em comparação aos chimpanzés </w:t>
      </w:r>
      <w:r w:rsidR="00E46C9A">
        <w:rPr>
          <w:rFonts w:ascii="Times New Roman" w:hAnsi="Times New Roman" w:cs="Times New Roman"/>
          <w:color w:val="000000"/>
          <w:sz w:val="24"/>
          <w:szCs w:val="24"/>
        </w:rPr>
        <w:t xml:space="preserve">a engajar </w:t>
      </w:r>
      <w:r w:rsidR="00E46C9A" w:rsidRPr="00E46C9A">
        <w:rPr>
          <w:rFonts w:ascii="Times New Roman" w:hAnsi="Times New Roman" w:cs="Times New Roman"/>
          <w:color w:val="000000"/>
          <w:sz w:val="24"/>
          <w:szCs w:val="24"/>
        </w:rPr>
        <w:t xml:space="preserve">na solução de problemas e comunicação cooperativa. </w:t>
      </w:r>
      <w:r w:rsidR="00196382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="00CD5076" w:rsidRPr="003F5A72">
        <w:rPr>
          <w:rFonts w:ascii="Times New Roman" w:hAnsi="Times New Roman" w:cs="Times New Roman"/>
          <w:color w:val="000000"/>
          <w:sz w:val="24"/>
          <w:szCs w:val="24"/>
        </w:rPr>
        <w:t>autores</w:t>
      </w:r>
      <w:r w:rsidR="00196382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afirmam </w:t>
      </w:r>
      <w:r w:rsidR="006F524F">
        <w:rPr>
          <w:rFonts w:ascii="Times New Roman" w:hAnsi="Times New Roman" w:cs="Times New Roman"/>
          <w:color w:val="000000"/>
          <w:sz w:val="24"/>
          <w:szCs w:val="24"/>
        </w:rPr>
        <w:t xml:space="preserve">que, ao longo </w:t>
      </w:r>
      <w:r w:rsidR="00E46C9A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E46C9A" w:rsidRPr="003F5A72">
        <w:rPr>
          <w:rFonts w:ascii="Times New Roman" w:hAnsi="Times New Roman" w:cs="Times New Roman"/>
          <w:color w:val="000000"/>
          <w:sz w:val="24"/>
          <w:szCs w:val="24"/>
        </w:rPr>
        <w:t>história</w:t>
      </w:r>
      <w:r w:rsidR="00196382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evolutiva dos </w:t>
      </w:r>
      <w:r w:rsidR="00E46C9A" w:rsidRPr="003F5A72">
        <w:rPr>
          <w:rFonts w:ascii="Times New Roman" w:hAnsi="Times New Roman" w:cs="Times New Roman"/>
          <w:color w:val="000000"/>
          <w:sz w:val="24"/>
          <w:szCs w:val="24"/>
        </w:rPr>
        <w:t>humanos</w:t>
      </w:r>
      <w:r w:rsidR="00E46C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46C9A" w:rsidRPr="003F5A72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6F524F">
        <w:rPr>
          <w:rFonts w:ascii="Times New Roman" w:hAnsi="Times New Roman" w:cs="Times New Roman"/>
          <w:color w:val="000000"/>
          <w:sz w:val="24"/>
          <w:szCs w:val="24"/>
        </w:rPr>
        <w:t xml:space="preserve"> indivíduos foram </w:t>
      </w:r>
      <w:r w:rsidR="00196382" w:rsidRPr="003F5A72">
        <w:rPr>
          <w:rFonts w:ascii="Times New Roman" w:hAnsi="Times New Roman" w:cs="Times New Roman"/>
          <w:color w:val="000000"/>
          <w:sz w:val="24"/>
          <w:szCs w:val="24"/>
        </w:rPr>
        <w:t>se torna</w:t>
      </w:r>
      <w:r w:rsidR="006F524F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="00196382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C9A">
        <w:rPr>
          <w:rFonts w:ascii="Times New Roman" w:hAnsi="Times New Roman" w:cs="Times New Roman"/>
          <w:color w:val="000000"/>
          <w:sz w:val="24"/>
          <w:szCs w:val="24"/>
        </w:rPr>
        <w:t xml:space="preserve">cada vez </w:t>
      </w:r>
      <w:r w:rsidR="00196382" w:rsidRPr="003F5A72">
        <w:rPr>
          <w:rFonts w:ascii="Times New Roman" w:hAnsi="Times New Roman" w:cs="Times New Roman"/>
          <w:color w:val="000000"/>
          <w:sz w:val="24"/>
          <w:szCs w:val="24"/>
        </w:rPr>
        <w:t>mais cooperativos</w:t>
      </w:r>
      <w:r w:rsidR="006F524F">
        <w:rPr>
          <w:rFonts w:ascii="Times New Roman" w:hAnsi="Times New Roman" w:cs="Times New Roman"/>
          <w:color w:val="000000"/>
          <w:sz w:val="24"/>
          <w:szCs w:val="24"/>
        </w:rPr>
        <w:t>, culminando nas habilidades cognitivas que temos hoje</w:t>
      </w:r>
      <w:r w:rsidR="00196382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. Além disso, os autores reforçam que engajar em atividades cooperativas </w:t>
      </w:r>
      <w:r w:rsidR="003F5A72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="00196382" w:rsidRPr="003F5A72">
        <w:rPr>
          <w:rFonts w:ascii="Times New Roman" w:hAnsi="Times New Roman" w:cs="Times New Roman"/>
          <w:color w:val="000000"/>
          <w:sz w:val="24"/>
          <w:szCs w:val="24"/>
        </w:rPr>
        <w:t xml:space="preserve">capaz de transformar as habilidades cognitivas das crianças, reforçando </w:t>
      </w:r>
      <w:r w:rsidR="00E46C9A">
        <w:rPr>
          <w:rFonts w:ascii="Times New Roman" w:hAnsi="Times New Roman" w:cs="Times New Roman"/>
          <w:color w:val="000000"/>
          <w:sz w:val="24"/>
          <w:szCs w:val="24"/>
        </w:rPr>
        <w:t xml:space="preserve">a importância destas atividades para o desenvolvimento.   </w:t>
      </w:r>
    </w:p>
    <w:sectPr w:rsidR="006736E5" w:rsidRPr="003F5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4F"/>
    <w:rsid w:val="00010D26"/>
    <w:rsid w:val="00097C48"/>
    <w:rsid w:val="00196382"/>
    <w:rsid w:val="003F5A72"/>
    <w:rsid w:val="004E214F"/>
    <w:rsid w:val="0061339B"/>
    <w:rsid w:val="006736E5"/>
    <w:rsid w:val="006F524F"/>
    <w:rsid w:val="00730650"/>
    <w:rsid w:val="00B401B7"/>
    <w:rsid w:val="00B7338C"/>
    <w:rsid w:val="00CD5076"/>
    <w:rsid w:val="00D014A4"/>
    <w:rsid w:val="00D16FD7"/>
    <w:rsid w:val="00D56911"/>
    <w:rsid w:val="00E40845"/>
    <w:rsid w:val="00E46C9A"/>
    <w:rsid w:val="00E848A8"/>
    <w:rsid w:val="00F17616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414B"/>
  <w15:chartTrackingRefBased/>
  <w15:docId w15:val="{2D590281-B159-4B28-826D-FF8805CC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4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DELZI REZENDE MALTA DE SA</dc:creator>
  <cp:keywords/>
  <dc:description/>
  <cp:lastModifiedBy>DELZI REZENDE MALTA DE SA</cp:lastModifiedBy>
  <cp:revision>1</cp:revision>
  <dcterms:created xsi:type="dcterms:W3CDTF">2022-06-08T12:48:00Z</dcterms:created>
  <dcterms:modified xsi:type="dcterms:W3CDTF">2022-06-08T16:37:00Z</dcterms:modified>
</cp:coreProperties>
</file>