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5969" w14:textId="691B199B" w:rsidR="006F3090" w:rsidRPr="00DE2543" w:rsidRDefault="006F3090" w:rsidP="006F30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DE2543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Aprendizagem Social: uma Visão Evolucionista – Aula </w:t>
      </w:r>
      <w:r w:rsidR="00A639ED">
        <w:rPr>
          <w:rFonts w:ascii="Times New Roman" w:hAnsi="Times New Roman" w:cs="Times New Roman"/>
          <w:b/>
          <w:bCs/>
          <w:sz w:val="28"/>
          <w:szCs w:val="28"/>
          <w:lang w:val="pt-BR"/>
        </w:rPr>
        <w:t>25</w:t>
      </w:r>
      <w:r w:rsidRPr="00DE2543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de maio</w:t>
      </w:r>
    </w:p>
    <w:p w14:paraId="3EF6B2DD" w14:textId="77777777" w:rsidR="006F3090" w:rsidRDefault="006F3090" w:rsidP="006F30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DE2543">
        <w:rPr>
          <w:rFonts w:ascii="Times New Roman" w:hAnsi="Times New Roman" w:cs="Times New Roman"/>
          <w:b/>
          <w:bCs/>
          <w:sz w:val="28"/>
          <w:szCs w:val="28"/>
          <w:lang w:val="pt-BR"/>
        </w:rPr>
        <w:t>Isabella França Ferreira</w:t>
      </w:r>
    </w:p>
    <w:p w14:paraId="2B2F5704" w14:textId="298B8EE1" w:rsidR="006F3090" w:rsidRPr="00DE2543" w:rsidRDefault="006F3090" w:rsidP="006F30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E2543">
        <w:rPr>
          <w:rFonts w:ascii="Times New Roman" w:hAnsi="Times New Roman" w:cs="Times New Roman"/>
          <w:b/>
          <w:bCs/>
          <w:sz w:val="24"/>
          <w:szCs w:val="24"/>
          <w:lang w:val="pt-BR"/>
        </w:rPr>
        <w:t>Questões e reflexões sobre o texto “</w:t>
      </w:r>
      <w:r w:rsidR="00B9103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The </w:t>
      </w:r>
      <w:proofErr w:type="spellStart"/>
      <w:r w:rsidR="00B91037">
        <w:rPr>
          <w:rFonts w:ascii="Times New Roman" w:hAnsi="Times New Roman" w:cs="Times New Roman"/>
          <w:b/>
          <w:bCs/>
          <w:sz w:val="24"/>
          <w:szCs w:val="24"/>
          <w:lang w:val="pt-BR"/>
        </w:rPr>
        <w:t>Mirror</w:t>
      </w:r>
      <w:proofErr w:type="spellEnd"/>
      <w:r w:rsidR="00B9103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="00B91037">
        <w:rPr>
          <w:rFonts w:ascii="Times New Roman" w:hAnsi="Times New Roman" w:cs="Times New Roman"/>
          <w:b/>
          <w:bCs/>
          <w:sz w:val="24"/>
          <w:szCs w:val="24"/>
          <w:lang w:val="pt-BR"/>
        </w:rPr>
        <w:t>Neuron</w:t>
      </w:r>
      <w:proofErr w:type="spellEnd"/>
      <w:r w:rsidR="00B9103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system </w:t>
      </w:r>
      <w:proofErr w:type="spellStart"/>
      <w:r w:rsidR="00B91037">
        <w:rPr>
          <w:rFonts w:ascii="Times New Roman" w:hAnsi="Times New Roman" w:cs="Times New Roman"/>
          <w:b/>
          <w:bCs/>
          <w:sz w:val="24"/>
          <w:szCs w:val="24"/>
          <w:lang w:val="pt-BR"/>
        </w:rPr>
        <w:t>and</w:t>
      </w:r>
      <w:proofErr w:type="spellEnd"/>
      <w:r w:rsidR="00B9103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its role in </w:t>
      </w:r>
      <w:proofErr w:type="spellStart"/>
      <w:r w:rsidR="00B91037">
        <w:rPr>
          <w:rFonts w:ascii="Times New Roman" w:hAnsi="Times New Roman" w:cs="Times New Roman"/>
          <w:b/>
          <w:bCs/>
          <w:sz w:val="24"/>
          <w:szCs w:val="24"/>
          <w:lang w:val="pt-BR"/>
        </w:rPr>
        <w:t>interpersonal</w:t>
      </w:r>
      <w:proofErr w:type="spellEnd"/>
      <w:r w:rsidR="00B9103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="00B91037">
        <w:rPr>
          <w:rFonts w:ascii="Times New Roman" w:hAnsi="Times New Roman" w:cs="Times New Roman"/>
          <w:b/>
          <w:bCs/>
          <w:sz w:val="24"/>
          <w:szCs w:val="24"/>
          <w:lang w:val="pt-BR"/>
        </w:rPr>
        <w:t>relations</w:t>
      </w:r>
      <w:proofErr w:type="spellEnd"/>
      <w:r w:rsidRPr="00DE254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” de </w:t>
      </w:r>
      <w:r w:rsidR="00B9103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Vittorio </w:t>
      </w:r>
      <w:proofErr w:type="spellStart"/>
      <w:r w:rsidR="00B91037">
        <w:rPr>
          <w:rFonts w:ascii="Times New Roman" w:hAnsi="Times New Roman" w:cs="Times New Roman"/>
          <w:b/>
          <w:bCs/>
          <w:sz w:val="24"/>
          <w:szCs w:val="24"/>
          <w:lang w:val="pt-BR"/>
        </w:rPr>
        <w:t>Gallese</w:t>
      </w:r>
      <w:proofErr w:type="spellEnd"/>
      <w:r w:rsidR="00884F7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(</w:t>
      </w:r>
      <w:r w:rsidR="00A639ED">
        <w:rPr>
          <w:rFonts w:ascii="Times New Roman" w:hAnsi="Times New Roman" w:cs="Times New Roman"/>
          <w:b/>
          <w:bCs/>
          <w:sz w:val="24"/>
          <w:szCs w:val="24"/>
          <w:lang w:val="pt-BR"/>
        </w:rPr>
        <w:t>Itália</w:t>
      </w:r>
      <w:r w:rsidR="00884F77">
        <w:rPr>
          <w:rFonts w:ascii="Times New Roman" w:hAnsi="Times New Roman" w:cs="Times New Roman"/>
          <w:b/>
          <w:bCs/>
          <w:sz w:val="24"/>
          <w:szCs w:val="24"/>
          <w:lang w:val="pt-BR"/>
        </w:rPr>
        <w:t>)</w:t>
      </w:r>
      <w:r w:rsidR="00A639ED">
        <w:rPr>
          <w:rFonts w:ascii="Times New Roman" w:hAnsi="Times New Roman" w:cs="Times New Roman"/>
          <w:b/>
          <w:bCs/>
          <w:sz w:val="24"/>
          <w:szCs w:val="24"/>
          <w:lang w:val="pt-BR"/>
        </w:rPr>
        <w:br/>
      </w:r>
      <w:r w:rsidR="00A639ED" w:rsidRPr="00A639ED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Vittorio </w:t>
      </w:r>
      <w:proofErr w:type="spellStart"/>
      <w:r w:rsidR="00A639ED" w:rsidRPr="00A639ED">
        <w:rPr>
          <w:rFonts w:ascii="Times New Roman" w:hAnsi="Times New Roman" w:cs="Times New Roman"/>
          <w:i/>
          <w:iCs/>
          <w:sz w:val="24"/>
          <w:szCs w:val="24"/>
          <w:lang w:val="pt-BR"/>
        </w:rPr>
        <w:t>Gallese</w:t>
      </w:r>
      <w:proofErr w:type="spellEnd"/>
      <w:r w:rsidR="00A639ED" w:rsidRPr="00A639ED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é professor na Universidade de Parma</w:t>
      </w:r>
      <w:r w:rsidR="00A639ED" w:rsidRPr="00A639ED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e</w:t>
      </w:r>
      <w:r w:rsidR="00A639ED" w:rsidRPr="00A639ED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na Universidade de Londres. </w:t>
      </w:r>
      <w:r w:rsidR="00A639ED" w:rsidRPr="00A639ED">
        <w:rPr>
          <w:rFonts w:ascii="Times New Roman" w:hAnsi="Times New Roman" w:cs="Times New Roman"/>
          <w:i/>
          <w:iCs/>
          <w:sz w:val="24"/>
          <w:szCs w:val="24"/>
          <w:lang w:val="pt-BR"/>
        </w:rPr>
        <w:t>Especialista</w:t>
      </w:r>
      <w:r w:rsidR="00A639ED" w:rsidRPr="00A639ED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em neurofisiologia, neurociência cognitiva, neurociência social e filosofia da mente. </w:t>
      </w:r>
      <w:proofErr w:type="spellStart"/>
      <w:r w:rsidR="00A639ED" w:rsidRPr="00A639ED">
        <w:rPr>
          <w:rFonts w:ascii="Times New Roman" w:hAnsi="Times New Roman" w:cs="Times New Roman"/>
          <w:i/>
          <w:iCs/>
          <w:sz w:val="24"/>
          <w:szCs w:val="24"/>
          <w:lang w:val="pt-BR"/>
        </w:rPr>
        <w:t>Gallese</w:t>
      </w:r>
      <w:proofErr w:type="spellEnd"/>
      <w:r w:rsidR="00A639ED" w:rsidRPr="00A639ED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é um dos descobridores de neurônios-espelho.</w:t>
      </w:r>
    </w:p>
    <w:p w14:paraId="6426DA61" w14:textId="1548A352" w:rsidR="00ED457D" w:rsidRDefault="00A639ED" w:rsidP="00390607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Na minha opinião, esse texto foi um pouco diferente dos textos que estávamos lendo até agora, mais “biológico”, suscinto e direto, então foi uma experiência diferenciada de leitura</w:t>
      </w:r>
      <w:r w:rsidR="00ED457D">
        <w:rPr>
          <w:rFonts w:ascii="Times New Roman" w:hAnsi="Times New Roman" w:cs="Times New Roman"/>
          <w:sz w:val="24"/>
          <w:szCs w:val="24"/>
          <w:lang w:val="pt-BR"/>
        </w:rPr>
        <w:t xml:space="preserve"> e não tive dúvidas conceituais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ED457D">
        <w:rPr>
          <w:rFonts w:ascii="Times New Roman" w:hAnsi="Times New Roman" w:cs="Times New Roman"/>
          <w:sz w:val="24"/>
          <w:szCs w:val="24"/>
          <w:lang w:val="pt-BR"/>
        </w:rPr>
        <w:t xml:space="preserve">Achei ótima a conexão entre esse artigo e o texto da Emma Otta e Vera </w:t>
      </w:r>
      <w:proofErr w:type="spellStart"/>
      <w:r w:rsidR="00ED457D">
        <w:rPr>
          <w:rFonts w:ascii="Times New Roman" w:hAnsi="Times New Roman" w:cs="Times New Roman"/>
          <w:sz w:val="24"/>
          <w:szCs w:val="24"/>
          <w:lang w:val="pt-BR"/>
        </w:rPr>
        <w:t>Bussab</w:t>
      </w:r>
      <w:proofErr w:type="spellEnd"/>
      <w:r w:rsidR="00ED457D">
        <w:rPr>
          <w:rFonts w:ascii="Times New Roman" w:hAnsi="Times New Roman" w:cs="Times New Roman"/>
          <w:sz w:val="24"/>
          <w:szCs w:val="24"/>
          <w:lang w:val="pt-BR"/>
        </w:rPr>
        <w:t>, a partir da leitura de ambos, algumas reflexões surgiram.</w:t>
      </w:r>
      <w:r w:rsidR="00044A8D">
        <w:rPr>
          <w:rFonts w:ascii="Times New Roman" w:hAnsi="Times New Roman" w:cs="Times New Roman"/>
          <w:sz w:val="24"/>
          <w:szCs w:val="24"/>
          <w:lang w:val="pt-BR"/>
        </w:rPr>
        <w:t xml:space="preserve"> Abaixo descreverei as reflexões e os pontos que me chamaram atenção:</w:t>
      </w:r>
    </w:p>
    <w:p w14:paraId="12F3FD30" w14:textId="74A1FCB2" w:rsidR="00986200" w:rsidRPr="00986200" w:rsidRDefault="00ED457D" w:rsidP="00ED457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artigo descreve um estudo em que participantes humanos observavam </w:t>
      </w:r>
      <w:r w:rsidR="00044A8D">
        <w:rPr>
          <w:rFonts w:ascii="Times New Roman" w:hAnsi="Times New Roman" w:cs="Times New Roman"/>
          <w:sz w:val="24"/>
          <w:szCs w:val="24"/>
          <w:lang w:val="pt-BR"/>
        </w:rPr>
        <w:t>sinais comunicativos com a boca</w:t>
      </w:r>
      <w:r w:rsidR="00044A8D">
        <w:rPr>
          <w:rFonts w:ascii="Times New Roman" w:hAnsi="Times New Roman" w:cs="Times New Roman"/>
          <w:sz w:val="24"/>
          <w:szCs w:val="24"/>
          <w:lang w:val="pt-BR"/>
        </w:rPr>
        <w:t xml:space="preserve"> de diferentes espécies, a saber: humanos (leitura labial), macacos (</w:t>
      </w:r>
      <w:proofErr w:type="spellStart"/>
      <w:r w:rsidR="00044A8D">
        <w:rPr>
          <w:rFonts w:ascii="Times New Roman" w:hAnsi="Times New Roman" w:cs="Times New Roman"/>
          <w:i/>
          <w:iCs/>
          <w:sz w:val="24"/>
          <w:szCs w:val="24"/>
          <w:lang w:val="pt-BR"/>
        </w:rPr>
        <w:t>lip-smacking</w:t>
      </w:r>
      <w:proofErr w:type="spellEnd"/>
      <w:r w:rsidR="00044A8D">
        <w:rPr>
          <w:rFonts w:ascii="Times New Roman" w:hAnsi="Times New Roman" w:cs="Times New Roman"/>
          <w:i/>
          <w:iCs/>
          <w:sz w:val="24"/>
          <w:szCs w:val="24"/>
          <w:lang w:val="pt-BR"/>
        </w:rPr>
        <w:t>)</w:t>
      </w:r>
      <w:r w:rsidR="00044A8D">
        <w:rPr>
          <w:rFonts w:ascii="Times New Roman" w:hAnsi="Times New Roman" w:cs="Times New Roman"/>
          <w:sz w:val="24"/>
          <w:szCs w:val="24"/>
          <w:lang w:val="pt-BR"/>
        </w:rPr>
        <w:t xml:space="preserve"> e cachorros (latido). Durante a observação, as imagens cerebrais foram captadas e mostraram que diferentes regiões cerebrais são ativadas a depender da espécie observada. As ações da própria espécie e dos macacos ativaram regiões relacionadas com o sistema motor do observador, enquanto as do cachorro (uma espécie mais distante filogeneticamente) ativaram apenas regiões relacionadas com a visão. Se </w:t>
      </w:r>
      <w:r w:rsidR="00986200">
        <w:rPr>
          <w:rFonts w:ascii="Times New Roman" w:hAnsi="Times New Roman" w:cs="Times New Roman"/>
          <w:sz w:val="24"/>
          <w:szCs w:val="24"/>
          <w:lang w:val="pt-BR"/>
        </w:rPr>
        <w:t>a simulação corporificada (</w:t>
      </w:r>
      <w:proofErr w:type="spellStart"/>
      <w:r w:rsidR="00986200" w:rsidRPr="00986200">
        <w:rPr>
          <w:rFonts w:ascii="Times New Roman" w:hAnsi="Times New Roman" w:cs="Times New Roman"/>
          <w:i/>
          <w:iCs/>
          <w:sz w:val="24"/>
          <w:szCs w:val="24"/>
          <w:lang w:val="pt-BR"/>
        </w:rPr>
        <w:t>embodied</w:t>
      </w:r>
      <w:proofErr w:type="spellEnd"/>
      <w:r w:rsidR="00986200" w:rsidRPr="00986200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proofErr w:type="spellStart"/>
      <w:r w:rsidR="00986200" w:rsidRPr="00986200">
        <w:rPr>
          <w:rFonts w:ascii="Times New Roman" w:hAnsi="Times New Roman" w:cs="Times New Roman"/>
          <w:i/>
          <w:iCs/>
          <w:sz w:val="24"/>
          <w:szCs w:val="24"/>
          <w:lang w:val="pt-BR"/>
        </w:rPr>
        <w:t>simulation</w:t>
      </w:r>
      <w:proofErr w:type="spellEnd"/>
      <w:r w:rsidR="00986200">
        <w:rPr>
          <w:rFonts w:ascii="Times New Roman" w:hAnsi="Times New Roman" w:cs="Times New Roman"/>
          <w:sz w:val="24"/>
          <w:szCs w:val="24"/>
          <w:lang w:val="pt-BR"/>
        </w:rPr>
        <w:t xml:space="preserve">) é um mecanismo central para que a empatia ocorra, isso pode explicar o porque de sentirmos menos empatia com espécies filogeneticamente mais distantes da nossa. Seria como se não compreendêssemos realmente as outras espécies por terem um repertório comportamental diferente do nosso e isso prejudicaria nossa concepção deles como um outro indivíduo de fato. </w:t>
      </w:r>
    </w:p>
    <w:p w14:paraId="75EC1C0E" w14:textId="2DA0C7A6" w:rsidR="004A54C5" w:rsidRPr="00986200" w:rsidRDefault="00986200" w:rsidP="0098620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986200">
        <w:rPr>
          <w:rFonts w:ascii="Times New Roman" w:hAnsi="Times New Roman" w:cs="Times New Roman"/>
          <w:sz w:val="24"/>
          <w:szCs w:val="24"/>
          <w:lang w:val="pt-BR"/>
        </w:rPr>
        <w:t>O experimento acima também ressalta a importância do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tipo de</w:t>
      </w:r>
      <w:r w:rsidRPr="00986200">
        <w:rPr>
          <w:rFonts w:ascii="Times New Roman" w:hAnsi="Times New Roman" w:cs="Times New Roman"/>
          <w:sz w:val="24"/>
          <w:szCs w:val="24"/>
          <w:lang w:val="pt-BR"/>
        </w:rPr>
        <w:t xml:space="preserve"> “agente” para que ocorra essa simulação corporificada</w:t>
      </w:r>
      <w:r>
        <w:rPr>
          <w:rFonts w:ascii="Times New Roman" w:hAnsi="Times New Roman" w:cs="Times New Roman"/>
          <w:sz w:val="24"/>
          <w:szCs w:val="24"/>
          <w:lang w:val="pt-BR"/>
        </w:rPr>
        <w:t>. N</w:t>
      </w:r>
      <w:r w:rsidRPr="00986200">
        <w:rPr>
          <w:rFonts w:ascii="Times New Roman" w:hAnsi="Times New Roman" w:cs="Times New Roman"/>
          <w:sz w:val="24"/>
          <w:szCs w:val="24"/>
          <w:lang w:val="pt-BR"/>
        </w:rPr>
        <w:t>ão s</w:t>
      </w:r>
      <w:r>
        <w:rPr>
          <w:rFonts w:ascii="Times New Roman" w:hAnsi="Times New Roman" w:cs="Times New Roman"/>
          <w:sz w:val="24"/>
          <w:szCs w:val="24"/>
          <w:lang w:val="pt-BR"/>
        </w:rPr>
        <w:t>erã</w:t>
      </w:r>
      <w:r w:rsidRPr="00986200">
        <w:rPr>
          <w:rFonts w:ascii="Times New Roman" w:hAnsi="Times New Roman" w:cs="Times New Roman"/>
          <w:sz w:val="24"/>
          <w:szCs w:val="24"/>
          <w:lang w:val="pt-BR"/>
        </w:rPr>
        <w:t xml:space="preserve">o todos os agentes realizando qualquer ação que eliciarão as respostas dos neurônios espelhos. Apenas os estímulos </w:t>
      </w:r>
      <w:r>
        <w:rPr>
          <w:rFonts w:ascii="Times New Roman" w:hAnsi="Times New Roman" w:cs="Times New Roman"/>
          <w:sz w:val="24"/>
          <w:szCs w:val="24"/>
          <w:lang w:val="pt-BR"/>
        </w:rPr>
        <w:t>relacionados ao reportório comportamental do observador é que são eficazes na ativação do sistema de neurônios espelho. Pensando nisso</w:t>
      </w:r>
      <w:r w:rsidR="000E6F3A">
        <w:rPr>
          <w:rFonts w:ascii="Times New Roman" w:hAnsi="Times New Roman" w:cs="Times New Roman"/>
          <w:sz w:val="24"/>
          <w:szCs w:val="24"/>
          <w:lang w:val="pt-BR"/>
        </w:rPr>
        <w:t xml:space="preserve"> e que o </w:t>
      </w:r>
      <w:r w:rsidR="000E6F3A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repertório comportamental pode mudar mesmo dentro da mesma espécie, a depender da “tribo” a qual pertencemos (seja por diferenças culturais ou sociais), podemos relacionar a maior dificuldade em simular as ações com a diminuição da empatia em relação as outras “tribos”?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15B10">
        <w:rPr>
          <w:rFonts w:ascii="Times New Roman" w:hAnsi="Times New Roman" w:cs="Times New Roman"/>
          <w:sz w:val="24"/>
          <w:szCs w:val="24"/>
          <w:lang w:val="pt-BR"/>
        </w:rPr>
        <w:t>Será que a interação entre diferentes tribos, onde uma conheceria o “mundo” da outra, poderia facilitar esse processo empático?</w:t>
      </w:r>
    </w:p>
    <w:p w14:paraId="3E22BCF2" w14:textId="31F09B24" w:rsidR="00986200" w:rsidRPr="00715B10" w:rsidRDefault="000E6F3A" w:rsidP="00ED457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Com a leitura do texto de Emma e Vera, a</w:t>
      </w:r>
      <w:r w:rsidR="00986200">
        <w:rPr>
          <w:rFonts w:ascii="Times New Roman" w:hAnsi="Times New Roman" w:cs="Times New Roman"/>
          <w:sz w:val="24"/>
          <w:szCs w:val="24"/>
          <w:lang w:val="pt-BR"/>
        </w:rPr>
        <w:t>chei interessante que ao compreendermos a empatia através do modelo percepção-ação (em que diferentes níveis de afeto e cognição estão envolvidos)</w:t>
      </w:r>
      <w:r>
        <w:rPr>
          <w:rFonts w:ascii="Times New Roman" w:hAnsi="Times New Roman" w:cs="Times New Roman"/>
          <w:sz w:val="24"/>
          <w:szCs w:val="24"/>
          <w:lang w:val="pt-BR"/>
        </w:rPr>
        <w:t>, uma nova perspectiva se abre, em que podemos considerar que outros animais, além dos primatas, podem ter empatia</w:t>
      </w:r>
      <w:r w:rsidR="00715B1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mesmo que em suas formas mais “basais”. O presente texto afirma que os primatas de forma geral possuem neurônios espelho e que a simulação corporificada seria um processo basal. Pensando nisso, outros estudos estão sendo feitos para identificar esses mesmos neurônios e regiões cerebrais em diferentes espécies de animais? </w:t>
      </w:r>
    </w:p>
    <w:p w14:paraId="2645FD33" w14:textId="23869F81" w:rsidR="00715B10" w:rsidRPr="00715B10" w:rsidRDefault="00D81A06" w:rsidP="00ED457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Ao afirmar que </w:t>
      </w:r>
      <w:r w:rsidR="00715B10">
        <w:rPr>
          <w:rFonts w:ascii="Times New Roman" w:hAnsi="Times New Roman" w:cs="Times New Roman"/>
          <w:sz w:val="24"/>
          <w:szCs w:val="24"/>
          <w:lang w:val="pt-BR"/>
        </w:rPr>
        <w:t xml:space="preserve">a simulação corporificada é um dos mecanismos basais da empatia,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 autor ressalta </w:t>
      </w:r>
      <w:r w:rsidR="00715B10">
        <w:rPr>
          <w:rFonts w:ascii="Times New Roman" w:hAnsi="Times New Roman" w:cs="Times New Roman"/>
          <w:sz w:val="24"/>
          <w:szCs w:val="24"/>
          <w:lang w:val="pt-BR"/>
        </w:rPr>
        <w:t xml:space="preserve">que elaborações cognitivas mais complexas também estão envolvidas, tanto que diferentes ações/emoções realizadas por outros em diferentes contextos podem levar o observador a interpretações radicalmente diferentes. Pensando nisso, qual seria a eficiência de se ensinar “empatia” nas escolas, por exemplo? </w:t>
      </w:r>
    </w:p>
    <w:p w14:paraId="22D28824" w14:textId="0772E7B9" w:rsidR="00715B10" w:rsidRPr="005957E7" w:rsidRDefault="00715B10" w:rsidP="00ED457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Li um livro chamado inteligência social do divulgador científico Daniel Goleman, apesar de algumas críticas que tenho, o livro tem um capítulo bastante interessante, que conversa muito com o tema da aula, chamado “Tu e isso” e fala justamente de como a empatia facilita ver o outro como “tu” ao invés de um mero objeto. Citarei um trecho do livro que acho que acrescenta a nossa discussão e também contextualiza algumas de minhas reflexões citadas acima: “No nível neural, o ‘conhecendo você’ significa que estou adquirindo uma ressonância com seus padrões emocionais e mapas mentais. E quanto mais nossos mapas se sobrepõem, maior é a identificação que sentimos e maior é a realidade compartilhada que criamos. À medida que aumenta a identificação entre nós, as categorias mentais passam por uma espécie de fusão, de modo que pensamos </w:t>
      </w: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inconscientemente naquelas pessoas que são mais importantes para nós de forma muito parecida com a que pensamos sobre nós mesmos”. </w:t>
      </w:r>
    </w:p>
    <w:p w14:paraId="5E3056B5" w14:textId="23B8D67C" w:rsidR="005957E7" w:rsidRPr="000E6F3A" w:rsidRDefault="005957E7" w:rsidP="00ED457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pt-BR"/>
        </w:rPr>
        <w:t>comunicação cada vez mais predominante via celular/computador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inviabiliza a simulação corporificada? Existem estudos analisando isso?</w:t>
      </w:r>
    </w:p>
    <w:p w14:paraId="6B277D86" w14:textId="2912C89D" w:rsidR="000E6F3A" w:rsidRPr="00986200" w:rsidRDefault="00715B10" w:rsidP="00ED457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Fiquei refletindo muito sobre a aplicação prática de todo esse conhecimento sobre empatia na espécie humana. A empatia é necessária para que possamos viver em grupo e para que possamos enxergar o outro como “humano”, assim como nós. A empatia permite que médicos(as), enfermeiros(as), psicólogos(as) humanizem suas profissões e cuidem melhor de seus pacientes. Entretanto, </w:t>
      </w:r>
      <w:r w:rsidR="005957E7">
        <w:rPr>
          <w:rFonts w:ascii="Times New Roman" w:hAnsi="Times New Roman" w:cs="Times New Roman"/>
          <w:sz w:val="24"/>
          <w:szCs w:val="24"/>
          <w:lang w:val="pt-BR"/>
        </w:rPr>
        <w:t xml:space="preserve">com o neoliberalismo, esses profissionais tem cada vez menos tempo para criar a conexão com seus pacientes (não só eles, todos nós de forma geral, independente da profissão). Ainda, o outro extremo pode ser prejudicial, </w:t>
      </w:r>
      <w:r w:rsidR="00D52A1D">
        <w:rPr>
          <w:rFonts w:ascii="Times New Roman" w:hAnsi="Times New Roman" w:cs="Times New Roman"/>
          <w:sz w:val="24"/>
          <w:szCs w:val="24"/>
          <w:lang w:val="pt-BR"/>
        </w:rPr>
        <w:t xml:space="preserve">já que </w:t>
      </w:r>
      <w:r w:rsidR="005957E7">
        <w:rPr>
          <w:rFonts w:ascii="Times New Roman" w:hAnsi="Times New Roman" w:cs="Times New Roman"/>
          <w:sz w:val="24"/>
          <w:szCs w:val="24"/>
          <w:lang w:val="pt-BR"/>
        </w:rPr>
        <w:t xml:space="preserve">pessoas que possuem a empatia exacerbada podem sofrer de “fadiga por compaixão”. O que influencia essa variabilidade empática? Como conseguir um “equilíbrio”?  </w:t>
      </w:r>
    </w:p>
    <w:p w14:paraId="39D867E0" w14:textId="2AFE8C0E" w:rsidR="006F3090" w:rsidRPr="00884F77" w:rsidRDefault="006F3090" w:rsidP="00AD0D7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84F77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3E15C31C" w14:textId="4F080FE6" w:rsidR="006F3090" w:rsidRPr="008C219A" w:rsidRDefault="006F3090" w:rsidP="006F30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C219A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 xml:space="preserve"> “</w:t>
      </w:r>
      <w:r w:rsidR="008C219A">
        <w:rPr>
          <w:rFonts w:ascii="Times New Roman" w:hAnsi="Times New Roman" w:cs="Times New Roman"/>
          <w:b/>
          <w:bCs/>
          <w:sz w:val="24"/>
          <w:szCs w:val="24"/>
          <w:lang w:val="pt-BR"/>
        </w:rPr>
        <w:t>Empatia, Altruísmo e Comportamento Pró-social</w:t>
      </w:r>
      <w:r w:rsidRPr="008C219A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” de </w:t>
      </w:r>
      <w:r w:rsidR="008C219A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Emma Otta e Vera </w:t>
      </w:r>
      <w:proofErr w:type="spellStart"/>
      <w:r w:rsidR="008C219A">
        <w:rPr>
          <w:rFonts w:ascii="Times New Roman" w:hAnsi="Times New Roman" w:cs="Times New Roman"/>
          <w:b/>
          <w:bCs/>
          <w:sz w:val="24"/>
          <w:szCs w:val="24"/>
          <w:lang w:val="pt-BR"/>
        </w:rPr>
        <w:t>Bussab</w:t>
      </w:r>
      <w:proofErr w:type="spellEnd"/>
    </w:p>
    <w:p w14:paraId="71AA61EE" w14:textId="12221C04" w:rsidR="00A86EA7" w:rsidRPr="00B25B7C" w:rsidRDefault="006F3090" w:rsidP="007D44FD">
      <w:pPr>
        <w:spacing w:line="360" w:lineRule="auto"/>
        <w:jc w:val="both"/>
        <w:rPr>
          <w:lang w:val="pt-BR"/>
        </w:rPr>
      </w:pPr>
      <w:r w:rsidRPr="00B25B7C">
        <w:rPr>
          <w:rFonts w:ascii="Times New Roman" w:hAnsi="Times New Roman" w:cs="Times New Roman"/>
          <w:sz w:val="24"/>
          <w:szCs w:val="24"/>
          <w:lang w:val="pt-BR"/>
        </w:rPr>
        <w:t>O objetivo do</w:t>
      </w:r>
      <w:r w:rsidR="00D773E8"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C219A">
        <w:rPr>
          <w:rFonts w:ascii="Times New Roman" w:hAnsi="Times New Roman" w:cs="Times New Roman"/>
          <w:sz w:val="24"/>
          <w:szCs w:val="24"/>
          <w:lang w:val="pt-BR"/>
        </w:rPr>
        <w:t>capítulo</w:t>
      </w:r>
      <w:r w:rsidRPr="00B25B7C">
        <w:rPr>
          <w:rFonts w:ascii="Times New Roman" w:hAnsi="Times New Roman" w:cs="Times New Roman"/>
          <w:sz w:val="24"/>
          <w:szCs w:val="24"/>
          <w:lang w:val="pt-BR"/>
        </w:rPr>
        <w:t xml:space="preserve"> é </w:t>
      </w:r>
      <w:r w:rsidR="008C219A" w:rsidRPr="00CB61C1">
        <w:rPr>
          <w:rFonts w:ascii="Times New Roman" w:hAnsi="Times New Roman" w:cs="Times New Roman"/>
          <w:sz w:val="24"/>
          <w:szCs w:val="24"/>
          <w:lang w:val="pt-BR"/>
        </w:rPr>
        <w:t>contextualizar</w:t>
      </w:r>
      <w:r w:rsidR="008C219A">
        <w:rPr>
          <w:rFonts w:ascii="Times New Roman" w:hAnsi="Times New Roman" w:cs="Times New Roman"/>
          <w:sz w:val="24"/>
          <w:szCs w:val="24"/>
          <w:lang w:val="pt-BR"/>
        </w:rPr>
        <w:t xml:space="preserve"> o comportamento pró-social, seus mecanismos (empatia)</w:t>
      </w:r>
      <w:r w:rsidR="009208BA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8C219A">
        <w:rPr>
          <w:rFonts w:ascii="Times New Roman" w:hAnsi="Times New Roman" w:cs="Times New Roman"/>
          <w:sz w:val="24"/>
          <w:szCs w:val="24"/>
          <w:lang w:val="pt-BR"/>
        </w:rPr>
        <w:t xml:space="preserve">custos-benefícios (altruísmo) e apresentar o modelo </w:t>
      </w:r>
      <w:r w:rsidR="00C95F10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8C219A">
        <w:rPr>
          <w:rFonts w:ascii="Times New Roman" w:hAnsi="Times New Roman" w:cs="Times New Roman"/>
          <w:sz w:val="24"/>
          <w:szCs w:val="24"/>
          <w:lang w:val="pt-BR"/>
        </w:rPr>
        <w:t xml:space="preserve">percepção-ação </w:t>
      </w:r>
      <w:r w:rsidR="009208BA">
        <w:rPr>
          <w:rFonts w:ascii="Times New Roman" w:hAnsi="Times New Roman" w:cs="Times New Roman"/>
          <w:sz w:val="24"/>
          <w:szCs w:val="24"/>
          <w:lang w:val="pt-BR"/>
        </w:rPr>
        <w:t xml:space="preserve">que as autoras consideram o mais adequado para compreender tal comportamento. Para isso, </w:t>
      </w:r>
      <w:r w:rsidR="00051074">
        <w:rPr>
          <w:rFonts w:ascii="Times New Roman" w:hAnsi="Times New Roman" w:cs="Times New Roman"/>
          <w:sz w:val="24"/>
          <w:szCs w:val="24"/>
          <w:lang w:val="pt-BR"/>
        </w:rPr>
        <w:t>são apresentad</w:t>
      </w:r>
      <w:r w:rsidR="00051074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051074">
        <w:rPr>
          <w:rFonts w:ascii="Times New Roman" w:hAnsi="Times New Roman" w:cs="Times New Roman"/>
          <w:sz w:val="24"/>
          <w:szCs w:val="24"/>
          <w:lang w:val="pt-BR"/>
        </w:rPr>
        <w:t xml:space="preserve">s </w:t>
      </w:r>
      <w:r w:rsidR="009208BA">
        <w:rPr>
          <w:rFonts w:ascii="Times New Roman" w:hAnsi="Times New Roman" w:cs="Times New Roman"/>
          <w:sz w:val="24"/>
          <w:szCs w:val="24"/>
          <w:lang w:val="pt-BR"/>
        </w:rPr>
        <w:t>diferentes definições de empatia</w:t>
      </w:r>
      <w:r w:rsidR="0005107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208BA">
        <w:rPr>
          <w:rFonts w:ascii="Times New Roman" w:hAnsi="Times New Roman" w:cs="Times New Roman"/>
          <w:sz w:val="24"/>
          <w:szCs w:val="24"/>
          <w:lang w:val="pt-BR"/>
        </w:rPr>
        <w:t xml:space="preserve">que, de forma geral, se dividem </w:t>
      </w:r>
      <w:r w:rsidR="00DA041E">
        <w:rPr>
          <w:rFonts w:ascii="Times New Roman" w:hAnsi="Times New Roman" w:cs="Times New Roman"/>
          <w:sz w:val="24"/>
          <w:szCs w:val="24"/>
          <w:lang w:val="pt-BR"/>
        </w:rPr>
        <w:t>ao considera-la</w:t>
      </w:r>
      <w:r w:rsidR="009208B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95F10">
        <w:rPr>
          <w:rFonts w:ascii="Times New Roman" w:hAnsi="Times New Roman" w:cs="Times New Roman"/>
          <w:sz w:val="24"/>
          <w:szCs w:val="24"/>
          <w:lang w:val="pt-BR"/>
        </w:rPr>
        <w:t xml:space="preserve">exclusivamente </w:t>
      </w:r>
      <w:r w:rsidR="009208BA">
        <w:rPr>
          <w:rFonts w:ascii="Times New Roman" w:hAnsi="Times New Roman" w:cs="Times New Roman"/>
          <w:sz w:val="24"/>
          <w:szCs w:val="24"/>
          <w:lang w:val="pt-BR"/>
        </w:rPr>
        <w:t xml:space="preserve">como um processo cognitivo ou como um processo afetivo. </w:t>
      </w:r>
      <w:r w:rsidR="00C95F10">
        <w:rPr>
          <w:rFonts w:ascii="Times New Roman" w:hAnsi="Times New Roman" w:cs="Times New Roman"/>
          <w:sz w:val="24"/>
          <w:szCs w:val="24"/>
          <w:lang w:val="pt-BR"/>
        </w:rPr>
        <w:t xml:space="preserve">Em seguida, o paradoxo darwiniano da evolução </w:t>
      </w:r>
      <w:r w:rsidR="00DA041E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C95F10">
        <w:rPr>
          <w:rFonts w:ascii="Times New Roman" w:hAnsi="Times New Roman" w:cs="Times New Roman"/>
          <w:sz w:val="24"/>
          <w:szCs w:val="24"/>
          <w:lang w:val="pt-BR"/>
        </w:rPr>
        <w:t xml:space="preserve"> altruísmo é descrito, bem como os mecanismos propostos para explica-lo: seleção de parentesco, altruísmo recíproco e seleção de grupo. </w:t>
      </w:r>
      <w:r w:rsidR="00DA041E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C95F10">
        <w:rPr>
          <w:rFonts w:ascii="Times New Roman" w:hAnsi="Times New Roman" w:cs="Times New Roman"/>
          <w:sz w:val="24"/>
          <w:szCs w:val="24"/>
          <w:lang w:val="pt-BR"/>
        </w:rPr>
        <w:t xml:space="preserve"> modelo percepção-ação (MPA) é apresentado para viabilizar a integração entre os aspectos afetivos e cognitivos da empatia, bem como entre </w:t>
      </w:r>
      <w:r w:rsidR="008F53FC">
        <w:rPr>
          <w:rFonts w:ascii="Times New Roman" w:hAnsi="Times New Roman" w:cs="Times New Roman"/>
          <w:sz w:val="24"/>
          <w:szCs w:val="24"/>
          <w:lang w:val="pt-BR"/>
        </w:rPr>
        <w:t>su</w:t>
      </w:r>
      <w:r w:rsidR="00C95F10">
        <w:rPr>
          <w:rFonts w:ascii="Times New Roman" w:hAnsi="Times New Roman" w:cs="Times New Roman"/>
          <w:sz w:val="24"/>
          <w:szCs w:val="24"/>
          <w:lang w:val="pt-BR"/>
        </w:rPr>
        <w:t xml:space="preserve">as causas psicológicas e evolutivas. O MPA </w:t>
      </w:r>
      <w:r w:rsidR="003C3446">
        <w:rPr>
          <w:rFonts w:ascii="Times New Roman" w:hAnsi="Times New Roman" w:cs="Times New Roman"/>
          <w:sz w:val="24"/>
          <w:szCs w:val="24"/>
          <w:lang w:val="pt-BR"/>
        </w:rPr>
        <w:t xml:space="preserve">foi desenvolvido por Preston e de Waal </w:t>
      </w:r>
      <w:r w:rsidR="008F53FC">
        <w:rPr>
          <w:rFonts w:ascii="Times New Roman" w:hAnsi="Times New Roman" w:cs="Times New Roman"/>
          <w:sz w:val="24"/>
          <w:szCs w:val="24"/>
          <w:lang w:val="pt-BR"/>
        </w:rPr>
        <w:t>e considera que a empatia tem uma base socioafetiva essencial e que outros componentes mais complexos foram sendo adicionados ao longo da evolução. O primeiro nível do MPA seria representado pelo espelhamento motor, onde a observação de uma mudança comportamental em um indivíduo ativa automaticamente o mesmo processo no observador, e contágio emocional, definido como a transferência de estado fisiológico entre o observador e o observado. O segundo nível seria a preocupação empática, re</w:t>
      </w:r>
      <w:r w:rsidR="00DA041E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8F53FC">
        <w:rPr>
          <w:rFonts w:ascii="Times New Roman" w:hAnsi="Times New Roman" w:cs="Times New Roman"/>
          <w:sz w:val="24"/>
          <w:szCs w:val="24"/>
          <w:lang w:val="pt-BR"/>
        </w:rPr>
        <w:t>posta emocional congruente com a necessidade do outro, e consolo</w:t>
      </w:r>
      <w:r w:rsidR="00943B3A">
        <w:rPr>
          <w:rFonts w:ascii="Times New Roman" w:hAnsi="Times New Roman" w:cs="Times New Roman"/>
          <w:sz w:val="24"/>
          <w:szCs w:val="24"/>
          <w:lang w:val="pt-BR"/>
        </w:rPr>
        <w:t>. P</w:t>
      </w:r>
      <w:r w:rsidR="00DA041E">
        <w:rPr>
          <w:rFonts w:ascii="Times New Roman" w:hAnsi="Times New Roman" w:cs="Times New Roman"/>
          <w:sz w:val="24"/>
          <w:szCs w:val="24"/>
          <w:lang w:val="pt-BR"/>
        </w:rPr>
        <w:t xml:space="preserve">or </w:t>
      </w:r>
      <w:r w:rsidR="00D4149C">
        <w:rPr>
          <w:rFonts w:ascii="Times New Roman" w:hAnsi="Times New Roman" w:cs="Times New Roman"/>
          <w:sz w:val="24"/>
          <w:szCs w:val="24"/>
          <w:lang w:val="pt-BR"/>
        </w:rPr>
        <w:t>último</w:t>
      </w:r>
      <w:r w:rsidR="00DA041E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8F53FC">
        <w:rPr>
          <w:rFonts w:ascii="Times New Roman" w:hAnsi="Times New Roman" w:cs="Times New Roman"/>
          <w:sz w:val="24"/>
          <w:szCs w:val="24"/>
          <w:lang w:val="pt-BR"/>
        </w:rPr>
        <w:t xml:space="preserve">o terceiro nível seria </w:t>
      </w:r>
      <w:r w:rsidR="00DA041E">
        <w:rPr>
          <w:rFonts w:ascii="Times New Roman" w:hAnsi="Times New Roman" w:cs="Times New Roman"/>
          <w:sz w:val="24"/>
          <w:szCs w:val="24"/>
          <w:lang w:val="pt-BR"/>
        </w:rPr>
        <w:t>representado pel</w:t>
      </w:r>
      <w:r w:rsidR="008F53FC">
        <w:rPr>
          <w:rFonts w:ascii="Times New Roman" w:hAnsi="Times New Roman" w:cs="Times New Roman"/>
          <w:sz w:val="24"/>
          <w:szCs w:val="24"/>
          <w:lang w:val="pt-BR"/>
        </w:rPr>
        <w:t xml:space="preserve">a adoção de perspectiva do outro e ajuda direcionada. Diversos estudos com humanos e outros animais são descritos a fim de sustentar a MPA e o que se observou é que, no desenvolvimento humano, a </w:t>
      </w:r>
      <w:r w:rsidR="00943B3A">
        <w:rPr>
          <w:rFonts w:ascii="Times New Roman" w:hAnsi="Times New Roman" w:cs="Times New Roman"/>
          <w:sz w:val="24"/>
          <w:szCs w:val="24"/>
          <w:lang w:val="pt-BR"/>
        </w:rPr>
        <w:t>ação</w:t>
      </w:r>
      <w:r w:rsidR="008F53FC">
        <w:rPr>
          <w:rFonts w:ascii="Times New Roman" w:hAnsi="Times New Roman" w:cs="Times New Roman"/>
          <w:sz w:val="24"/>
          <w:szCs w:val="24"/>
          <w:lang w:val="pt-BR"/>
        </w:rPr>
        <w:t xml:space="preserve"> primária seria reagir automaticamente a expressão emocional do outro, depois mecanismos cognitivos e regulatórios entrariam em ação trazendo a possibilidade de reação diferencial a depender do relacionamento entre os indivíduos. </w:t>
      </w:r>
      <w:r w:rsidR="00943B3A">
        <w:rPr>
          <w:rFonts w:ascii="Times New Roman" w:hAnsi="Times New Roman" w:cs="Times New Roman"/>
          <w:sz w:val="24"/>
          <w:szCs w:val="24"/>
          <w:lang w:val="pt-BR"/>
        </w:rPr>
        <w:t>Considerando</w:t>
      </w:r>
      <w:r w:rsidR="008F53FC">
        <w:rPr>
          <w:rFonts w:ascii="Times New Roman" w:hAnsi="Times New Roman" w:cs="Times New Roman"/>
          <w:sz w:val="24"/>
          <w:szCs w:val="24"/>
          <w:lang w:val="pt-BR"/>
        </w:rPr>
        <w:t xml:space="preserve"> animais não humanos, </w:t>
      </w:r>
      <w:r w:rsidR="00943B3A">
        <w:rPr>
          <w:rFonts w:ascii="Times New Roman" w:hAnsi="Times New Roman" w:cs="Times New Roman"/>
          <w:sz w:val="24"/>
          <w:szCs w:val="24"/>
          <w:lang w:val="pt-BR"/>
        </w:rPr>
        <w:t>foram encontradas</w:t>
      </w:r>
      <w:r w:rsidR="008F53FC">
        <w:rPr>
          <w:rFonts w:ascii="Times New Roman" w:hAnsi="Times New Roman" w:cs="Times New Roman"/>
          <w:sz w:val="24"/>
          <w:szCs w:val="24"/>
          <w:lang w:val="pt-BR"/>
        </w:rPr>
        <w:t xml:space="preserve"> reações empáticas principalmente do primeiro nível em cães e primatas, apesar do segundo e terceiro nível terem sido </w:t>
      </w:r>
      <w:r w:rsidR="00943B3A">
        <w:rPr>
          <w:rFonts w:ascii="Times New Roman" w:hAnsi="Times New Roman" w:cs="Times New Roman"/>
          <w:sz w:val="24"/>
          <w:szCs w:val="24"/>
          <w:lang w:val="pt-BR"/>
        </w:rPr>
        <w:t>relatadas</w:t>
      </w:r>
      <w:r w:rsidR="008F53FC">
        <w:rPr>
          <w:rFonts w:ascii="Times New Roman" w:hAnsi="Times New Roman" w:cs="Times New Roman"/>
          <w:sz w:val="24"/>
          <w:szCs w:val="24"/>
          <w:lang w:val="pt-BR"/>
        </w:rPr>
        <w:t xml:space="preserve"> em chimpanzés</w:t>
      </w:r>
      <w:r w:rsidR="00943B3A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proofErr w:type="spellStart"/>
      <w:r w:rsidR="00943B3A">
        <w:rPr>
          <w:rFonts w:ascii="Times New Roman" w:hAnsi="Times New Roman" w:cs="Times New Roman"/>
          <w:sz w:val="24"/>
          <w:szCs w:val="24"/>
          <w:lang w:val="pt-BR"/>
        </w:rPr>
        <w:t>bonobos</w:t>
      </w:r>
      <w:proofErr w:type="spellEnd"/>
      <w:r w:rsidR="008F53FC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DA041E">
        <w:rPr>
          <w:rFonts w:ascii="Times New Roman" w:hAnsi="Times New Roman" w:cs="Times New Roman"/>
          <w:sz w:val="24"/>
          <w:szCs w:val="24"/>
          <w:lang w:val="pt-BR"/>
        </w:rPr>
        <w:t>Por fim, as autoras relatam a descoberta dos neurônios espelho que parecem ser um substrato neural para a empatia. Em conclusão,</w:t>
      </w:r>
      <w:r w:rsidR="00310080">
        <w:rPr>
          <w:rFonts w:ascii="Times New Roman" w:hAnsi="Times New Roman" w:cs="Times New Roman"/>
          <w:sz w:val="24"/>
          <w:szCs w:val="24"/>
          <w:lang w:val="pt-BR"/>
        </w:rPr>
        <w:t xml:space="preserve"> as autoras afirmam que</w:t>
      </w:r>
      <w:r w:rsidR="00DA041E">
        <w:rPr>
          <w:rFonts w:ascii="Times New Roman" w:hAnsi="Times New Roman" w:cs="Times New Roman"/>
          <w:sz w:val="24"/>
          <w:szCs w:val="24"/>
          <w:lang w:val="pt-BR"/>
        </w:rPr>
        <w:t xml:space="preserve"> o desenvolvimento do comportamento pró-social envolve um conjunto de aspectos afetivos, emocionais e cognitivos intrinsicamente ligados e </w:t>
      </w:r>
      <w:r w:rsidR="00310080"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="00DA041E">
        <w:rPr>
          <w:rFonts w:ascii="Times New Roman" w:hAnsi="Times New Roman" w:cs="Times New Roman"/>
          <w:sz w:val="24"/>
          <w:szCs w:val="24"/>
          <w:lang w:val="pt-BR"/>
        </w:rPr>
        <w:t xml:space="preserve">a cognição abrange a emoção e o afeto, assim como o individual se constitui no social, de forma que é impossível conceber um sem o outro. </w:t>
      </w:r>
    </w:p>
    <w:sectPr w:rsidR="00A86EA7" w:rsidRPr="00B25B7C" w:rsidSect="006F3090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454E3"/>
    <w:multiLevelType w:val="hybridMultilevel"/>
    <w:tmpl w:val="487E8FBC"/>
    <w:lvl w:ilvl="0" w:tplc="806C419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EC5CFF"/>
    <w:multiLevelType w:val="hybridMultilevel"/>
    <w:tmpl w:val="38E89A6A"/>
    <w:lvl w:ilvl="0" w:tplc="AA88C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03B77"/>
    <w:multiLevelType w:val="hybridMultilevel"/>
    <w:tmpl w:val="E6CE1F9A"/>
    <w:lvl w:ilvl="0" w:tplc="53F8A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54F46"/>
    <w:multiLevelType w:val="hybridMultilevel"/>
    <w:tmpl w:val="D312F1F0"/>
    <w:lvl w:ilvl="0" w:tplc="6D76B5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654213">
    <w:abstractNumId w:val="0"/>
  </w:num>
  <w:num w:numId="2" w16cid:durableId="159470440">
    <w:abstractNumId w:val="3"/>
  </w:num>
  <w:num w:numId="3" w16cid:durableId="624194468">
    <w:abstractNumId w:val="2"/>
  </w:num>
  <w:num w:numId="4" w16cid:durableId="1369834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90"/>
    <w:rsid w:val="0001143B"/>
    <w:rsid w:val="00044A8D"/>
    <w:rsid w:val="00051074"/>
    <w:rsid w:val="00072226"/>
    <w:rsid w:val="000D044D"/>
    <w:rsid w:val="000E5037"/>
    <w:rsid w:val="000E6F3A"/>
    <w:rsid w:val="000F6A12"/>
    <w:rsid w:val="001F4CFD"/>
    <w:rsid w:val="002508E7"/>
    <w:rsid w:val="002837C0"/>
    <w:rsid w:val="002B134E"/>
    <w:rsid w:val="002E6894"/>
    <w:rsid w:val="00310080"/>
    <w:rsid w:val="00353C16"/>
    <w:rsid w:val="00390607"/>
    <w:rsid w:val="003C3446"/>
    <w:rsid w:val="003D485A"/>
    <w:rsid w:val="0041013A"/>
    <w:rsid w:val="004822EA"/>
    <w:rsid w:val="00483901"/>
    <w:rsid w:val="00496B19"/>
    <w:rsid w:val="004A54C5"/>
    <w:rsid w:val="005957E7"/>
    <w:rsid w:val="005B4802"/>
    <w:rsid w:val="005B6BAA"/>
    <w:rsid w:val="005E0736"/>
    <w:rsid w:val="005F17ED"/>
    <w:rsid w:val="006105AC"/>
    <w:rsid w:val="006508F2"/>
    <w:rsid w:val="006F3090"/>
    <w:rsid w:val="00715B10"/>
    <w:rsid w:val="00716C5B"/>
    <w:rsid w:val="0079284C"/>
    <w:rsid w:val="00796038"/>
    <w:rsid w:val="007A2E25"/>
    <w:rsid w:val="007D426E"/>
    <w:rsid w:val="007D44FD"/>
    <w:rsid w:val="00800EB0"/>
    <w:rsid w:val="00816572"/>
    <w:rsid w:val="008169D5"/>
    <w:rsid w:val="008315F0"/>
    <w:rsid w:val="00846937"/>
    <w:rsid w:val="00867906"/>
    <w:rsid w:val="00884F77"/>
    <w:rsid w:val="008A7EED"/>
    <w:rsid w:val="008C219A"/>
    <w:rsid w:val="008D0C7A"/>
    <w:rsid w:val="008E43CD"/>
    <w:rsid w:val="008F53FC"/>
    <w:rsid w:val="00903D47"/>
    <w:rsid w:val="009208BA"/>
    <w:rsid w:val="009224E1"/>
    <w:rsid w:val="00943B3A"/>
    <w:rsid w:val="00986200"/>
    <w:rsid w:val="009948B9"/>
    <w:rsid w:val="009D16AD"/>
    <w:rsid w:val="00A639ED"/>
    <w:rsid w:val="00A86EA7"/>
    <w:rsid w:val="00A96BD5"/>
    <w:rsid w:val="00AC44B6"/>
    <w:rsid w:val="00AD0D7D"/>
    <w:rsid w:val="00AE1867"/>
    <w:rsid w:val="00B13168"/>
    <w:rsid w:val="00B25B7C"/>
    <w:rsid w:val="00B36147"/>
    <w:rsid w:val="00B91037"/>
    <w:rsid w:val="00BA3D42"/>
    <w:rsid w:val="00C153E4"/>
    <w:rsid w:val="00C95F10"/>
    <w:rsid w:val="00CB61C1"/>
    <w:rsid w:val="00D33B7B"/>
    <w:rsid w:val="00D4149C"/>
    <w:rsid w:val="00D52A1D"/>
    <w:rsid w:val="00D773E8"/>
    <w:rsid w:val="00D81A06"/>
    <w:rsid w:val="00D94CE8"/>
    <w:rsid w:val="00DA041E"/>
    <w:rsid w:val="00DA42B6"/>
    <w:rsid w:val="00E671F0"/>
    <w:rsid w:val="00ED457D"/>
    <w:rsid w:val="00F0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BD2B"/>
  <w15:chartTrackingRefBased/>
  <w15:docId w15:val="{0ADE6A1D-B28D-4B7C-B6E7-15B7D4CE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0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França Ferreira</dc:creator>
  <cp:keywords/>
  <dc:description/>
  <cp:lastModifiedBy>Isabella França Ferreira</cp:lastModifiedBy>
  <cp:revision>34</cp:revision>
  <dcterms:created xsi:type="dcterms:W3CDTF">2022-05-18T15:07:00Z</dcterms:created>
  <dcterms:modified xsi:type="dcterms:W3CDTF">2022-05-25T16:45:00Z</dcterms:modified>
</cp:coreProperties>
</file>