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AA4F5" w14:textId="669D924E" w:rsidR="00A71816" w:rsidRPr="00636D39" w:rsidRDefault="00A71816" w:rsidP="003F5165">
      <w:pPr>
        <w:widowControl/>
        <w:spacing w:after="0" w:line="360" w:lineRule="auto"/>
        <w:jc w:val="left"/>
        <w:rPr>
          <w:rFonts w:ascii="Times New Roman" w:eastAsia="Times New Roman" w:hAnsi="Times New Roman" w:cs="Times New Roman"/>
          <w:b/>
          <w:bCs/>
          <w:color w:val="1D2125"/>
          <w:kern w:val="0"/>
          <w:sz w:val="24"/>
          <w:shd w:val="clear" w:color="auto" w:fill="FFFFFF"/>
          <w:lang w:eastAsia="pt-BR"/>
        </w:rPr>
      </w:pPr>
      <w:proofErr w:type="spellStart"/>
      <w:r w:rsidRPr="00636D39">
        <w:rPr>
          <w:rFonts w:ascii="Times New Roman" w:eastAsia="Times New Roman" w:hAnsi="Times New Roman" w:cs="Times New Roman"/>
          <w:b/>
          <w:bCs/>
          <w:color w:val="1D2125"/>
          <w:kern w:val="0"/>
          <w:sz w:val="24"/>
          <w:shd w:val="clear" w:color="auto" w:fill="FFFFFF"/>
          <w:lang w:eastAsia="pt-BR"/>
        </w:rPr>
        <w:t>Resumo</w:t>
      </w:r>
      <w:proofErr w:type="spellEnd"/>
      <w:r w:rsidRPr="00636D39">
        <w:rPr>
          <w:rFonts w:ascii="Times New Roman" w:eastAsia="Times New Roman" w:hAnsi="Times New Roman" w:cs="Times New Roman"/>
          <w:b/>
          <w:bCs/>
          <w:color w:val="1D2125"/>
          <w:kern w:val="0"/>
          <w:sz w:val="24"/>
          <w:shd w:val="clear" w:color="auto" w:fill="FFFFFF"/>
          <w:lang w:eastAsia="pt-BR"/>
        </w:rPr>
        <w:t xml:space="preserve">: </w:t>
      </w:r>
      <w:r w:rsidR="00F82E0D" w:rsidRPr="00636D39">
        <w:rPr>
          <w:rFonts w:ascii="Times New Roman" w:eastAsia="Times New Roman" w:hAnsi="Times New Roman" w:cs="Times New Roman"/>
          <w:b/>
          <w:bCs/>
          <w:color w:val="1D2125"/>
          <w:kern w:val="0"/>
          <w:sz w:val="24"/>
          <w:shd w:val="clear" w:color="auto" w:fill="FFFFFF"/>
          <w:lang w:eastAsia="pt-BR"/>
        </w:rPr>
        <w:t xml:space="preserve"> </w:t>
      </w:r>
      <w:r w:rsidR="00636D39" w:rsidRPr="00636D39">
        <w:rPr>
          <w:rFonts w:ascii="Times New Roman" w:hAnsi="Times New Roman" w:cs="Times New Roman"/>
          <w:b/>
          <w:bCs/>
          <w:color w:val="1D2125"/>
          <w:sz w:val="24"/>
          <w:shd w:val="clear" w:color="auto" w:fill="FFFFFF"/>
        </w:rPr>
        <w:t>Ingold, T. (2000). Evolving skills. Alas, poor Darwin: Arguments against evolutionary psychology, 273-297.</w:t>
      </w:r>
    </w:p>
    <w:p w14:paraId="5C124589" w14:textId="62E4CD63" w:rsidR="00C04F62" w:rsidRPr="00636D39" w:rsidRDefault="00A71816" w:rsidP="003F5165">
      <w:pPr>
        <w:spacing w:line="360" w:lineRule="auto"/>
        <w:rPr>
          <w:rFonts w:ascii="Times New Roman" w:hAnsi="Times New Roman" w:cs="Times New Roman"/>
          <w:sz w:val="24"/>
          <w:lang w:val="pt-BR"/>
        </w:rPr>
      </w:pPr>
      <w:r w:rsidRPr="00636D39">
        <w:rPr>
          <w:rFonts w:ascii="Times New Roman" w:hAnsi="Times New Roman" w:cs="Times New Roman"/>
          <w:b/>
          <w:bCs/>
          <w:sz w:val="24"/>
          <w:lang w:val="pt-BR"/>
        </w:rPr>
        <w:t>Aluna: Valeria Moro</w:t>
      </w:r>
    </w:p>
    <w:p w14:paraId="29AB3214" w14:textId="6EE7AE1D" w:rsidR="0054642B" w:rsidRDefault="00321A16" w:rsidP="00A71816">
      <w:pPr>
        <w:spacing w:line="360" w:lineRule="auto"/>
        <w:rPr>
          <w:rFonts w:ascii="Times New Roman" w:hAnsi="Times New Roman" w:cs="Times New Roman"/>
          <w:sz w:val="24"/>
          <w:lang w:val="pt-BR"/>
        </w:rPr>
      </w:pPr>
      <w:r w:rsidRPr="00636D39">
        <w:rPr>
          <w:rFonts w:ascii="Times New Roman" w:hAnsi="Times New Roman" w:cs="Times New Roman"/>
          <w:sz w:val="24"/>
          <w:lang w:val="pt-BR"/>
        </w:rPr>
        <w:t xml:space="preserve">O autor </w:t>
      </w:r>
      <w:r w:rsidR="00AA39D4" w:rsidRPr="00636D39">
        <w:rPr>
          <w:rFonts w:ascii="Times New Roman" w:hAnsi="Times New Roman" w:cs="Times New Roman"/>
          <w:sz w:val="24"/>
          <w:lang w:val="pt-BR"/>
        </w:rPr>
        <w:t xml:space="preserve">defende a ideia de que </w:t>
      </w:r>
      <w:r w:rsidRPr="00636D39">
        <w:rPr>
          <w:rFonts w:ascii="Times New Roman" w:hAnsi="Times New Roman" w:cs="Times New Roman"/>
          <w:sz w:val="24"/>
          <w:lang w:val="pt-BR"/>
        </w:rPr>
        <w:t xml:space="preserve">a natureza das diferenças das habilidades entre os seres humanos </w:t>
      </w:r>
      <w:r w:rsidR="00AA39D4" w:rsidRPr="00636D39">
        <w:rPr>
          <w:rFonts w:ascii="Times New Roman" w:hAnsi="Times New Roman" w:cs="Times New Roman"/>
          <w:sz w:val="24"/>
          <w:lang w:val="pt-BR"/>
        </w:rPr>
        <w:t>ocorre</w:t>
      </w:r>
      <w:r w:rsidRPr="00636D39">
        <w:rPr>
          <w:rFonts w:ascii="Times New Roman" w:hAnsi="Times New Roman" w:cs="Times New Roman"/>
          <w:sz w:val="24"/>
          <w:lang w:val="pt-BR"/>
        </w:rPr>
        <w:t xml:space="preserve"> </w:t>
      </w:r>
      <w:r w:rsidR="00CB28D4" w:rsidRPr="00636D39">
        <w:rPr>
          <w:rFonts w:ascii="Times New Roman" w:hAnsi="Times New Roman" w:cs="Times New Roman"/>
          <w:sz w:val="24"/>
          <w:lang w:val="pt-BR"/>
        </w:rPr>
        <w:t>independentemente da cultura</w:t>
      </w:r>
      <w:r w:rsidR="00AA39D4" w:rsidRPr="00636D39">
        <w:rPr>
          <w:rFonts w:ascii="Times New Roman" w:hAnsi="Times New Roman" w:cs="Times New Roman"/>
          <w:sz w:val="24"/>
          <w:lang w:val="pt-BR"/>
        </w:rPr>
        <w:t>, questionando a dicotomia entre o inato e o adquirido.</w:t>
      </w:r>
      <w:r w:rsidR="00CB28D4" w:rsidRPr="00636D39">
        <w:rPr>
          <w:rFonts w:ascii="Times New Roman" w:hAnsi="Times New Roman" w:cs="Times New Roman"/>
          <w:sz w:val="24"/>
          <w:lang w:val="pt-BR"/>
        </w:rPr>
        <w:t xml:space="preserve"> Cita o caminhar como uma habilidade adquirida, mas também uma capacidade inata, pois já nascem dotados anatomicamente desta capacidade, embora existam várias formas de andar. Acredita que a natureza e a cultura só podem existir mediada por um terceiro fator</w:t>
      </w:r>
      <w:r w:rsidR="00636D39">
        <w:rPr>
          <w:rFonts w:ascii="Times New Roman" w:hAnsi="Times New Roman" w:cs="Times New Roman"/>
          <w:sz w:val="24"/>
          <w:lang w:val="pt-BR"/>
        </w:rPr>
        <w:t xml:space="preserve">: </w:t>
      </w:r>
      <w:r w:rsidR="00CB28D4" w:rsidRPr="00636D39">
        <w:rPr>
          <w:rFonts w:ascii="Times New Roman" w:hAnsi="Times New Roman" w:cs="Times New Roman"/>
          <w:sz w:val="24"/>
          <w:lang w:val="pt-BR"/>
        </w:rPr>
        <w:t>a mente</w:t>
      </w:r>
      <w:r w:rsidR="00C2657B" w:rsidRPr="00636D39">
        <w:rPr>
          <w:rFonts w:ascii="Times New Roman" w:hAnsi="Times New Roman" w:cs="Times New Roman"/>
          <w:sz w:val="24"/>
          <w:lang w:val="pt-BR"/>
        </w:rPr>
        <w:t xml:space="preserve"> e des</w:t>
      </w:r>
      <w:r w:rsidR="00AA39D4" w:rsidRPr="00636D39">
        <w:rPr>
          <w:rFonts w:ascii="Times New Roman" w:hAnsi="Times New Roman" w:cs="Times New Roman"/>
          <w:sz w:val="24"/>
          <w:lang w:val="pt-BR"/>
        </w:rPr>
        <w:t>ta</w:t>
      </w:r>
      <w:r w:rsidR="00C2657B" w:rsidRPr="00636D39">
        <w:rPr>
          <w:rFonts w:ascii="Times New Roman" w:hAnsi="Times New Roman" w:cs="Times New Roman"/>
          <w:sz w:val="24"/>
          <w:lang w:val="pt-BR"/>
        </w:rPr>
        <w:t xml:space="preserve"> forma se refere ao ser humano pela tese de complementaridade que é composto por corpo, mente e cultura.</w:t>
      </w:r>
      <w:r w:rsidR="00D142DD" w:rsidRPr="00636D39">
        <w:rPr>
          <w:rFonts w:ascii="Times New Roman" w:hAnsi="Times New Roman" w:cs="Times New Roman"/>
          <w:sz w:val="24"/>
          <w:lang w:val="pt-BR"/>
        </w:rPr>
        <w:t xml:space="preserve"> </w:t>
      </w:r>
      <w:r w:rsidR="00AA39D4" w:rsidRPr="00636D39">
        <w:rPr>
          <w:rFonts w:ascii="Times New Roman" w:hAnsi="Times New Roman" w:cs="Times New Roman"/>
          <w:sz w:val="24"/>
          <w:lang w:val="pt-BR"/>
        </w:rPr>
        <w:t>Faz críticas sobre</w:t>
      </w:r>
      <w:r w:rsidR="00D142DD" w:rsidRPr="00636D39">
        <w:rPr>
          <w:rFonts w:ascii="Times New Roman" w:hAnsi="Times New Roman" w:cs="Times New Roman"/>
          <w:sz w:val="24"/>
          <w:lang w:val="pt-BR"/>
        </w:rPr>
        <w:t xml:space="preserve"> a biologia evolutiva</w:t>
      </w:r>
      <w:r w:rsidR="00AA39D4" w:rsidRPr="00636D39">
        <w:rPr>
          <w:rFonts w:ascii="Times New Roman" w:hAnsi="Times New Roman" w:cs="Times New Roman"/>
          <w:sz w:val="24"/>
          <w:lang w:val="pt-BR"/>
        </w:rPr>
        <w:t>, sobre a c</w:t>
      </w:r>
      <w:r w:rsidR="0038636C" w:rsidRPr="00636D39">
        <w:rPr>
          <w:rFonts w:ascii="Times New Roman" w:hAnsi="Times New Roman" w:cs="Times New Roman"/>
          <w:sz w:val="24"/>
          <w:lang w:val="pt-BR"/>
        </w:rPr>
        <w:t xml:space="preserve">iência </w:t>
      </w:r>
      <w:r w:rsidR="00AA39D4" w:rsidRPr="00636D39">
        <w:rPr>
          <w:rFonts w:ascii="Times New Roman" w:hAnsi="Times New Roman" w:cs="Times New Roman"/>
          <w:sz w:val="24"/>
          <w:lang w:val="pt-BR"/>
        </w:rPr>
        <w:t>c</w:t>
      </w:r>
      <w:r w:rsidR="0038636C" w:rsidRPr="00636D39">
        <w:rPr>
          <w:rFonts w:ascii="Times New Roman" w:hAnsi="Times New Roman" w:cs="Times New Roman"/>
          <w:sz w:val="24"/>
          <w:lang w:val="pt-BR"/>
        </w:rPr>
        <w:t>ognitiva</w:t>
      </w:r>
      <w:r w:rsidR="007102C8" w:rsidRPr="00636D39">
        <w:rPr>
          <w:rFonts w:ascii="Times New Roman" w:hAnsi="Times New Roman" w:cs="Times New Roman"/>
          <w:sz w:val="24"/>
          <w:lang w:val="pt-BR"/>
        </w:rPr>
        <w:t xml:space="preserve"> </w:t>
      </w:r>
      <w:r w:rsidR="00AA39D4" w:rsidRPr="00636D39">
        <w:rPr>
          <w:rFonts w:ascii="Times New Roman" w:hAnsi="Times New Roman" w:cs="Times New Roman"/>
          <w:sz w:val="24"/>
          <w:lang w:val="pt-BR"/>
        </w:rPr>
        <w:t>e sobre a</w:t>
      </w:r>
      <w:r w:rsidR="003C45D8" w:rsidRPr="00636D39">
        <w:rPr>
          <w:rFonts w:ascii="Times New Roman" w:hAnsi="Times New Roman" w:cs="Times New Roman"/>
          <w:sz w:val="24"/>
          <w:lang w:val="pt-BR"/>
        </w:rPr>
        <w:t xml:space="preserve"> teoria da cultura</w:t>
      </w:r>
      <w:r w:rsidR="00AA39D4" w:rsidRPr="00636D39">
        <w:rPr>
          <w:rFonts w:ascii="Times New Roman" w:hAnsi="Times New Roman" w:cs="Times New Roman"/>
          <w:sz w:val="24"/>
          <w:lang w:val="pt-BR"/>
        </w:rPr>
        <w:t xml:space="preserve">. </w:t>
      </w:r>
      <w:r w:rsidR="003C45D8" w:rsidRPr="00636D39">
        <w:rPr>
          <w:rFonts w:ascii="Times New Roman" w:hAnsi="Times New Roman" w:cs="Times New Roman"/>
          <w:sz w:val="24"/>
          <w:lang w:val="pt-BR"/>
        </w:rPr>
        <w:t>Refere que os paradigmas dominantes na biologia, psicologia e cultura tem sido atacados</w:t>
      </w:r>
      <w:r w:rsidR="00AA39D4" w:rsidRPr="00636D39">
        <w:rPr>
          <w:rFonts w:ascii="Times New Roman" w:hAnsi="Times New Roman" w:cs="Times New Roman"/>
          <w:sz w:val="24"/>
          <w:lang w:val="pt-BR"/>
        </w:rPr>
        <w:t xml:space="preserve"> e </w:t>
      </w:r>
      <w:r w:rsidR="00AD677D" w:rsidRPr="00636D39">
        <w:rPr>
          <w:rFonts w:ascii="Times New Roman" w:hAnsi="Times New Roman" w:cs="Times New Roman"/>
          <w:sz w:val="24"/>
          <w:lang w:val="pt-BR"/>
        </w:rPr>
        <w:t xml:space="preserve">critica as </w:t>
      </w:r>
      <w:r w:rsidR="003C45D8" w:rsidRPr="00636D39">
        <w:rPr>
          <w:rFonts w:ascii="Times New Roman" w:hAnsi="Times New Roman" w:cs="Times New Roman"/>
          <w:sz w:val="24"/>
          <w:lang w:val="pt-BR"/>
        </w:rPr>
        <w:t>divisões convencionais</w:t>
      </w:r>
      <w:r w:rsidR="00C15696" w:rsidRPr="00636D39">
        <w:rPr>
          <w:rFonts w:ascii="Times New Roman" w:hAnsi="Times New Roman" w:cs="Times New Roman"/>
          <w:sz w:val="24"/>
          <w:lang w:val="pt-BR"/>
        </w:rPr>
        <w:t xml:space="preserve"> entre corpo, mente e cultura</w:t>
      </w:r>
      <w:r w:rsidR="00AD677D" w:rsidRPr="00636D39">
        <w:rPr>
          <w:rFonts w:ascii="Times New Roman" w:hAnsi="Times New Roman" w:cs="Times New Roman"/>
          <w:sz w:val="24"/>
          <w:lang w:val="pt-BR"/>
        </w:rPr>
        <w:t>,</w:t>
      </w:r>
      <w:r w:rsidR="00AA39D4" w:rsidRPr="00636D39">
        <w:rPr>
          <w:rFonts w:ascii="Times New Roman" w:hAnsi="Times New Roman" w:cs="Times New Roman"/>
          <w:sz w:val="24"/>
          <w:lang w:val="pt-BR"/>
        </w:rPr>
        <w:t xml:space="preserve"> </w:t>
      </w:r>
      <w:r w:rsidR="00C15696" w:rsidRPr="00636D39">
        <w:rPr>
          <w:rFonts w:ascii="Times New Roman" w:hAnsi="Times New Roman" w:cs="Times New Roman"/>
          <w:sz w:val="24"/>
          <w:lang w:val="pt-BR"/>
        </w:rPr>
        <w:t xml:space="preserve">ao contrário, </w:t>
      </w:r>
      <w:r w:rsidR="00A50734" w:rsidRPr="00636D39">
        <w:rPr>
          <w:rFonts w:ascii="Times New Roman" w:hAnsi="Times New Roman" w:cs="Times New Roman"/>
          <w:sz w:val="24"/>
          <w:lang w:val="pt-BR"/>
        </w:rPr>
        <w:t xml:space="preserve">defende </w:t>
      </w:r>
      <w:r w:rsidR="00C15696" w:rsidRPr="00636D39">
        <w:rPr>
          <w:rFonts w:ascii="Times New Roman" w:hAnsi="Times New Roman" w:cs="Times New Roman"/>
          <w:sz w:val="24"/>
          <w:lang w:val="pt-BR"/>
        </w:rPr>
        <w:t xml:space="preserve">a síntese </w:t>
      </w:r>
      <w:r w:rsidR="00A50734" w:rsidRPr="00636D39">
        <w:rPr>
          <w:rFonts w:ascii="Times New Roman" w:hAnsi="Times New Roman" w:cs="Times New Roman"/>
          <w:sz w:val="24"/>
          <w:lang w:val="pt-BR"/>
        </w:rPr>
        <w:t xml:space="preserve">que </w:t>
      </w:r>
      <w:r w:rsidR="00C15696" w:rsidRPr="00636D39">
        <w:rPr>
          <w:rFonts w:ascii="Times New Roman" w:hAnsi="Times New Roman" w:cs="Times New Roman"/>
          <w:sz w:val="24"/>
          <w:lang w:val="pt-BR"/>
        </w:rPr>
        <w:t>seria um enfoque unitário onde o organismo passa por um processo de desenvolvimento em um ambiente e contribui</w:t>
      </w:r>
      <w:r w:rsidR="00A50734" w:rsidRPr="00636D39">
        <w:rPr>
          <w:rFonts w:ascii="Times New Roman" w:hAnsi="Times New Roman" w:cs="Times New Roman"/>
          <w:sz w:val="24"/>
          <w:lang w:val="pt-BR"/>
        </w:rPr>
        <w:t>,</w:t>
      </w:r>
      <w:r w:rsidR="00C15696" w:rsidRPr="00636D39">
        <w:rPr>
          <w:rFonts w:ascii="Times New Roman" w:hAnsi="Times New Roman" w:cs="Times New Roman"/>
          <w:sz w:val="24"/>
          <w:lang w:val="pt-BR"/>
        </w:rPr>
        <w:t xml:space="preserve"> através da sua presença e atividade</w:t>
      </w:r>
      <w:r w:rsidR="00A50734" w:rsidRPr="00636D39">
        <w:rPr>
          <w:rFonts w:ascii="Times New Roman" w:hAnsi="Times New Roman" w:cs="Times New Roman"/>
          <w:sz w:val="24"/>
          <w:lang w:val="pt-BR"/>
        </w:rPr>
        <w:t>,</w:t>
      </w:r>
      <w:r w:rsidR="00C15696" w:rsidRPr="00636D39">
        <w:rPr>
          <w:rFonts w:ascii="Times New Roman" w:hAnsi="Times New Roman" w:cs="Times New Roman"/>
          <w:sz w:val="24"/>
          <w:lang w:val="pt-BR"/>
        </w:rPr>
        <w:t xml:space="preserve"> para o</w:t>
      </w:r>
      <w:r w:rsidR="00AA39D4" w:rsidRPr="00636D39">
        <w:rPr>
          <w:rFonts w:ascii="Times New Roman" w:hAnsi="Times New Roman" w:cs="Times New Roman"/>
          <w:sz w:val="24"/>
          <w:lang w:val="pt-BR"/>
        </w:rPr>
        <w:t xml:space="preserve"> </w:t>
      </w:r>
      <w:r w:rsidR="00C15696" w:rsidRPr="00636D39">
        <w:rPr>
          <w:rFonts w:ascii="Times New Roman" w:hAnsi="Times New Roman" w:cs="Times New Roman"/>
          <w:sz w:val="24"/>
          <w:lang w:val="pt-BR"/>
        </w:rPr>
        <w:t>desenvolvimento</w:t>
      </w:r>
      <w:r w:rsidR="00AA39D4" w:rsidRPr="00636D39">
        <w:rPr>
          <w:rFonts w:ascii="Times New Roman" w:hAnsi="Times New Roman" w:cs="Times New Roman"/>
          <w:sz w:val="24"/>
          <w:lang w:val="pt-BR"/>
        </w:rPr>
        <w:t xml:space="preserve"> próprio e</w:t>
      </w:r>
      <w:r w:rsidR="00C15696" w:rsidRPr="00636D39">
        <w:rPr>
          <w:rFonts w:ascii="Times New Roman" w:hAnsi="Times New Roman" w:cs="Times New Roman"/>
          <w:sz w:val="24"/>
          <w:lang w:val="pt-BR"/>
        </w:rPr>
        <w:t xml:space="preserve"> dos outros. </w:t>
      </w:r>
      <w:r w:rsidR="00A50734" w:rsidRPr="00636D39">
        <w:rPr>
          <w:rFonts w:ascii="Times New Roman" w:hAnsi="Times New Roman" w:cs="Times New Roman"/>
          <w:sz w:val="24"/>
          <w:lang w:val="pt-BR"/>
        </w:rPr>
        <w:t>O s</w:t>
      </w:r>
      <w:r w:rsidR="00C15696" w:rsidRPr="00636D39">
        <w:rPr>
          <w:rFonts w:ascii="Times New Roman" w:hAnsi="Times New Roman" w:cs="Times New Roman"/>
          <w:sz w:val="24"/>
          <w:lang w:val="pt-BR"/>
        </w:rPr>
        <w:t>er humano</w:t>
      </w:r>
      <w:r w:rsidR="00A50734" w:rsidRPr="00636D39">
        <w:rPr>
          <w:rFonts w:ascii="Times New Roman" w:hAnsi="Times New Roman" w:cs="Times New Roman"/>
          <w:sz w:val="24"/>
          <w:lang w:val="pt-BR"/>
        </w:rPr>
        <w:t xml:space="preserve"> é </w:t>
      </w:r>
      <w:r w:rsidR="00C15696" w:rsidRPr="00636D39">
        <w:rPr>
          <w:rFonts w:ascii="Times New Roman" w:hAnsi="Times New Roman" w:cs="Times New Roman"/>
          <w:sz w:val="24"/>
          <w:lang w:val="pt-BR"/>
        </w:rPr>
        <w:t xml:space="preserve">capaz de </w:t>
      </w:r>
      <w:r w:rsidR="00AA39D4" w:rsidRPr="00636D39">
        <w:rPr>
          <w:rFonts w:ascii="Times New Roman" w:hAnsi="Times New Roman" w:cs="Times New Roman"/>
          <w:sz w:val="24"/>
          <w:lang w:val="pt-BR"/>
        </w:rPr>
        <w:t xml:space="preserve">fazer </w:t>
      </w:r>
      <w:r w:rsidR="00C15696" w:rsidRPr="00636D39">
        <w:rPr>
          <w:rFonts w:ascii="Times New Roman" w:hAnsi="Times New Roman" w:cs="Times New Roman"/>
          <w:sz w:val="24"/>
          <w:lang w:val="pt-BR"/>
        </w:rPr>
        <w:t>tudo o que está programad</w:t>
      </w:r>
      <w:r w:rsidR="00AA39D4" w:rsidRPr="00636D39">
        <w:rPr>
          <w:rFonts w:ascii="Times New Roman" w:hAnsi="Times New Roman" w:cs="Times New Roman"/>
          <w:sz w:val="24"/>
          <w:lang w:val="pt-BR"/>
        </w:rPr>
        <w:t xml:space="preserve">o </w:t>
      </w:r>
      <w:r w:rsidR="00C15696" w:rsidRPr="00636D39">
        <w:rPr>
          <w:rFonts w:ascii="Times New Roman" w:hAnsi="Times New Roman" w:cs="Times New Roman"/>
          <w:sz w:val="24"/>
          <w:lang w:val="pt-BR"/>
        </w:rPr>
        <w:t>ou j</w:t>
      </w:r>
      <w:r w:rsidR="00AA39D4" w:rsidRPr="00636D39">
        <w:rPr>
          <w:rFonts w:ascii="Times New Roman" w:hAnsi="Times New Roman" w:cs="Times New Roman"/>
          <w:sz w:val="24"/>
          <w:lang w:val="pt-BR"/>
        </w:rPr>
        <w:t xml:space="preserve">á </w:t>
      </w:r>
      <w:r w:rsidR="00C15696" w:rsidRPr="00636D39">
        <w:rPr>
          <w:rFonts w:ascii="Times New Roman" w:hAnsi="Times New Roman" w:cs="Times New Roman"/>
          <w:sz w:val="24"/>
          <w:lang w:val="pt-BR"/>
        </w:rPr>
        <w:t>o fez no passado</w:t>
      </w:r>
      <w:r w:rsidR="00AD677D" w:rsidRPr="00636D39">
        <w:rPr>
          <w:rFonts w:ascii="Times New Roman" w:hAnsi="Times New Roman" w:cs="Times New Roman"/>
          <w:sz w:val="24"/>
          <w:lang w:val="pt-BR"/>
        </w:rPr>
        <w:t xml:space="preserve">, </w:t>
      </w:r>
      <w:r w:rsidR="00C15696" w:rsidRPr="00636D39">
        <w:rPr>
          <w:rFonts w:ascii="Times New Roman" w:hAnsi="Times New Roman" w:cs="Times New Roman"/>
          <w:sz w:val="24"/>
          <w:lang w:val="pt-BR"/>
        </w:rPr>
        <w:t xml:space="preserve">pois </w:t>
      </w:r>
      <w:r w:rsidR="00A50734" w:rsidRPr="00636D39">
        <w:rPr>
          <w:rFonts w:ascii="Times New Roman" w:hAnsi="Times New Roman" w:cs="Times New Roman"/>
          <w:sz w:val="24"/>
          <w:lang w:val="pt-BR"/>
        </w:rPr>
        <w:t xml:space="preserve">é </w:t>
      </w:r>
      <w:r w:rsidR="00C15696" w:rsidRPr="00636D39">
        <w:rPr>
          <w:rFonts w:ascii="Times New Roman" w:hAnsi="Times New Roman" w:cs="Times New Roman"/>
          <w:sz w:val="24"/>
          <w:lang w:val="pt-BR"/>
        </w:rPr>
        <w:t xml:space="preserve">geneticamente </w:t>
      </w:r>
      <w:proofErr w:type="gramStart"/>
      <w:r w:rsidR="00C15696" w:rsidRPr="00636D39">
        <w:rPr>
          <w:rFonts w:ascii="Times New Roman" w:hAnsi="Times New Roman" w:cs="Times New Roman"/>
          <w:sz w:val="24"/>
          <w:lang w:val="pt-BR"/>
        </w:rPr>
        <w:t>dotado</w:t>
      </w:r>
      <w:proofErr w:type="gramEnd"/>
      <w:r w:rsidR="00C15696" w:rsidRPr="00636D39">
        <w:rPr>
          <w:rFonts w:ascii="Times New Roman" w:hAnsi="Times New Roman" w:cs="Times New Roman"/>
          <w:sz w:val="24"/>
          <w:lang w:val="pt-BR"/>
        </w:rPr>
        <w:t xml:space="preserve"> </w:t>
      </w:r>
      <w:r w:rsidR="00AD677D" w:rsidRPr="00636D39">
        <w:rPr>
          <w:rFonts w:ascii="Times New Roman" w:hAnsi="Times New Roman" w:cs="Times New Roman"/>
          <w:sz w:val="24"/>
          <w:lang w:val="pt-BR"/>
        </w:rPr>
        <w:t xml:space="preserve">mas </w:t>
      </w:r>
      <w:r w:rsidR="00C15696" w:rsidRPr="00636D39">
        <w:rPr>
          <w:rFonts w:ascii="Times New Roman" w:hAnsi="Times New Roman" w:cs="Times New Roman"/>
          <w:sz w:val="24"/>
          <w:lang w:val="pt-BR"/>
        </w:rPr>
        <w:t>em todos os casos o processo de aprendizagem depende da interação com outros</w:t>
      </w:r>
      <w:r w:rsidR="00AD677D" w:rsidRPr="00636D39">
        <w:rPr>
          <w:rFonts w:ascii="Times New Roman" w:hAnsi="Times New Roman" w:cs="Times New Roman"/>
          <w:sz w:val="24"/>
          <w:lang w:val="pt-BR"/>
        </w:rPr>
        <w:t>.</w:t>
      </w:r>
      <w:r w:rsidR="00C15696" w:rsidRPr="00636D39">
        <w:rPr>
          <w:rFonts w:ascii="Times New Roman" w:hAnsi="Times New Roman" w:cs="Times New Roman"/>
          <w:sz w:val="24"/>
          <w:lang w:val="pt-BR"/>
        </w:rPr>
        <w:t xml:space="preserve"> </w:t>
      </w:r>
      <w:r w:rsidR="00AD677D" w:rsidRPr="00636D39">
        <w:rPr>
          <w:rFonts w:ascii="Times New Roman" w:hAnsi="Times New Roman" w:cs="Times New Roman"/>
          <w:sz w:val="24"/>
          <w:lang w:val="pt-BR"/>
        </w:rPr>
        <w:t>Defende que os</w:t>
      </w:r>
      <w:r w:rsidR="00F87C02" w:rsidRPr="00636D39">
        <w:rPr>
          <w:rFonts w:ascii="Times New Roman" w:hAnsi="Times New Roman" w:cs="Times New Roman"/>
          <w:sz w:val="24"/>
          <w:lang w:val="pt-BR"/>
        </w:rPr>
        <w:t xml:space="preserve"> humanos criam</w:t>
      </w:r>
      <w:r w:rsidR="00AD677D" w:rsidRPr="00636D39">
        <w:rPr>
          <w:rFonts w:ascii="Times New Roman" w:hAnsi="Times New Roman" w:cs="Times New Roman"/>
          <w:sz w:val="24"/>
          <w:lang w:val="pt-BR"/>
        </w:rPr>
        <w:t>,</w:t>
      </w:r>
      <w:r w:rsidR="00F87C02" w:rsidRPr="00636D39">
        <w:rPr>
          <w:rFonts w:ascii="Times New Roman" w:hAnsi="Times New Roman" w:cs="Times New Roman"/>
          <w:sz w:val="24"/>
          <w:lang w:val="pt-BR"/>
        </w:rPr>
        <w:t xml:space="preserve"> através das suas próprias ações</w:t>
      </w:r>
      <w:r w:rsidR="00AD677D" w:rsidRPr="00636D39">
        <w:rPr>
          <w:rFonts w:ascii="Times New Roman" w:hAnsi="Times New Roman" w:cs="Times New Roman"/>
          <w:sz w:val="24"/>
          <w:lang w:val="pt-BR"/>
        </w:rPr>
        <w:t>,</w:t>
      </w:r>
      <w:r w:rsidR="00F87C02" w:rsidRPr="00636D39">
        <w:rPr>
          <w:rFonts w:ascii="Times New Roman" w:hAnsi="Times New Roman" w:cs="Times New Roman"/>
          <w:sz w:val="24"/>
          <w:lang w:val="pt-BR"/>
        </w:rPr>
        <w:t xml:space="preserve"> as condições ambientais para o seu desenvolvimento futuro e </w:t>
      </w:r>
      <w:r w:rsidR="00AD677D" w:rsidRPr="00636D39">
        <w:rPr>
          <w:rFonts w:ascii="Times New Roman" w:hAnsi="Times New Roman" w:cs="Times New Roman"/>
          <w:sz w:val="24"/>
          <w:lang w:val="pt-BR"/>
        </w:rPr>
        <w:t>de</w:t>
      </w:r>
      <w:r w:rsidR="00F87C02" w:rsidRPr="00636D39">
        <w:rPr>
          <w:rFonts w:ascii="Times New Roman" w:hAnsi="Times New Roman" w:cs="Times New Roman"/>
          <w:sz w:val="24"/>
          <w:lang w:val="pt-BR"/>
        </w:rPr>
        <w:t xml:space="preserve"> seus pares. </w:t>
      </w:r>
      <w:r w:rsidR="00A50734" w:rsidRPr="00636D39">
        <w:rPr>
          <w:rFonts w:ascii="Times New Roman" w:hAnsi="Times New Roman" w:cs="Times New Roman"/>
          <w:sz w:val="24"/>
          <w:lang w:val="pt-BR"/>
        </w:rPr>
        <w:t xml:space="preserve">O desenvolvimento humano não consegue ser explicado pela </w:t>
      </w:r>
      <w:r w:rsidR="00F87C02" w:rsidRPr="00636D39">
        <w:rPr>
          <w:rFonts w:ascii="Times New Roman" w:hAnsi="Times New Roman" w:cs="Times New Roman"/>
          <w:sz w:val="24"/>
          <w:lang w:val="pt-BR"/>
        </w:rPr>
        <w:t xml:space="preserve">biologia evolutiva ortodoxa </w:t>
      </w:r>
      <w:r w:rsidR="00A50734" w:rsidRPr="00636D39">
        <w:rPr>
          <w:rFonts w:ascii="Times New Roman" w:hAnsi="Times New Roman" w:cs="Times New Roman"/>
          <w:sz w:val="24"/>
          <w:lang w:val="pt-BR"/>
        </w:rPr>
        <w:t>e pela</w:t>
      </w:r>
      <w:r w:rsidR="00F87C02" w:rsidRPr="00636D39">
        <w:rPr>
          <w:rFonts w:ascii="Times New Roman" w:hAnsi="Times New Roman" w:cs="Times New Roman"/>
          <w:sz w:val="24"/>
          <w:lang w:val="pt-BR"/>
        </w:rPr>
        <w:t xml:space="preserve"> cultura</w:t>
      </w:r>
      <w:r w:rsidR="00A50734" w:rsidRPr="00636D39">
        <w:rPr>
          <w:rFonts w:ascii="Times New Roman" w:hAnsi="Times New Roman" w:cs="Times New Roman"/>
          <w:sz w:val="24"/>
          <w:lang w:val="pt-BR"/>
        </w:rPr>
        <w:t xml:space="preserve"> e d</w:t>
      </w:r>
      <w:r w:rsidR="00AD677D" w:rsidRPr="00636D39">
        <w:rPr>
          <w:rFonts w:ascii="Times New Roman" w:hAnsi="Times New Roman" w:cs="Times New Roman"/>
          <w:sz w:val="24"/>
          <w:lang w:val="pt-BR"/>
        </w:rPr>
        <w:t xml:space="preserve">efende que na verdade nada é transmitido </w:t>
      </w:r>
      <w:r w:rsidR="00A50734" w:rsidRPr="00636D39">
        <w:rPr>
          <w:rFonts w:ascii="Times New Roman" w:hAnsi="Times New Roman" w:cs="Times New Roman"/>
          <w:sz w:val="24"/>
          <w:lang w:val="pt-BR"/>
        </w:rPr>
        <w:t>ao contrário</w:t>
      </w:r>
      <w:r w:rsidR="00AD677D" w:rsidRPr="00636D39">
        <w:rPr>
          <w:rFonts w:ascii="Times New Roman" w:hAnsi="Times New Roman" w:cs="Times New Roman"/>
          <w:sz w:val="24"/>
          <w:lang w:val="pt-BR"/>
        </w:rPr>
        <w:t xml:space="preserve"> ocorre por redescoberta guiada. </w:t>
      </w:r>
      <w:r w:rsidR="00A50734" w:rsidRPr="00636D39">
        <w:rPr>
          <w:rFonts w:ascii="Times New Roman" w:hAnsi="Times New Roman" w:cs="Times New Roman"/>
          <w:sz w:val="24"/>
          <w:lang w:val="pt-BR"/>
        </w:rPr>
        <w:t xml:space="preserve">Cada </w:t>
      </w:r>
      <w:r w:rsidR="00FD1478" w:rsidRPr="00636D39">
        <w:rPr>
          <w:rFonts w:ascii="Times New Roman" w:hAnsi="Times New Roman" w:cs="Times New Roman"/>
          <w:sz w:val="24"/>
          <w:lang w:val="pt-BR"/>
        </w:rPr>
        <w:t>geração contrib</w:t>
      </w:r>
      <w:r w:rsidR="00AD677D" w:rsidRPr="00636D39">
        <w:rPr>
          <w:rFonts w:ascii="Times New Roman" w:hAnsi="Times New Roman" w:cs="Times New Roman"/>
          <w:sz w:val="24"/>
          <w:lang w:val="pt-BR"/>
        </w:rPr>
        <w:t>u</w:t>
      </w:r>
      <w:r w:rsidR="00FD1478" w:rsidRPr="00636D39">
        <w:rPr>
          <w:rFonts w:ascii="Times New Roman" w:hAnsi="Times New Roman" w:cs="Times New Roman"/>
          <w:sz w:val="24"/>
          <w:lang w:val="pt-BR"/>
        </w:rPr>
        <w:t xml:space="preserve">i para a próxima </w:t>
      </w:r>
      <w:r w:rsidR="00AD677D" w:rsidRPr="00636D39">
        <w:rPr>
          <w:rFonts w:ascii="Times New Roman" w:hAnsi="Times New Roman" w:cs="Times New Roman"/>
          <w:sz w:val="24"/>
          <w:lang w:val="pt-BR"/>
        </w:rPr>
        <w:t>atravé</w:t>
      </w:r>
      <w:r w:rsidR="00FD1478" w:rsidRPr="00636D39">
        <w:rPr>
          <w:rFonts w:ascii="Times New Roman" w:hAnsi="Times New Roman" w:cs="Times New Roman"/>
          <w:sz w:val="24"/>
          <w:lang w:val="pt-BR"/>
        </w:rPr>
        <w:t xml:space="preserve">s </w:t>
      </w:r>
      <w:r w:rsidR="00AD677D" w:rsidRPr="00636D39">
        <w:rPr>
          <w:rFonts w:ascii="Times New Roman" w:hAnsi="Times New Roman" w:cs="Times New Roman"/>
          <w:sz w:val="24"/>
          <w:lang w:val="pt-BR"/>
        </w:rPr>
        <w:t xml:space="preserve">de </w:t>
      </w:r>
      <w:r w:rsidR="00FD1478" w:rsidRPr="00636D39">
        <w:rPr>
          <w:rFonts w:ascii="Times New Roman" w:hAnsi="Times New Roman" w:cs="Times New Roman"/>
          <w:sz w:val="24"/>
          <w:lang w:val="pt-BR"/>
        </w:rPr>
        <w:t>circunstâncias específicas para que os sucessores possam desenvolver as suas próprias capacidades: “educação de atenção”</w:t>
      </w:r>
      <w:r w:rsidR="0054642B" w:rsidRPr="00636D39">
        <w:rPr>
          <w:rFonts w:ascii="Times New Roman" w:hAnsi="Times New Roman" w:cs="Times New Roman"/>
          <w:sz w:val="24"/>
          <w:lang w:val="pt-BR"/>
        </w:rPr>
        <w:t>. O conhecimento está na vida e no conhecedor enquanto percebe a sua existência no mundo</w:t>
      </w:r>
      <w:r w:rsidR="00A50734" w:rsidRPr="00636D39">
        <w:rPr>
          <w:rFonts w:ascii="Times New Roman" w:hAnsi="Times New Roman" w:cs="Times New Roman"/>
          <w:sz w:val="24"/>
          <w:lang w:val="pt-BR"/>
        </w:rPr>
        <w:t xml:space="preserve">, </w:t>
      </w:r>
      <w:r w:rsidR="0054642B" w:rsidRPr="00636D39">
        <w:rPr>
          <w:rFonts w:ascii="Times New Roman" w:hAnsi="Times New Roman" w:cs="Times New Roman"/>
          <w:sz w:val="24"/>
          <w:lang w:val="pt-BR"/>
        </w:rPr>
        <w:t>as habilidades sã</w:t>
      </w:r>
      <w:r w:rsidR="00AD677D" w:rsidRPr="00636D39">
        <w:rPr>
          <w:rFonts w:ascii="Times New Roman" w:hAnsi="Times New Roman" w:cs="Times New Roman"/>
          <w:sz w:val="24"/>
          <w:lang w:val="pt-BR"/>
        </w:rPr>
        <w:t xml:space="preserve">o </w:t>
      </w:r>
      <w:r w:rsidR="0054642B" w:rsidRPr="00636D39">
        <w:rPr>
          <w:rFonts w:ascii="Times New Roman" w:hAnsi="Times New Roman" w:cs="Times New Roman"/>
          <w:sz w:val="24"/>
          <w:lang w:val="pt-BR"/>
        </w:rPr>
        <w:t xml:space="preserve">adquiridas através da prática e da execução repetida. </w:t>
      </w:r>
      <w:r w:rsidR="00A50734" w:rsidRPr="00636D39">
        <w:rPr>
          <w:rFonts w:ascii="Times New Roman" w:hAnsi="Times New Roman" w:cs="Times New Roman"/>
          <w:sz w:val="24"/>
          <w:lang w:val="pt-BR"/>
        </w:rPr>
        <w:t xml:space="preserve">O </w:t>
      </w:r>
      <w:r w:rsidR="0054642B" w:rsidRPr="00636D39">
        <w:rPr>
          <w:rFonts w:ascii="Times New Roman" w:hAnsi="Times New Roman" w:cs="Times New Roman"/>
          <w:sz w:val="24"/>
          <w:lang w:val="pt-BR"/>
        </w:rPr>
        <w:t xml:space="preserve">corpo e </w:t>
      </w:r>
      <w:r w:rsidR="00A50734" w:rsidRPr="00636D39">
        <w:rPr>
          <w:rFonts w:ascii="Times New Roman" w:hAnsi="Times New Roman" w:cs="Times New Roman"/>
          <w:sz w:val="24"/>
          <w:lang w:val="pt-BR"/>
        </w:rPr>
        <w:t xml:space="preserve">a </w:t>
      </w:r>
      <w:r w:rsidR="0054642B" w:rsidRPr="00636D39">
        <w:rPr>
          <w:rFonts w:ascii="Times New Roman" w:hAnsi="Times New Roman" w:cs="Times New Roman"/>
          <w:sz w:val="24"/>
          <w:lang w:val="pt-BR"/>
        </w:rPr>
        <w:t xml:space="preserve">mente não são coisas </w:t>
      </w:r>
      <w:proofErr w:type="gramStart"/>
      <w:r w:rsidR="0054642B" w:rsidRPr="00636D39">
        <w:rPr>
          <w:rFonts w:ascii="Times New Roman" w:hAnsi="Times New Roman" w:cs="Times New Roman"/>
          <w:sz w:val="24"/>
          <w:lang w:val="pt-BR"/>
        </w:rPr>
        <w:t>separadas</w:t>
      </w:r>
      <w:proofErr w:type="gramEnd"/>
      <w:r w:rsidR="0054642B" w:rsidRPr="00636D39">
        <w:rPr>
          <w:rFonts w:ascii="Times New Roman" w:hAnsi="Times New Roman" w:cs="Times New Roman"/>
          <w:sz w:val="24"/>
          <w:lang w:val="pt-BR"/>
        </w:rPr>
        <w:t xml:space="preserve"> mas duas maneiras de descrever a mesma coisa ou o mesmo processo</w:t>
      </w:r>
      <w:r w:rsidR="00636D39">
        <w:rPr>
          <w:rFonts w:ascii="Times New Roman" w:hAnsi="Times New Roman" w:cs="Times New Roman"/>
          <w:sz w:val="24"/>
          <w:lang w:val="pt-BR"/>
        </w:rPr>
        <w:t xml:space="preserve"> e a </w:t>
      </w:r>
      <w:r w:rsidR="005E6E20" w:rsidRPr="00636D39">
        <w:rPr>
          <w:rFonts w:ascii="Times New Roman" w:hAnsi="Times New Roman" w:cs="Times New Roman"/>
          <w:sz w:val="24"/>
          <w:lang w:val="pt-BR"/>
        </w:rPr>
        <w:t>aprendizagem das habilidades envolve tanto a imitação quanto a observação, envolvimento ativo e perceptivo com o ambiente</w:t>
      </w:r>
      <w:r w:rsidR="00FB4D5F">
        <w:rPr>
          <w:rFonts w:ascii="Times New Roman" w:hAnsi="Times New Roman" w:cs="Times New Roman"/>
          <w:sz w:val="24"/>
          <w:lang w:val="pt-BR"/>
        </w:rPr>
        <w:t>.</w:t>
      </w:r>
      <w:r w:rsidR="0054642B" w:rsidRPr="00636D39">
        <w:rPr>
          <w:rFonts w:ascii="Times New Roman" w:hAnsi="Times New Roman" w:cs="Times New Roman"/>
          <w:sz w:val="24"/>
          <w:lang w:val="pt-BR"/>
        </w:rPr>
        <w:t xml:space="preserve"> </w:t>
      </w:r>
    </w:p>
    <w:p w14:paraId="18E7C452" w14:textId="77777777" w:rsidR="008D661C" w:rsidRPr="008D661C" w:rsidRDefault="008D661C" w:rsidP="008D661C">
      <w:pPr>
        <w:widowControl/>
        <w:spacing w:after="100" w:afterAutospacing="1" w:line="240" w:lineRule="auto"/>
        <w:jc w:val="left"/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shd w:val="clear" w:color="auto" w:fill="FFFFFF"/>
          <w:lang w:eastAsia="pt-BR"/>
        </w:rPr>
      </w:pPr>
      <w:proofErr w:type="spellStart"/>
      <w:r w:rsidRPr="008D661C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u w:val="single"/>
          <w:shd w:val="clear" w:color="auto" w:fill="FFFFFF"/>
          <w:lang w:eastAsia="pt-BR"/>
        </w:rPr>
        <w:lastRenderedPageBreak/>
        <w:t>Questões</w:t>
      </w:r>
      <w:proofErr w:type="spellEnd"/>
      <w:r w:rsidRPr="008D661C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u w:val="single"/>
          <w:shd w:val="clear" w:color="auto" w:fill="FFFFFF"/>
          <w:lang w:eastAsia="pt-BR"/>
        </w:rPr>
        <w:t>: Barret, L. (2011). Babies and bodies. Chapter 10. </w:t>
      </w:r>
    </w:p>
    <w:p w14:paraId="0E634FB0" w14:textId="6B9A21F2" w:rsidR="008D661C" w:rsidRDefault="008D661C" w:rsidP="008D661C">
      <w:pPr>
        <w:widowControl/>
        <w:spacing w:after="0" w:line="240" w:lineRule="auto"/>
        <w:jc w:val="left"/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shd w:val="clear" w:color="auto" w:fill="FFFFFF"/>
          <w:lang w:eastAsia="pt-BR"/>
        </w:rPr>
      </w:pPr>
      <w:r w:rsidRPr="008D661C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shd w:val="clear" w:color="auto" w:fill="FFFFFF"/>
          <w:lang w:eastAsia="pt-BR"/>
        </w:rPr>
        <w:t xml:space="preserve">Beyond the brain: How body and environment shape animal and human minds. Princeton University Press. </w:t>
      </w:r>
      <w:proofErr w:type="spellStart"/>
      <w:r w:rsidRPr="008D661C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shd w:val="clear" w:color="auto" w:fill="FFFFFF"/>
          <w:lang w:eastAsia="pt-BR"/>
        </w:rPr>
        <w:t>pag</w:t>
      </w:r>
      <w:proofErr w:type="spellEnd"/>
      <w:r w:rsidRPr="008D661C"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shd w:val="clear" w:color="auto" w:fill="FFFFFF"/>
          <w:lang w:eastAsia="pt-BR"/>
        </w:rPr>
        <w:t xml:space="preserve"> 175-192.</w:t>
      </w:r>
    </w:p>
    <w:p w14:paraId="2D22FF1B" w14:textId="77777777" w:rsidR="008D661C" w:rsidRPr="00636D39" w:rsidRDefault="008D661C" w:rsidP="008D661C">
      <w:pPr>
        <w:spacing w:line="360" w:lineRule="auto"/>
        <w:rPr>
          <w:rFonts w:ascii="Times New Roman" w:hAnsi="Times New Roman" w:cs="Times New Roman"/>
          <w:sz w:val="24"/>
          <w:lang w:val="pt-BR"/>
        </w:rPr>
      </w:pPr>
      <w:r w:rsidRPr="00636D39">
        <w:rPr>
          <w:rFonts w:ascii="Times New Roman" w:hAnsi="Times New Roman" w:cs="Times New Roman"/>
          <w:b/>
          <w:bCs/>
          <w:sz w:val="24"/>
          <w:lang w:val="pt-BR"/>
        </w:rPr>
        <w:t>Aluna: Valeria Moro</w:t>
      </w:r>
    </w:p>
    <w:p w14:paraId="1315246C" w14:textId="33C734D6" w:rsidR="008D661C" w:rsidRDefault="002827EC" w:rsidP="002827EC">
      <w:pPr>
        <w:pStyle w:val="PargrafodaLista"/>
        <w:numPr>
          <w:ilvl w:val="0"/>
          <w:numId w:val="2"/>
        </w:numPr>
        <w:spacing w:after="0" w:line="240" w:lineRule="auto"/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</w:pPr>
      <w:r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  <w:t xml:space="preserve">O autor, ao dizer que subestimamos os bebês como se não tivessem as capacidades sensoriais e motoras desenvolvidas, </w:t>
      </w:r>
      <w:r w:rsidR="002F4577"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  <w:t xml:space="preserve">nos fala que as atitudes muitas vezes subestimadas são necessárias </w:t>
      </w:r>
      <w:r w:rsidR="006B3335"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  <w:t xml:space="preserve">para </w:t>
      </w:r>
      <w:r w:rsidR="002F4577"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  <w:t>as habilidades para realização de um grande número de comportamentos. Como se já nascessem “prontos”, mas cada um a seu modo, a seu tempo e dependendo das interações e percepções junto ao ambiente</w:t>
      </w:r>
      <w:r w:rsidR="00375126"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  <w:t xml:space="preserve"> para o alcance desses comportamentos, </w:t>
      </w:r>
      <w:r w:rsidR="006B3335"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  <w:t>correto?</w:t>
      </w:r>
    </w:p>
    <w:p w14:paraId="05AC9805" w14:textId="77777777" w:rsidR="006B3335" w:rsidRDefault="006B3335" w:rsidP="006B3335">
      <w:pPr>
        <w:pStyle w:val="PargrafodaLista"/>
        <w:spacing w:after="0" w:line="240" w:lineRule="auto"/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</w:pPr>
    </w:p>
    <w:p w14:paraId="441EDF40" w14:textId="70FCD5F4" w:rsidR="006B3335" w:rsidRPr="00375126" w:rsidRDefault="002F4577" w:rsidP="00375126">
      <w:pPr>
        <w:pStyle w:val="PargrafodaLista"/>
        <w:numPr>
          <w:ilvl w:val="0"/>
          <w:numId w:val="2"/>
        </w:numPr>
        <w:spacing w:after="0" w:line="240" w:lineRule="auto"/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</w:pPr>
      <w:r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  <w:t>O “esquema do corpo” seria a representação do corpo, mas que se difere da nossa imagem corporal que é composta pelas nossas percepções, atitudes e crenças e a nossa consciência corporal</w:t>
      </w:r>
      <w:r w:rsidR="00727FC3"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  <w:t>.</w:t>
      </w:r>
      <w:r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  <w:t xml:space="preserve"> </w:t>
      </w:r>
      <w:r w:rsidR="00727FC3"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  <w:t xml:space="preserve">Seria o </w:t>
      </w:r>
      <w:r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  <w:t>ponto de referência para que cada um seja único em sua forma</w:t>
      </w:r>
      <w:r w:rsidR="00727FC3"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  <w:t>, correto?</w:t>
      </w:r>
      <w:r w:rsidR="00375126"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  <w:t xml:space="preserve"> Cada um tem uma percepção do seu corpo.</w:t>
      </w:r>
    </w:p>
    <w:p w14:paraId="387A3A64" w14:textId="77777777" w:rsidR="006B3335" w:rsidRDefault="006B3335" w:rsidP="006B3335">
      <w:pPr>
        <w:pStyle w:val="PargrafodaLista"/>
        <w:spacing w:after="0" w:line="240" w:lineRule="auto"/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</w:pPr>
    </w:p>
    <w:p w14:paraId="06339248" w14:textId="3E9C1E4B" w:rsidR="002F4577" w:rsidRDefault="00727FC3" w:rsidP="006B3335">
      <w:pPr>
        <w:pStyle w:val="PargrafodaLista"/>
        <w:numPr>
          <w:ilvl w:val="0"/>
          <w:numId w:val="2"/>
        </w:numPr>
        <w:spacing w:after="0" w:line="240" w:lineRule="auto"/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</w:pPr>
      <w:r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  <w:t xml:space="preserve">A abordagem dinâmica do desenvolvimento se refere a grande variabilidade observada entre os bebês na forma de andar, por exemplo. Caso fosse apenas amadurecimento </w:t>
      </w:r>
      <w:r w:rsidRPr="006B3335"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  <w:t>cerebral haveria maior uniformidade.</w:t>
      </w:r>
      <w:r w:rsidR="002F4577" w:rsidRPr="006B3335"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  <w:t xml:space="preserve"> </w:t>
      </w:r>
      <w:r w:rsidR="006B3335"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  <w:t>Portanto, é único, dinâmico e diferente pra cada um.</w:t>
      </w:r>
    </w:p>
    <w:p w14:paraId="270E51D2" w14:textId="77777777" w:rsidR="006B3335" w:rsidRDefault="006B3335" w:rsidP="006B3335">
      <w:pPr>
        <w:pStyle w:val="PargrafodaLista"/>
        <w:spacing w:after="0" w:line="240" w:lineRule="auto"/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</w:pPr>
    </w:p>
    <w:p w14:paraId="3999F8B6" w14:textId="649993B7" w:rsidR="006B3335" w:rsidRDefault="006B3335" w:rsidP="006B3335">
      <w:pPr>
        <w:pStyle w:val="PargrafodaLista"/>
        <w:numPr>
          <w:ilvl w:val="0"/>
          <w:numId w:val="2"/>
        </w:numPr>
        <w:spacing w:after="0" w:line="240" w:lineRule="auto"/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</w:pPr>
      <w:r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  <w:t xml:space="preserve">Interessante o paradoxo da aprendizagem: como alguém que não sabe pode aprender algo e ignorar outro a fim de que consiga aprender algo útil? </w:t>
      </w:r>
    </w:p>
    <w:p w14:paraId="01BDABFC" w14:textId="77777777" w:rsidR="006B3335" w:rsidRPr="006B3335" w:rsidRDefault="006B3335" w:rsidP="006B3335">
      <w:pPr>
        <w:pStyle w:val="PargrafodaLista"/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</w:pPr>
    </w:p>
    <w:p w14:paraId="72C4C4C5" w14:textId="3449BEA2" w:rsidR="006B3335" w:rsidRDefault="006B3335" w:rsidP="006B3335">
      <w:pPr>
        <w:pStyle w:val="PargrafodaLista"/>
        <w:numPr>
          <w:ilvl w:val="0"/>
          <w:numId w:val="2"/>
        </w:numPr>
        <w:spacing w:after="0" w:line="240" w:lineRule="auto"/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</w:pPr>
      <w:r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  <w:t xml:space="preserve">Como seres multimodais </w:t>
      </w:r>
      <w:r w:rsidR="00375126"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  <w:t>aprendemos sobre o mundo usando todos os sentidos de uma vez. E o desenvolvimento não é uma marcha em direção ao amadurecimento, mas um processo ao longo do tempo, como resultado da interação entre variáveis internas e externas. Muito interessante também esse ponto.</w:t>
      </w:r>
    </w:p>
    <w:p w14:paraId="700ED774" w14:textId="06430BC6" w:rsidR="006B3335" w:rsidRDefault="006B3335" w:rsidP="006B3335">
      <w:pPr>
        <w:pStyle w:val="PargrafodaLista"/>
        <w:spacing w:after="0" w:line="240" w:lineRule="auto"/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</w:pPr>
    </w:p>
    <w:p w14:paraId="55276D51" w14:textId="77777777" w:rsidR="006B3335" w:rsidRDefault="006B3335" w:rsidP="006B3335">
      <w:pPr>
        <w:pStyle w:val="PargrafodaLista"/>
        <w:spacing w:after="0" w:line="240" w:lineRule="auto"/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</w:pPr>
    </w:p>
    <w:p w14:paraId="210323E1" w14:textId="77777777" w:rsidR="006B3335" w:rsidRPr="006B3335" w:rsidRDefault="006B3335" w:rsidP="006B3335">
      <w:pPr>
        <w:pStyle w:val="PargrafodaLista"/>
        <w:spacing w:after="0" w:line="240" w:lineRule="auto"/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pt-BR"/>
        </w:rPr>
      </w:pPr>
    </w:p>
    <w:p w14:paraId="12F4DADF" w14:textId="77777777" w:rsidR="008D661C" w:rsidRPr="008D661C" w:rsidRDefault="008D661C" w:rsidP="008D661C">
      <w:pPr>
        <w:widowControl/>
        <w:spacing w:after="0" w:line="240" w:lineRule="auto"/>
        <w:jc w:val="left"/>
        <w:rPr>
          <w:rFonts w:ascii="Segoe UI" w:eastAsia="Times New Roman" w:hAnsi="Segoe UI" w:cs="Segoe UI"/>
          <w:b/>
          <w:bCs/>
          <w:color w:val="1D2125"/>
          <w:kern w:val="0"/>
          <w:sz w:val="23"/>
          <w:szCs w:val="23"/>
          <w:shd w:val="clear" w:color="auto" w:fill="FFFFFF"/>
          <w:lang w:val="pt-BR" w:eastAsia="pt-BR"/>
        </w:rPr>
      </w:pPr>
    </w:p>
    <w:p w14:paraId="20667A2C" w14:textId="77777777" w:rsidR="008D661C" w:rsidRPr="00636D39" w:rsidRDefault="008D661C" w:rsidP="00A71816">
      <w:pPr>
        <w:spacing w:line="360" w:lineRule="auto"/>
        <w:rPr>
          <w:rFonts w:ascii="Times New Roman" w:hAnsi="Times New Roman" w:cs="Times New Roman"/>
          <w:sz w:val="24"/>
          <w:lang w:val="pt-BR"/>
        </w:rPr>
      </w:pPr>
    </w:p>
    <w:sectPr w:rsidR="008D661C" w:rsidRPr="00636D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44920"/>
    <w:multiLevelType w:val="hybridMultilevel"/>
    <w:tmpl w:val="7FB4B4F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B94641"/>
    <w:multiLevelType w:val="hybridMultilevel"/>
    <w:tmpl w:val="CD363DCA"/>
    <w:lvl w:ilvl="0" w:tplc="0054E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806049">
    <w:abstractNumId w:val="0"/>
  </w:num>
  <w:num w:numId="2" w16cid:durableId="1331448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F29FA63"/>
    <w:rsid w:val="000435E9"/>
    <w:rsid w:val="00045FD9"/>
    <w:rsid w:val="00073D72"/>
    <w:rsid w:val="000F3DB7"/>
    <w:rsid w:val="002827EC"/>
    <w:rsid w:val="00287395"/>
    <w:rsid w:val="002C7C4B"/>
    <w:rsid w:val="002F4577"/>
    <w:rsid w:val="00321A16"/>
    <w:rsid w:val="00375126"/>
    <w:rsid w:val="0038636C"/>
    <w:rsid w:val="003C45D8"/>
    <w:rsid w:val="003F5165"/>
    <w:rsid w:val="003F784C"/>
    <w:rsid w:val="00433D73"/>
    <w:rsid w:val="004F09B7"/>
    <w:rsid w:val="00543715"/>
    <w:rsid w:val="0054642B"/>
    <w:rsid w:val="005E6E20"/>
    <w:rsid w:val="00636D39"/>
    <w:rsid w:val="00651C22"/>
    <w:rsid w:val="0069667C"/>
    <w:rsid w:val="006B3335"/>
    <w:rsid w:val="006C2EA0"/>
    <w:rsid w:val="007102C8"/>
    <w:rsid w:val="00727FC3"/>
    <w:rsid w:val="008D661C"/>
    <w:rsid w:val="008E4837"/>
    <w:rsid w:val="00A12858"/>
    <w:rsid w:val="00A330D5"/>
    <w:rsid w:val="00A50734"/>
    <w:rsid w:val="00A71816"/>
    <w:rsid w:val="00AA39D4"/>
    <w:rsid w:val="00AD677D"/>
    <w:rsid w:val="00BF198B"/>
    <w:rsid w:val="00C04F62"/>
    <w:rsid w:val="00C15696"/>
    <w:rsid w:val="00C2657B"/>
    <w:rsid w:val="00CB28D4"/>
    <w:rsid w:val="00D142DD"/>
    <w:rsid w:val="00E1084D"/>
    <w:rsid w:val="00E415D4"/>
    <w:rsid w:val="00E65632"/>
    <w:rsid w:val="00EF1BD8"/>
    <w:rsid w:val="00F82E0D"/>
    <w:rsid w:val="00F87C02"/>
    <w:rsid w:val="00FB4D5F"/>
    <w:rsid w:val="00FD1478"/>
    <w:rsid w:val="6F29F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5C9EC3"/>
  <w15:docId w15:val="{72C642DC-2F31-4A88-840E-B980D7CDA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F3DB7"/>
    <w:pPr>
      <w:widowControl/>
      <w:spacing w:after="200" w:line="276" w:lineRule="auto"/>
      <w:ind w:left="720"/>
      <w:contextualSpacing/>
      <w:jc w:val="left"/>
    </w:pPr>
    <w:rPr>
      <w:rFonts w:eastAsiaTheme="minorHAnsi"/>
      <w:kern w:val="0"/>
      <w:sz w:val="22"/>
      <w:szCs w:val="22"/>
      <w:lang w:val="pt-BR" w:eastAsia="en-US"/>
    </w:rPr>
  </w:style>
  <w:style w:type="paragraph" w:styleId="NormalWeb">
    <w:name w:val="Normal (Web)"/>
    <w:basedOn w:val="Normal"/>
    <w:uiPriority w:val="99"/>
    <w:unhideWhenUsed/>
    <w:rsid w:val="008D661C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9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5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6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68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608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saude</dc:creator>
  <cp:lastModifiedBy>VALERIA</cp:lastModifiedBy>
  <cp:revision>7</cp:revision>
  <cp:lastPrinted>2022-06-15T15:56:00Z</cp:lastPrinted>
  <dcterms:created xsi:type="dcterms:W3CDTF">2022-06-14T23:56:00Z</dcterms:created>
  <dcterms:modified xsi:type="dcterms:W3CDTF">2022-06-15T16:41:00Z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1046-10.1.0.5672</vt:lpwstr>
  </property>
</Properties>
</file>